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92B3" w14:textId="77777777" w:rsidR="00C367AB" w:rsidRDefault="00000000">
      <w:pPr>
        <w:spacing w:after="439"/>
        <w:ind w:left="2199"/>
      </w:pPr>
      <w:r>
        <w:rPr>
          <w:noProof/>
        </w:rPr>
        <w:drawing>
          <wp:inline distT="0" distB="0" distL="0" distR="0" wp14:anchorId="30136187" wp14:editId="729131F6">
            <wp:extent cx="2601912" cy="1276752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1912" cy="127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8955F" w14:textId="34C4A7E6" w:rsidR="00C367AB" w:rsidRDefault="00000000">
      <w:pPr>
        <w:spacing w:after="325"/>
        <w:ind w:right="54"/>
        <w:jc w:val="center"/>
      </w:pPr>
      <w:r>
        <w:rPr>
          <w:rFonts w:ascii="Times New Roman" w:eastAsia="Times New Roman" w:hAnsi="Times New Roman" w:cs="Times New Roman"/>
          <w:sz w:val="32"/>
        </w:rPr>
        <w:t>Level III Practicum Dates: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 w:rsidR="00E90DE8">
        <w:rPr>
          <w:rFonts w:ascii="Times New Roman" w:eastAsia="Times New Roman" w:hAnsi="Times New Roman" w:cs="Times New Roman"/>
          <w:sz w:val="36"/>
        </w:rPr>
        <w:t>Spring</w:t>
      </w:r>
      <w:r>
        <w:rPr>
          <w:rFonts w:ascii="Times New Roman" w:eastAsia="Times New Roman" w:hAnsi="Times New Roman" w:cs="Times New Roman"/>
          <w:sz w:val="36"/>
        </w:rPr>
        <w:t xml:space="preserve"> 202</w:t>
      </w:r>
      <w:r w:rsidR="00E90DE8">
        <w:rPr>
          <w:rFonts w:ascii="Times New Roman" w:eastAsia="Times New Roman" w:hAnsi="Times New Roman" w:cs="Times New Roman"/>
          <w:sz w:val="36"/>
        </w:rPr>
        <w:t>6</w:t>
      </w:r>
    </w:p>
    <w:p w14:paraId="59274E21" w14:textId="4A33A3B9" w:rsidR="00C367AB" w:rsidRDefault="00000000">
      <w:pPr>
        <w:spacing w:after="352"/>
      </w:pPr>
      <w:r>
        <w:rPr>
          <w:rFonts w:ascii="Times New Roman" w:eastAsia="Times New Roman" w:hAnsi="Times New Roman" w:cs="Times New Roman"/>
          <w:sz w:val="32"/>
        </w:rPr>
        <w:t xml:space="preserve">Full Time M-F Practicum Block: </w:t>
      </w:r>
      <w:r w:rsidR="00E90DE8">
        <w:rPr>
          <w:rFonts w:ascii="Times New Roman" w:eastAsia="Times New Roman" w:hAnsi="Times New Roman" w:cs="Times New Roman"/>
          <w:sz w:val="32"/>
          <w:u w:val="single" w:color="000000"/>
        </w:rPr>
        <w:t>March 2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r w:rsidR="00E90DE8">
        <w:rPr>
          <w:rFonts w:ascii="Times New Roman" w:eastAsia="Times New Roman" w:hAnsi="Times New Roman" w:cs="Times New Roman"/>
          <w:sz w:val="32"/>
          <w:u w:val="single" w:color="000000"/>
        </w:rPr>
        <w:t>–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r w:rsidR="00E90DE8">
        <w:rPr>
          <w:rFonts w:ascii="Times New Roman" w:eastAsia="Times New Roman" w:hAnsi="Times New Roman" w:cs="Times New Roman"/>
          <w:sz w:val="32"/>
          <w:u w:val="single" w:color="000000"/>
        </w:rPr>
        <w:t>April 14</w:t>
      </w:r>
    </w:p>
    <w:p w14:paraId="53ED220D" w14:textId="74F653AB" w:rsidR="00C367AB" w:rsidRDefault="00000000">
      <w:pPr>
        <w:spacing w:after="657"/>
      </w:pPr>
      <w:r>
        <w:rPr>
          <w:rFonts w:ascii="Times New Roman" w:eastAsia="Times New Roman" w:hAnsi="Times New Roman" w:cs="Times New Roman"/>
          <w:sz w:val="32"/>
        </w:rPr>
        <w:t xml:space="preserve">Student Arranged - 3 Practicum Days: </w:t>
      </w:r>
      <w:r w:rsidR="00E90DE8">
        <w:rPr>
          <w:rFonts w:ascii="Times New Roman" w:eastAsia="Times New Roman" w:hAnsi="Times New Roman" w:cs="Times New Roman"/>
          <w:sz w:val="32"/>
          <w:u w:val="single" w:color="000000"/>
        </w:rPr>
        <w:t>January 23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- </w:t>
      </w:r>
      <w:r w:rsidR="00E90DE8">
        <w:rPr>
          <w:rFonts w:ascii="Times New Roman" w:eastAsia="Times New Roman" w:hAnsi="Times New Roman" w:cs="Times New Roman"/>
          <w:sz w:val="32"/>
          <w:u w:val="single" w:color="000000"/>
        </w:rPr>
        <w:t>February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r w:rsidR="00E90DE8">
        <w:rPr>
          <w:rFonts w:ascii="Times New Roman" w:eastAsia="Times New Roman" w:hAnsi="Times New Roman" w:cs="Times New Roman"/>
          <w:sz w:val="32"/>
          <w:u w:val="single" w:color="000000"/>
        </w:rPr>
        <w:t>27</w:t>
      </w:r>
    </w:p>
    <w:p w14:paraId="4B40334D" w14:textId="77777777" w:rsidR="00C367AB" w:rsidRDefault="00000000">
      <w:pPr>
        <w:spacing w:after="507"/>
        <w:ind w:right="1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Important things to note for Level III Practicums: </w:t>
      </w:r>
    </w:p>
    <w:p w14:paraId="78FCDDFF" w14:textId="77777777" w:rsidR="00C367AB" w:rsidRDefault="00000000">
      <w:pPr>
        <w:numPr>
          <w:ilvl w:val="0"/>
          <w:numId w:val="1"/>
        </w:numPr>
        <w:spacing w:after="370" w:line="253" w:lineRule="auto"/>
        <w:ind w:hanging="371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Length of time:</w:t>
      </w:r>
      <w:r>
        <w:rPr>
          <w:rFonts w:ascii="Times New Roman" w:eastAsia="Times New Roman" w:hAnsi="Times New Roman" w:cs="Times New Roman"/>
          <w:sz w:val="28"/>
        </w:rPr>
        <w:t xml:space="preserve"> Students are required to attend their school for full days every day, including teacher contract hours (approximately 30 minutes before and after school).</w:t>
      </w:r>
    </w:p>
    <w:p w14:paraId="17DD755A" w14:textId="77777777" w:rsidR="00C367AB" w:rsidRPr="001775BB" w:rsidRDefault="00000000">
      <w:pPr>
        <w:numPr>
          <w:ilvl w:val="0"/>
          <w:numId w:val="1"/>
        </w:numPr>
        <w:spacing w:after="0"/>
        <w:ind w:hanging="371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Objectives:</w:t>
      </w:r>
    </w:p>
    <w:p w14:paraId="5FB68EF1" w14:textId="77777777" w:rsidR="001775BB" w:rsidRDefault="001775BB" w:rsidP="001775BB">
      <w:pPr>
        <w:spacing w:after="0"/>
        <w:ind w:left="453"/>
      </w:pPr>
    </w:p>
    <w:p w14:paraId="25EBBEF6" w14:textId="77777777" w:rsidR="00C367AB" w:rsidRDefault="00000000">
      <w:pPr>
        <w:numPr>
          <w:ilvl w:val="1"/>
          <w:numId w:val="1"/>
        </w:numPr>
        <w:spacing w:after="21" w:line="253" w:lineRule="auto"/>
        <w:ind w:hanging="462"/>
      </w:pPr>
      <w:r>
        <w:rPr>
          <w:rFonts w:ascii="Times New Roman" w:eastAsia="Times New Roman" w:hAnsi="Times New Roman" w:cs="Times New Roman"/>
          <w:sz w:val="28"/>
        </w:rPr>
        <w:t>To develop effective teaching competencies</w:t>
      </w:r>
    </w:p>
    <w:p w14:paraId="60099EDC" w14:textId="77777777" w:rsidR="00C367AB" w:rsidRDefault="00000000">
      <w:pPr>
        <w:numPr>
          <w:ilvl w:val="1"/>
          <w:numId w:val="1"/>
        </w:numPr>
        <w:spacing w:after="21" w:line="253" w:lineRule="auto"/>
        <w:ind w:hanging="462"/>
      </w:pPr>
      <w:r>
        <w:rPr>
          <w:rFonts w:ascii="Times New Roman" w:eastAsia="Times New Roman" w:hAnsi="Times New Roman" w:cs="Times New Roman"/>
          <w:sz w:val="28"/>
        </w:rPr>
        <w:t>To teach alongside a veteran teacher</w:t>
      </w:r>
    </w:p>
    <w:p w14:paraId="6C20404D" w14:textId="77777777" w:rsidR="00C367AB" w:rsidRDefault="00000000">
      <w:pPr>
        <w:numPr>
          <w:ilvl w:val="1"/>
          <w:numId w:val="1"/>
        </w:numPr>
        <w:spacing w:after="21" w:line="253" w:lineRule="auto"/>
        <w:ind w:hanging="462"/>
      </w:pPr>
      <w:r>
        <w:rPr>
          <w:rFonts w:ascii="Times New Roman" w:eastAsia="Times New Roman" w:hAnsi="Times New Roman" w:cs="Times New Roman"/>
          <w:sz w:val="28"/>
        </w:rPr>
        <w:t>To complete content methods assignments</w:t>
      </w:r>
    </w:p>
    <w:p w14:paraId="55763204" w14:textId="7555B6F3" w:rsidR="001775BB" w:rsidRDefault="00000000" w:rsidP="001775BB">
      <w:pPr>
        <w:numPr>
          <w:ilvl w:val="1"/>
          <w:numId w:val="1"/>
        </w:numPr>
        <w:spacing w:after="0" w:line="240" w:lineRule="auto"/>
        <w:ind w:left="1325" w:hanging="461"/>
      </w:pPr>
      <w:r>
        <w:rPr>
          <w:rFonts w:ascii="Times New Roman" w:eastAsia="Times New Roman" w:hAnsi="Times New Roman" w:cs="Times New Roman"/>
          <w:sz w:val="28"/>
        </w:rPr>
        <w:t>To field-test instructional strategies from methods courses</w:t>
      </w:r>
    </w:p>
    <w:p w14:paraId="2C4FB6C5" w14:textId="12ABED60" w:rsidR="00C367AB" w:rsidRPr="001775BB" w:rsidRDefault="00000000" w:rsidP="001775BB">
      <w:pPr>
        <w:numPr>
          <w:ilvl w:val="1"/>
          <w:numId w:val="1"/>
        </w:numPr>
        <w:spacing w:after="0" w:line="240" w:lineRule="auto"/>
        <w:ind w:left="1325" w:hanging="461"/>
      </w:pPr>
      <w:r w:rsidRPr="001775BB">
        <w:rPr>
          <w:rFonts w:ascii="Times New Roman" w:eastAsia="Times New Roman" w:hAnsi="Times New Roman" w:cs="Times New Roman"/>
          <w:sz w:val="28"/>
        </w:rPr>
        <w:t xml:space="preserve">To practice </w:t>
      </w:r>
      <w:r w:rsidR="001775BB">
        <w:rPr>
          <w:rFonts w:ascii="Times New Roman" w:eastAsia="Times New Roman" w:hAnsi="Times New Roman" w:cs="Times New Roman"/>
          <w:sz w:val="28"/>
        </w:rPr>
        <w:t>and learn how to become a teacher!</w:t>
      </w:r>
    </w:p>
    <w:p w14:paraId="35D87C7B" w14:textId="77777777" w:rsidR="001775BB" w:rsidRDefault="001775BB" w:rsidP="001775BB">
      <w:pPr>
        <w:spacing w:after="0" w:line="240" w:lineRule="auto"/>
        <w:ind w:left="1325"/>
        <w:rPr>
          <w:rFonts w:ascii="Times New Roman" w:eastAsia="Times New Roman" w:hAnsi="Times New Roman" w:cs="Times New Roman"/>
          <w:sz w:val="28"/>
        </w:rPr>
      </w:pPr>
    </w:p>
    <w:p w14:paraId="64C23A29" w14:textId="77777777" w:rsidR="001775BB" w:rsidRDefault="001775BB" w:rsidP="001775BB">
      <w:pPr>
        <w:spacing w:after="0" w:line="240" w:lineRule="auto"/>
        <w:ind w:left="1325"/>
      </w:pPr>
    </w:p>
    <w:p w14:paraId="09237385" w14:textId="57F93A83" w:rsidR="00C367AB" w:rsidRDefault="00000000">
      <w:pPr>
        <w:numPr>
          <w:ilvl w:val="0"/>
          <w:numId w:val="1"/>
        </w:numPr>
        <w:spacing w:after="0" w:line="236" w:lineRule="auto"/>
        <w:ind w:hanging="371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Final Evaluation: Tuesday, </w:t>
      </w:r>
      <w:r w:rsidR="008F664A">
        <w:rPr>
          <w:rFonts w:ascii="Times New Roman" w:eastAsia="Times New Roman" w:hAnsi="Times New Roman" w:cs="Times New Roman"/>
          <w:sz w:val="32"/>
          <w:u w:val="single" w:color="000000"/>
        </w:rPr>
        <w:t>April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r w:rsidR="008F664A">
        <w:rPr>
          <w:rFonts w:ascii="Times New Roman" w:eastAsia="Times New Roman" w:hAnsi="Times New Roman" w:cs="Times New Roman"/>
          <w:sz w:val="32"/>
          <w:u w:val="single" w:color="000000"/>
        </w:rPr>
        <w:t>14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Students will complete a self-reflection using the STER form. Students will discuss their reflection with their Mentor Teacher and upload the </w:t>
      </w:r>
      <w:r>
        <w:rPr>
          <w:rFonts w:ascii="Times New Roman" w:eastAsia="Times New Roman" w:hAnsi="Times New Roman" w:cs="Times New Roman"/>
          <w:b/>
          <w:sz w:val="28"/>
        </w:rPr>
        <w:t xml:space="preserve">Level III: STER </w:t>
      </w:r>
      <w:r w:rsidR="008F664A">
        <w:rPr>
          <w:rFonts w:ascii="Times New Roman" w:eastAsia="Times New Roman" w:hAnsi="Times New Roman" w:cs="Times New Roman"/>
          <w:b/>
          <w:sz w:val="28"/>
        </w:rPr>
        <w:t>Self-reflection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form to the</w:t>
      </w:r>
      <w:r>
        <w:rPr>
          <w:rFonts w:ascii="Times New Roman" w:eastAsia="Times New Roman" w:hAnsi="Times New Roman" w:cs="Times New Roman"/>
          <w:b/>
          <w:sz w:val="28"/>
        </w:rPr>
        <w:t xml:space="preserve"> ELED 5060 </w:t>
      </w:r>
      <w:r>
        <w:rPr>
          <w:rFonts w:ascii="Times New Roman" w:eastAsia="Times New Roman" w:hAnsi="Times New Roman" w:cs="Times New Roman"/>
          <w:sz w:val="28"/>
        </w:rPr>
        <w:t>Canvas course. The USU Supervisor will review the uploaded document and make a recommendation on your advancement to student teaching.</w:t>
      </w:r>
    </w:p>
    <w:sectPr w:rsidR="00C367AB">
      <w:pgSz w:w="12240" w:h="15840"/>
      <w:pgMar w:top="131" w:right="1334" w:bottom="1440" w:left="2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D4262"/>
    <w:multiLevelType w:val="hybridMultilevel"/>
    <w:tmpl w:val="B7C0DCCA"/>
    <w:lvl w:ilvl="0" w:tplc="B64E71F8">
      <w:start w:val="1"/>
      <w:numFmt w:val="bullet"/>
      <w:lvlText w:val="o"/>
      <w:lvlJc w:val="left"/>
      <w:pPr>
        <w:ind w:left="4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3A0A30">
      <w:start w:val="1"/>
      <w:numFmt w:val="bullet"/>
      <w:lvlText w:val="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3AE730E">
      <w:start w:val="1"/>
      <w:numFmt w:val="bullet"/>
      <w:lvlText w:val="▪"/>
      <w:lvlJc w:val="left"/>
      <w:pPr>
        <w:ind w:left="1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FCDC46">
      <w:start w:val="1"/>
      <w:numFmt w:val="bullet"/>
      <w:lvlText w:val="•"/>
      <w:lvlJc w:val="left"/>
      <w:pPr>
        <w:ind w:left="2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6CE7D38">
      <w:start w:val="1"/>
      <w:numFmt w:val="bullet"/>
      <w:lvlText w:val="o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2EEA3F8">
      <w:start w:val="1"/>
      <w:numFmt w:val="bullet"/>
      <w:lvlText w:val="▪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9AA986">
      <w:start w:val="1"/>
      <w:numFmt w:val="bullet"/>
      <w:lvlText w:val="•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BD65A14">
      <w:start w:val="1"/>
      <w:numFmt w:val="bullet"/>
      <w:lvlText w:val="o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001324">
      <w:start w:val="1"/>
      <w:numFmt w:val="bullet"/>
      <w:lvlText w:val="▪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47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AB"/>
    <w:rsid w:val="001775BB"/>
    <w:rsid w:val="008F664A"/>
    <w:rsid w:val="00BD23F6"/>
    <w:rsid w:val="00C367AB"/>
    <w:rsid w:val="00E9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3B303"/>
  <w15:docId w15:val="{14C578F3-4279-AF41-9ED6-50FAA5B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 Practicum Dates Fall 2024</dc:title>
  <dc:subject/>
  <dc:creator>Janeth Garcia Morales</dc:creator>
  <cp:keywords/>
  <cp:lastModifiedBy>Juana Millan</cp:lastModifiedBy>
  <cp:revision>15</cp:revision>
  <dcterms:created xsi:type="dcterms:W3CDTF">2026-01-02T19:07:00Z</dcterms:created>
  <dcterms:modified xsi:type="dcterms:W3CDTF">2026-01-02T21:09:00Z</dcterms:modified>
</cp:coreProperties>
</file>