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9F22" w14:textId="77777777" w:rsidR="003B6059" w:rsidRDefault="00F404AF" w:rsidP="003B6059">
      <w:pPr>
        <w:pStyle w:val="Heading1"/>
        <w:spacing w:before="79"/>
        <w:ind w:right="4428"/>
      </w:pPr>
      <w:r>
        <w:rPr>
          <w:noProof/>
          <w:sz w:val="25"/>
          <w:lang w:bidi="ar-SA"/>
        </w:rPr>
        <w:drawing>
          <wp:anchor distT="0" distB="0" distL="114300" distR="114300" simplePos="0" relativeHeight="251659264" behindDoc="1" locked="0" layoutInCell="1" allowOverlap="1" wp14:anchorId="4A925F11" wp14:editId="6C55FCF1">
            <wp:simplePos x="0" y="0"/>
            <wp:positionH relativeFrom="column">
              <wp:posOffset>4953000</wp:posOffset>
            </wp:positionH>
            <wp:positionV relativeFrom="paragraph">
              <wp:posOffset>-184785</wp:posOffset>
            </wp:positionV>
            <wp:extent cx="1878479" cy="92176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AL_w_T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479" cy="9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305">
        <w:t>Master of Education</w:t>
      </w:r>
      <w:r w:rsidR="003B6059">
        <w:t>: Curriculum and Instruction</w:t>
      </w:r>
    </w:p>
    <w:p w14:paraId="5187191E" w14:textId="31E51AA9" w:rsidR="00C5291C" w:rsidRDefault="003F3305" w:rsidP="003B6059">
      <w:pPr>
        <w:pStyle w:val="Heading1"/>
        <w:spacing w:before="79"/>
        <w:ind w:right="4428"/>
      </w:pPr>
      <w:r>
        <w:t xml:space="preserve">Coursework plus </w:t>
      </w:r>
      <w:r w:rsidR="001F035E">
        <w:t>Exit Interview</w:t>
      </w:r>
    </w:p>
    <w:p w14:paraId="6C4CCEF9" w14:textId="77777777" w:rsidR="00C5291C" w:rsidRDefault="003F3305">
      <w:pPr>
        <w:ind w:left="119"/>
        <w:rPr>
          <w:b/>
          <w:sz w:val="24"/>
        </w:rPr>
      </w:pPr>
      <w:r>
        <w:rPr>
          <w:b/>
          <w:sz w:val="24"/>
        </w:rPr>
        <w:t>School of Teacher Education and Leadership</w:t>
      </w:r>
    </w:p>
    <w:p w14:paraId="59AD2921" w14:textId="77777777" w:rsidR="00C5291C" w:rsidRDefault="003F3305">
      <w:pPr>
        <w:tabs>
          <w:tab w:val="left" w:pos="7132"/>
          <w:tab w:val="left" w:pos="10783"/>
        </w:tabs>
        <w:spacing w:before="227"/>
        <w:ind w:left="120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Candidate: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USU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A#: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0FCECC" w14:textId="77777777" w:rsidR="00C5291C" w:rsidRDefault="00C5291C">
      <w:pPr>
        <w:pStyle w:val="BodyText"/>
        <w:spacing w:before="2" w:after="1"/>
        <w:rPr>
          <w:sz w:val="20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665"/>
        <w:gridCol w:w="658"/>
        <w:gridCol w:w="1407"/>
        <w:gridCol w:w="1529"/>
      </w:tblGrid>
      <w:tr w:rsidR="00C5291C" w14:paraId="7816CD3E" w14:textId="77777777">
        <w:trPr>
          <w:trHeight w:val="722"/>
        </w:trPr>
        <w:tc>
          <w:tcPr>
            <w:tcW w:w="5698" w:type="dxa"/>
            <w:tcBorders>
              <w:top w:val="nil"/>
              <w:left w:val="nil"/>
            </w:tcBorders>
          </w:tcPr>
          <w:p w14:paraId="707D52F4" w14:textId="77777777" w:rsidR="00C5291C" w:rsidRDefault="00C5291C">
            <w:pPr>
              <w:pStyle w:val="TableParagraph"/>
              <w:spacing w:before="3"/>
              <w:rPr>
                <w:sz w:val="21"/>
              </w:rPr>
            </w:pPr>
          </w:p>
          <w:p w14:paraId="12E45B98" w14:textId="77777777" w:rsidR="00C5291C" w:rsidRDefault="003F3305">
            <w:pPr>
              <w:pStyle w:val="TableParagraph"/>
              <w:tabs>
                <w:tab w:val="left" w:pos="832"/>
              </w:tabs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CORE REQUIREMENTS (18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credits)</w:t>
            </w:r>
          </w:p>
        </w:tc>
        <w:tc>
          <w:tcPr>
            <w:tcW w:w="665" w:type="dxa"/>
          </w:tcPr>
          <w:p w14:paraId="5D9AA0EC" w14:textId="77777777" w:rsidR="00C5291C" w:rsidRDefault="00C5291C">
            <w:pPr>
              <w:pStyle w:val="TableParagraph"/>
              <w:spacing w:before="1"/>
            </w:pPr>
          </w:p>
          <w:p w14:paraId="101C5B40" w14:textId="77777777" w:rsidR="00C5291C" w:rsidRDefault="003F33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Credit</w:t>
            </w:r>
          </w:p>
        </w:tc>
        <w:tc>
          <w:tcPr>
            <w:tcW w:w="658" w:type="dxa"/>
          </w:tcPr>
          <w:p w14:paraId="2AE54DBD" w14:textId="77777777" w:rsidR="00C5291C" w:rsidRDefault="00C5291C">
            <w:pPr>
              <w:pStyle w:val="TableParagraph"/>
              <w:spacing w:before="1"/>
            </w:pPr>
          </w:p>
          <w:p w14:paraId="39E41AEF" w14:textId="77777777" w:rsidR="00C5291C" w:rsidRDefault="003F33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  <w:tc>
          <w:tcPr>
            <w:tcW w:w="1407" w:type="dxa"/>
          </w:tcPr>
          <w:p w14:paraId="7EEA2367" w14:textId="77777777" w:rsidR="00C5291C" w:rsidRDefault="003F3305">
            <w:pPr>
              <w:pStyle w:val="TableParagraph"/>
              <w:spacing w:before="148"/>
              <w:ind w:left="531" w:right="253" w:hanging="257"/>
              <w:rPr>
                <w:sz w:val="18"/>
              </w:rPr>
            </w:pPr>
            <w:r>
              <w:rPr>
                <w:sz w:val="18"/>
              </w:rPr>
              <w:t>Completion Date</w:t>
            </w:r>
          </w:p>
        </w:tc>
        <w:tc>
          <w:tcPr>
            <w:tcW w:w="1529" w:type="dxa"/>
          </w:tcPr>
          <w:p w14:paraId="775D2BCA" w14:textId="77777777" w:rsidR="00C5291C" w:rsidRDefault="00C5291C">
            <w:pPr>
              <w:pStyle w:val="TableParagraph"/>
              <w:spacing w:before="1"/>
            </w:pPr>
          </w:p>
          <w:p w14:paraId="4C65CA82" w14:textId="77777777" w:rsidR="00C5291C" w:rsidRDefault="003F3305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Nature of Credit*</w:t>
            </w:r>
          </w:p>
        </w:tc>
      </w:tr>
      <w:tr w:rsidR="00C5291C" w14:paraId="5FE0753B" w14:textId="77777777">
        <w:trPr>
          <w:trHeight w:val="287"/>
        </w:trPr>
        <w:tc>
          <w:tcPr>
            <w:tcW w:w="5698" w:type="dxa"/>
          </w:tcPr>
          <w:p w14:paraId="1DCCB292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6410 Social Foundations of Education (3)</w:t>
            </w:r>
          </w:p>
        </w:tc>
        <w:tc>
          <w:tcPr>
            <w:tcW w:w="665" w:type="dxa"/>
          </w:tcPr>
          <w:p w14:paraId="50EB460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6CE992B1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57AD739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3437E88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5D3C1667" w14:textId="77777777" w:rsidTr="005F58B2">
        <w:trPr>
          <w:trHeight w:val="151"/>
        </w:trPr>
        <w:tc>
          <w:tcPr>
            <w:tcW w:w="5698" w:type="dxa"/>
          </w:tcPr>
          <w:p w14:paraId="40FE51BE" w14:textId="77777777" w:rsidR="00C5291C" w:rsidRDefault="003F3305" w:rsidP="005F58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TEAL 6545 Research for Classroom Teachers (3)</w:t>
            </w:r>
          </w:p>
        </w:tc>
        <w:tc>
          <w:tcPr>
            <w:tcW w:w="665" w:type="dxa"/>
          </w:tcPr>
          <w:p w14:paraId="7792C2C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54476DE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53507C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51B9BAB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2B5D1864" w14:textId="77777777">
        <w:trPr>
          <w:trHeight w:val="290"/>
        </w:trPr>
        <w:tc>
          <w:tcPr>
            <w:tcW w:w="5698" w:type="dxa"/>
          </w:tcPr>
          <w:p w14:paraId="65346228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6710 Diversity in Education (3)</w:t>
            </w:r>
          </w:p>
        </w:tc>
        <w:tc>
          <w:tcPr>
            <w:tcW w:w="665" w:type="dxa"/>
          </w:tcPr>
          <w:p w14:paraId="25A6723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7D78B87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1B48A8A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4D7C0F2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1A895BB7" w14:textId="77777777">
        <w:trPr>
          <w:trHeight w:val="287"/>
        </w:trPr>
        <w:tc>
          <w:tcPr>
            <w:tcW w:w="5698" w:type="dxa"/>
          </w:tcPr>
          <w:p w14:paraId="2D7D7F08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6150 Foundations of Curriculum (3)</w:t>
            </w:r>
          </w:p>
        </w:tc>
        <w:tc>
          <w:tcPr>
            <w:tcW w:w="665" w:type="dxa"/>
          </w:tcPr>
          <w:p w14:paraId="427F336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24E45DB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67EC517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FFEBC4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405C368D" w14:textId="77777777">
        <w:trPr>
          <w:trHeight w:val="287"/>
        </w:trPr>
        <w:tc>
          <w:tcPr>
            <w:tcW w:w="5698" w:type="dxa"/>
          </w:tcPr>
          <w:p w14:paraId="22903B3F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6190 Theories of Learning and Models of Teaching (3)</w:t>
            </w:r>
          </w:p>
        </w:tc>
        <w:tc>
          <w:tcPr>
            <w:tcW w:w="665" w:type="dxa"/>
          </w:tcPr>
          <w:p w14:paraId="123DA97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629B224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747FEFA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B19303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D5A63" w14:paraId="2ADE30E0" w14:textId="77777777" w:rsidTr="00FC302D">
        <w:trPr>
          <w:trHeight w:val="286"/>
        </w:trPr>
        <w:tc>
          <w:tcPr>
            <w:tcW w:w="5698" w:type="dxa"/>
          </w:tcPr>
          <w:p w14:paraId="7669DFD7" w14:textId="3D3CA288" w:rsidR="00CD5A63" w:rsidRDefault="00CD5A63" w:rsidP="00CD5A6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665" w:type="dxa"/>
          </w:tcPr>
          <w:p w14:paraId="56BD3B9B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34A496EE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293EF856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FC9C6D8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</w:tr>
      <w:tr w:rsidR="00CD5A63" w14:paraId="0111FD3A" w14:textId="77777777">
        <w:trPr>
          <w:trHeight w:val="290"/>
        </w:trPr>
        <w:tc>
          <w:tcPr>
            <w:tcW w:w="5698" w:type="dxa"/>
          </w:tcPr>
          <w:p w14:paraId="2905C423" w14:textId="19DB122D" w:rsidR="00CD5A63" w:rsidRDefault="00CD5A63" w:rsidP="00CD5A63">
            <w:pPr>
              <w:pStyle w:val="TableParagraph"/>
              <w:spacing w:before="24"/>
              <w:ind w:left="2635"/>
              <w:rPr>
                <w:sz w:val="20"/>
              </w:rPr>
            </w:pPr>
            <w:r>
              <w:rPr>
                <w:sz w:val="20"/>
              </w:rPr>
              <w:t>Total Core Requirement Credits (1</w:t>
            </w:r>
            <w:r w:rsidR="001F035E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665" w:type="dxa"/>
          </w:tcPr>
          <w:p w14:paraId="5D42467C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3594" w:type="dxa"/>
            <w:gridSpan w:val="3"/>
            <w:tcBorders>
              <w:bottom w:val="nil"/>
              <w:right w:val="nil"/>
            </w:tcBorders>
          </w:tcPr>
          <w:p w14:paraId="5296DFBB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</w:tr>
    </w:tbl>
    <w:p w14:paraId="2A2C49F3" w14:textId="77777777" w:rsidR="00C5291C" w:rsidRDefault="00C5291C">
      <w:pPr>
        <w:pStyle w:val="BodyText"/>
        <w:spacing w:before="8"/>
        <w:rPr>
          <w:sz w:val="20"/>
        </w:rPr>
      </w:pPr>
    </w:p>
    <w:p w14:paraId="001DCBBF" w14:textId="675BE822" w:rsidR="00C5291C" w:rsidRDefault="003F3305">
      <w:pPr>
        <w:tabs>
          <w:tab w:val="left" w:pos="1370"/>
        </w:tabs>
        <w:spacing w:line="228" w:lineRule="exact"/>
        <w:ind w:left="650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tab/>
        <w:t>ELECTIVES (</w:t>
      </w:r>
      <w:r w:rsidR="001F035E">
        <w:rPr>
          <w:b/>
          <w:sz w:val="20"/>
        </w:rPr>
        <w:t xml:space="preserve">21 </w:t>
      </w:r>
      <w:r>
        <w:rPr>
          <w:b/>
          <w:sz w:val="20"/>
        </w:rPr>
        <w:t>credits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minimum)</w:t>
      </w:r>
    </w:p>
    <w:p w14:paraId="34BE2C2B" w14:textId="4A098895" w:rsidR="001B32D8" w:rsidRDefault="003F3305" w:rsidP="001B32D8">
      <w:pPr>
        <w:pStyle w:val="BodyText"/>
        <w:spacing w:line="242" w:lineRule="auto"/>
        <w:ind w:left="650" w:right="707"/>
      </w:pPr>
      <w:r>
        <w:t>Use the accompanying list</w:t>
      </w:r>
      <w:r w:rsidR="001B32D8">
        <w:t xml:space="preserve"> as a guide to choose</w:t>
      </w:r>
      <w:r>
        <w:t xml:space="preserve"> at least </w:t>
      </w:r>
      <w:r w:rsidR="00894FA8">
        <w:t>21</w:t>
      </w:r>
      <w:r>
        <w:t xml:space="preserve"> credits of coursework. </w:t>
      </w:r>
      <w:r w:rsidR="001B32D8">
        <w:t xml:space="preserve">See </w:t>
      </w:r>
      <w:r w:rsidR="001B32D8">
        <w:rPr>
          <w:i/>
        </w:rPr>
        <w:t xml:space="preserve">USU General Catalog </w:t>
      </w:r>
      <w:r w:rsidR="001B32D8">
        <w:t>for course descriptions.</w:t>
      </w:r>
    </w:p>
    <w:p w14:paraId="121DFC8C" w14:textId="6214B37E" w:rsidR="00C5291C" w:rsidRDefault="001B32D8">
      <w:pPr>
        <w:pStyle w:val="BodyText"/>
        <w:spacing w:line="242" w:lineRule="auto"/>
        <w:ind w:left="650" w:right="707"/>
      </w:pPr>
      <w:r>
        <w:t xml:space="preserve">You may also use </w:t>
      </w:r>
      <w:r w:rsidR="00894FA8">
        <w:t xml:space="preserve">other </w:t>
      </w:r>
      <w:r>
        <w:t xml:space="preserve">graduate courses from </w:t>
      </w:r>
      <w:r w:rsidR="00894FA8">
        <w:t xml:space="preserve">within (or outside of) the </w:t>
      </w:r>
      <w:r>
        <w:t xml:space="preserve">department or up to 12 hours of approved graduate credit from another university. </w:t>
      </w:r>
    </w:p>
    <w:p w14:paraId="2B1C410B" w14:textId="75F7FB30" w:rsidR="007845FE" w:rsidRDefault="007845FE" w:rsidP="007845FE">
      <w:pPr>
        <w:pStyle w:val="TableParagraph"/>
        <w:spacing w:line="225" w:lineRule="exact"/>
        <w:ind w:left="124" w:firstLine="526"/>
        <w:rPr>
          <w:sz w:val="20"/>
        </w:rPr>
      </w:pPr>
    </w:p>
    <w:tbl>
      <w:tblPr>
        <w:tblStyle w:val="TableGrid"/>
        <w:tblW w:w="0" w:type="auto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7845FE" w14:paraId="4588565B" w14:textId="77777777" w:rsidTr="00362AF6">
        <w:tc>
          <w:tcPr>
            <w:tcW w:w="10906" w:type="dxa"/>
            <w:gridSpan w:val="2"/>
          </w:tcPr>
          <w:p w14:paraId="5C4173E2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Highly recommended: </w:t>
            </w:r>
          </w:p>
          <w:p w14:paraId="6C6DA60E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</w:p>
        </w:tc>
      </w:tr>
      <w:tr w:rsidR="007845FE" w14:paraId="72E86B08" w14:textId="77777777" w:rsidTr="00362AF6">
        <w:tc>
          <w:tcPr>
            <w:tcW w:w="5453" w:type="dxa"/>
          </w:tcPr>
          <w:p w14:paraId="2B417C38" w14:textId="1E538FCB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TEAL 6300 Workshop in Mathematics Education </w:t>
            </w:r>
          </w:p>
          <w:p w14:paraId="127C3B64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6350 Reading Assessment and Intervention</w:t>
            </w:r>
          </w:p>
          <w:p w14:paraId="06C01898" w14:textId="24E3ECF1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6770 ESOL Instructional Strategies in Content Areas</w:t>
            </w:r>
          </w:p>
          <w:p w14:paraId="70A7608E" w14:textId="422EB0F8" w:rsidR="007845FE" w:rsidRDefault="007845FE" w:rsidP="0078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TEAL 6205 Nature of Science and Engineering for Teachers</w:t>
            </w:r>
          </w:p>
          <w:p w14:paraId="7DE00FCA" w14:textId="38007720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ELED </w:t>
            </w:r>
            <w:r w:rsidR="00362AF6">
              <w:rPr>
                <w:sz w:val="20"/>
              </w:rPr>
              <w:t xml:space="preserve">5105 Motivation and Classroom Management </w:t>
            </w:r>
            <w:r w:rsidR="00362AF6" w:rsidRPr="00362AF6">
              <w:rPr>
                <w:b/>
                <w:bCs/>
                <w:sz w:val="20"/>
              </w:rPr>
              <w:t>OR</w:t>
            </w:r>
            <w:r w:rsidR="00362AF6">
              <w:rPr>
                <w:sz w:val="20"/>
              </w:rPr>
              <w:t xml:space="preserve"> SCED 5100 Motivation &amp; Management</w:t>
            </w:r>
          </w:p>
          <w:p w14:paraId="276AA09F" w14:textId="5EFF294B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5453" w:type="dxa"/>
          </w:tcPr>
          <w:p w14:paraId="69D0B772" w14:textId="77777777" w:rsidR="007845FE" w:rsidRDefault="007845FE" w:rsidP="007845F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TEAL 6270 Introduction to Methods, Planning and Assessment </w:t>
            </w:r>
          </w:p>
          <w:p w14:paraId="4F7BBFF3" w14:textId="77777777" w:rsidR="007845FE" w:rsidRPr="00FC302D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6460/70 Assessment in Gifted Education</w:t>
            </w:r>
          </w:p>
          <w:p w14:paraId="10E6F6EC" w14:textId="77777777" w:rsidR="007845FE" w:rsidRDefault="007845FE" w:rsidP="0078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TEAL 6551 Math Assessment &amp; Intervention</w:t>
            </w:r>
          </w:p>
          <w:p w14:paraId="7067EB2F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6235 Instructional Implications of Literacy Development</w:t>
            </w:r>
          </w:p>
          <w:p w14:paraId="15E7AF23" w14:textId="77777777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SCED 5200 Language Literacy, Learning in Content Area</w:t>
            </w:r>
          </w:p>
          <w:p w14:paraId="40A0C668" w14:textId="0AC7CE0F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6265 STEM Practices and Problem-based Learning</w:t>
            </w:r>
          </w:p>
        </w:tc>
      </w:tr>
    </w:tbl>
    <w:p w14:paraId="5AF8255F" w14:textId="77777777" w:rsidR="007845FE" w:rsidRDefault="007845FE" w:rsidP="00362AF6">
      <w:pPr>
        <w:pStyle w:val="BodyText"/>
        <w:spacing w:line="242" w:lineRule="auto"/>
        <w:ind w:right="707"/>
      </w:pPr>
    </w:p>
    <w:tbl>
      <w:tblPr>
        <w:tblW w:w="0" w:type="auto"/>
        <w:tblInd w:w="5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673"/>
        <w:gridCol w:w="650"/>
        <w:gridCol w:w="1407"/>
        <w:gridCol w:w="1529"/>
      </w:tblGrid>
      <w:tr w:rsidR="00C5291C" w14:paraId="7F6F9260" w14:textId="77777777">
        <w:trPr>
          <w:trHeight w:val="412"/>
        </w:trPr>
        <w:tc>
          <w:tcPr>
            <w:tcW w:w="5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1C1" w14:textId="77777777" w:rsidR="00C5291C" w:rsidRDefault="003F3305">
            <w:pPr>
              <w:pStyle w:val="TableParagraph"/>
              <w:tabs>
                <w:tab w:val="left" w:pos="3477"/>
              </w:tabs>
              <w:spacing w:before="86"/>
              <w:ind w:left="124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  <w:t>Course Title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CDE" w14:textId="77777777" w:rsidR="00C5291C" w:rsidRDefault="003F3305">
            <w:pPr>
              <w:pStyle w:val="TableParagraph"/>
              <w:spacing w:before="98"/>
              <w:ind w:left="124"/>
              <w:rPr>
                <w:sz w:val="18"/>
              </w:rPr>
            </w:pPr>
            <w:r>
              <w:rPr>
                <w:sz w:val="18"/>
              </w:rPr>
              <w:t>Credit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4A69" w14:textId="77777777" w:rsidR="00C5291C" w:rsidRDefault="003F3305">
            <w:pPr>
              <w:pStyle w:val="TableParagraph"/>
              <w:spacing w:before="98"/>
              <w:ind w:left="116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F37" w14:textId="77777777" w:rsidR="00C5291C" w:rsidRDefault="003F3305">
            <w:pPr>
              <w:pStyle w:val="TableParagraph"/>
              <w:spacing w:line="202" w:lineRule="exact"/>
              <w:ind w:left="272" w:right="234"/>
              <w:jc w:val="center"/>
              <w:rPr>
                <w:sz w:val="18"/>
              </w:rPr>
            </w:pPr>
            <w:r>
              <w:rPr>
                <w:sz w:val="18"/>
              </w:rPr>
              <w:t>Completion</w:t>
            </w:r>
          </w:p>
          <w:p w14:paraId="40B8E821" w14:textId="77777777" w:rsidR="00C5291C" w:rsidRDefault="003F3305">
            <w:pPr>
              <w:pStyle w:val="TableParagraph"/>
              <w:spacing w:line="191" w:lineRule="exact"/>
              <w:ind w:left="272" w:right="234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7D8" w14:textId="77777777" w:rsidR="00C5291C" w:rsidRDefault="003F3305">
            <w:pPr>
              <w:pStyle w:val="TableParagraph"/>
              <w:spacing w:before="98"/>
              <w:ind w:left="144"/>
              <w:rPr>
                <w:sz w:val="18"/>
              </w:rPr>
            </w:pPr>
            <w:r>
              <w:rPr>
                <w:sz w:val="18"/>
              </w:rPr>
              <w:t>Nature of Credit*</w:t>
            </w:r>
          </w:p>
        </w:tc>
      </w:tr>
      <w:tr w:rsidR="00C5291C" w14:paraId="4468F946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AC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5AE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CFE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443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D4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B9A3A62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0A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B8C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C30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918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FD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0DCDAE2" w14:textId="77777777">
        <w:trPr>
          <w:trHeight w:val="290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B30C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872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0E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07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E9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2741EA3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FCC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13C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FAA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8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D1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9A2F0D1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178D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48E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C3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2A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463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FACD93A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625C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47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B42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B84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1E3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09E569A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BF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A1B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8E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CD3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2C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5F3B5BA8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0CE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4F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F3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7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A0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24DDD18C" w14:textId="77777777">
        <w:trPr>
          <w:trHeight w:val="290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222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487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320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93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539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68A95BF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A29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D75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20D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B7D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E9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CC3C584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9F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DE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D83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47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164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414560A5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80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284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9F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090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503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B59509D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790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C84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114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CB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30C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633A2CD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6D2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98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E3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5D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854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877082A" w14:textId="77777777">
        <w:trPr>
          <w:trHeight w:val="289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F95A2D" w14:textId="7BF728A0" w:rsidR="00C5291C" w:rsidRDefault="003F3305">
            <w:pPr>
              <w:pStyle w:val="TableParagraph"/>
              <w:spacing w:before="40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Elective Credits (</w:t>
            </w:r>
            <w:r w:rsidR="00894FA8">
              <w:rPr>
                <w:b/>
                <w:sz w:val="18"/>
              </w:rPr>
              <w:t>21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056A0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3586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14:paraId="3CC18E2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9A21FF3" w14:textId="77777777">
        <w:trPr>
          <w:trHeight w:val="288"/>
        </w:trPr>
        <w:tc>
          <w:tcPr>
            <w:tcW w:w="56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13496" w14:textId="77777777" w:rsidR="00C5291C" w:rsidRDefault="003F3305">
            <w:pPr>
              <w:pStyle w:val="TableParagraph"/>
              <w:spacing w:before="5" w:line="263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TOTAL CREDIT HOURS REQUIRED IN M.ED PROGRAM </w:t>
            </w:r>
            <w:r>
              <w:rPr>
                <w:b/>
                <w:sz w:val="24"/>
              </w:rPr>
              <w:t>(36)</w:t>
            </w:r>
          </w:p>
        </w:tc>
        <w:tc>
          <w:tcPr>
            <w:tcW w:w="6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CB259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3586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6E46E3" w14:textId="77777777" w:rsidR="00C5291C" w:rsidRDefault="00C5291C">
            <w:pPr>
              <w:rPr>
                <w:sz w:val="2"/>
                <w:szCs w:val="2"/>
              </w:rPr>
            </w:pPr>
          </w:p>
        </w:tc>
      </w:tr>
    </w:tbl>
    <w:p w14:paraId="2BB06A92" w14:textId="77777777" w:rsidR="00C5291C" w:rsidRDefault="00C5291C">
      <w:pPr>
        <w:pStyle w:val="BodyText"/>
        <w:spacing w:before="10"/>
        <w:rPr>
          <w:sz w:val="17"/>
        </w:rPr>
      </w:pPr>
    </w:p>
    <w:p w14:paraId="29F52CD8" w14:textId="77777777" w:rsidR="00C5291C" w:rsidRDefault="003F3305">
      <w:pPr>
        <w:ind w:left="120" w:right="224"/>
        <w:rPr>
          <w:b/>
          <w:sz w:val="18"/>
        </w:rPr>
      </w:pPr>
      <w:r>
        <w:rPr>
          <w:b/>
          <w:sz w:val="18"/>
        </w:rPr>
        <w:t xml:space="preserve">*Nature of Credit Code: If USU credit, leave blank. If Transfer credit, insert T (To be approved by graduate advisor - Normally 6, but up to 12 credits with </w:t>
      </w:r>
      <w:r>
        <w:rPr>
          <w:b/>
          <w:sz w:val="18"/>
          <w:u w:val="single"/>
        </w:rPr>
        <w:t>prior</w:t>
      </w:r>
      <w:r>
        <w:rPr>
          <w:b/>
          <w:sz w:val="18"/>
        </w:rPr>
        <w:t xml:space="preserve"> approval).</w:t>
      </w:r>
    </w:p>
    <w:p w14:paraId="3DC63116" w14:textId="77777777" w:rsidR="00C5291C" w:rsidRDefault="00C5291C">
      <w:pPr>
        <w:pStyle w:val="BodyText"/>
        <w:rPr>
          <w:b/>
          <w:sz w:val="20"/>
        </w:rPr>
      </w:pPr>
    </w:p>
    <w:p w14:paraId="7755F1EE" w14:textId="77777777" w:rsidR="00C5291C" w:rsidRDefault="00C5291C">
      <w:pPr>
        <w:pStyle w:val="BodyText"/>
        <w:rPr>
          <w:b/>
          <w:sz w:val="20"/>
        </w:rPr>
      </w:pPr>
    </w:p>
    <w:p w14:paraId="372F289B" w14:textId="77777777" w:rsidR="00C5291C" w:rsidRDefault="00C5291C">
      <w:pPr>
        <w:pStyle w:val="BodyText"/>
        <w:spacing w:before="4"/>
        <w:rPr>
          <w:b/>
          <w:sz w:val="24"/>
        </w:rPr>
      </w:pPr>
    </w:p>
    <w:p w14:paraId="27358093" w14:textId="4AE000C2" w:rsidR="00C5291C" w:rsidRDefault="003F3305">
      <w:pPr>
        <w:tabs>
          <w:tab w:val="left" w:pos="4879"/>
          <w:tab w:val="right" w:pos="10921"/>
        </w:tabs>
        <w:spacing w:before="94"/>
        <w:ind w:left="120"/>
        <w:rPr>
          <w:sz w:val="16"/>
        </w:rPr>
      </w:pPr>
      <w:r>
        <w:rPr>
          <w:sz w:val="16"/>
        </w:rPr>
        <w:t>Program of Study, M.Ed. ELED</w:t>
      </w:r>
      <w:r>
        <w:rPr>
          <w:spacing w:val="-7"/>
          <w:sz w:val="16"/>
        </w:rPr>
        <w:t xml:space="preserve"> </w:t>
      </w:r>
      <w:r>
        <w:rPr>
          <w:sz w:val="16"/>
        </w:rPr>
        <w:t>Plan</w:t>
      </w:r>
      <w:r>
        <w:rPr>
          <w:spacing w:val="-3"/>
          <w:sz w:val="16"/>
        </w:rPr>
        <w:t xml:space="preserve"> </w:t>
      </w:r>
      <w:r>
        <w:rPr>
          <w:sz w:val="16"/>
        </w:rPr>
        <w:t>C</w:t>
      </w:r>
      <w:r>
        <w:rPr>
          <w:sz w:val="16"/>
        </w:rPr>
        <w:tab/>
        <w:t>Revised</w:t>
      </w:r>
      <w:r>
        <w:rPr>
          <w:spacing w:val="2"/>
          <w:sz w:val="16"/>
        </w:rPr>
        <w:t xml:space="preserve"> </w:t>
      </w:r>
      <w:r w:rsidR="003B6059">
        <w:rPr>
          <w:sz w:val="16"/>
        </w:rPr>
        <w:t>04/11/22</w:t>
      </w:r>
      <w:r>
        <w:rPr>
          <w:sz w:val="16"/>
        </w:rPr>
        <w:tab/>
        <w:t>1</w:t>
      </w:r>
    </w:p>
    <w:sectPr w:rsidR="00C5291C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1B32D8"/>
    <w:rsid w:val="001F035E"/>
    <w:rsid w:val="00362AF6"/>
    <w:rsid w:val="003B6059"/>
    <w:rsid w:val="003F3305"/>
    <w:rsid w:val="005F58B2"/>
    <w:rsid w:val="00690610"/>
    <w:rsid w:val="006D5438"/>
    <w:rsid w:val="007845FE"/>
    <w:rsid w:val="00894FA8"/>
    <w:rsid w:val="00C5291C"/>
    <w:rsid w:val="00CD5A63"/>
    <w:rsid w:val="00F404AF"/>
    <w:rsid w:val="00F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7BEE"/>
  <w15:docId w15:val="{C20A1FC2-6AED-DB43-9427-6435F31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Terrell</dc:creator>
  <cp:lastModifiedBy>Kimberly Lott</cp:lastModifiedBy>
  <cp:revision>2</cp:revision>
  <dcterms:created xsi:type="dcterms:W3CDTF">2022-04-11T18:34:00Z</dcterms:created>
  <dcterms:modified xsi:type="dcterms:W3CDTF">2022-04-11T18:34:00Z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