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94B0F" w14:textId="77777777" w:rsidR="00772EEE" w:rsidRPr="00772EEE" w:rsidRDefault="00790EB6" w:rsidP="00772EEE">
      <w:pPr>
        <w:spacing w:after="0" w:line="240" w:lineRule="auto"/>
        <w:rPr>
          <w:rFonts w:ascii="Times New Roman" w:hAnsi="Times New Roman" w:cs="Times New Roman"/>
          <w:b/>
          <w:szCs w:val="26"/>
        </w:rPr>
      </w:pPr>
      <w:r w:rsidRPr="00B57AE3">
        <w:rPr>
          <w:rFonts w:ascii="Times New Roman" w:hAnsi="Times New Roman" w:cs="Times New Roman"/>
          <w:b/>
          <w:noProof/>
          <w:szCs w:val="26"/>
        </w:rPr>
        <w:drawing>
          <wp:anchor distT="0" distB="0" distL="114300" distR="114300" simplePos="0" relativeHeight="251659264" behindDoc="1" locked="0" layoutInCell="1" allowOverlap="1" wp14:anchorId="1D9A35F3" wp14:editId="40146C9D">
            <wp:simplePos x="0" y="0"/>
            <wp:positionH relativeFrom="column">
              <wp:posOffset>4680642</wp:posOffset>
            </wp:positionH>
            <wp:positionV relativeFrom="paragraph">
              <wp:posOffset>4527</wp:posOffset>
            </wp:positionV>
            <wp:extent cx="1541235" cy="502467"/>
            <wp:effectExtent l="0" t="0" r="1905" b="0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30" cy="52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6"/>
        </w:rPr>
        <w:t>S</w:t>
      </w:r>
      <w:r w:rsidRPr="00B57AE3">
        <w:rPr>
          <w:rFonts w:ascii="Times New Roman" w:hAnsi="Times New Roman" w:cs="Times New Roman"/>
          <w:b/>
          <w:szCs w:val="26"/>
        </w:rPr>
        <w:t>chool of Teacher Education and Leadership</w:t>
      </w:r>
    </w:p>
    <w:p w14:paraId="3C117AFB" w14:textId="77777777" w:rsidR="00790EB6" w:rsidRPr="00B57AE3" w:rsidRDefault="00790EB6" w:rsidP="00790EB6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Ph.D.</w:t>
      </w:r>
      <w:r w:rsidRPr="00B57AE3">
        <w:rPr>
          <w:rFonts w:ascii="Times New Roman" w:hAnsi="Times New Roman" w:cs="Times New Roman"/>
          <w:b/>
          <w:szCs w:val="24"/>
        </w:rPr>
        <w:t xml:space="preserve"> in Education Planning Guide</w:t>
      </w:r>
    </w:p>
    <w:p w14:paraId="05A7C4AE" w14:textId="77777777" w:rsidR="00790EB6" w:rsidRPr="006778BD" w:rsidRDefault="00772EEE" w:rsidP="00B51A4D">
      <w:pPr>
        <w:pStyle w:val="Heading2"/>
        <w:spacing w:before="120" w:beforeAutospacing="0" w:after="240" w:afterAutospac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Cultural Studies</w:t>
      </w:r>
      <w:r w:rsidR="00790EB6" w:rsidRPr="006778BD">
        <w:rPr>
          <w:rFonts w:ascii="Times New Roman" w:hAnsi="Times New Roman"/>
          <w:sz w:val="32"/>
          <w:szCs w:val="32"/>
        </w:rPr>
        <w:t xml:space="preserve"> Concentration</w:t>
      </w:r>
    </w:p>
    <w:p w14:paraId="1031045B" w14:textId="64D56100" w:rsidR="00790EB6" w:rsidRPr="00CD7F80" w:rsidRDefault="00790EB6" w:rsidP="00CD7F80">
      <w:pPr>
        <w:widowControl w:val="0"/>
        <w:spacing w:after="0"/>
        <w:ind w:left="-270" w:right="-610" w:firstLine="270"/>
        <w:rPr>
          <w:rFonts w:ascii="Times New Roman" w:hAnsi="Times New Roman" w:cs="Times New Roman"/>
          <w:b/>
          <w:bCs/>
          <w:sz w:val="20"/>
        </w:rPr>
      </w:pPr>
      <w:r w:rsidRPr="00B57AE3">
        <w:rPr>
          <w:rFonts w:ascii="Times New Roman" w:hAnsi="Times New Roman" w:cs="Times New Roman"/>
          <w:sz w:val="20"/>
        </w:rPr>
        <w:t xml:space="preserve">Student Name: </w:t>
      </w:r>
      <w:r w:rsidR="00CD7F80">
        <w:rPr>
          <w:rFonts w:ascii="Times New Roman" w:hAnsi="Times New Roman" w:cs="Times New Roman"/>
          <w:sz w:val="20"/>
        </w:rPr>
        <w:t xml:space="preserve">      </w:t>
      </w:r>
      <w:r w:rsidR="00CD7F80">
        <w:rPr>
          <w:rFonts w:ascii="Times New Roman" w:hAnsi="Times New Roman" w:cs="Times New Roman"/>
          <w:sz w:val="20"/>
        </w:rPr>
        <w:tab/>
      </w:r>
      <w:r w:rsidR="00CD7F80">
        <w:rPr>
          <w:rFonts w:ascii="Times New Roman" w:hAnsi="Times New Roman" w:cs="Times New Roman"/>
          <w:sz w:val="20"/>
        </w:rPr>
        <w:tab/>
      </w:r>
      <w:r w:rsidR="00CD7F80">
        <w:rPr>
          <w:rFonts w:ascii="Times New Roman" w:hAnsi="Times New Roman" w:cs="Times New Roman"/>
          <w:sz w:val="20"/>
        </w:rPr>
        <w:tab/>
      </w:r>
      <w:r w:rsidRPr="00B57AE3">
        <w:rPr>
          <w:rFonts w:ascii="Times New Roman" w:hAnsi="Times New Roman" w:cs="Times New Roman"/>
          <w:sz w:val="20"/>
        </w:rPr>
        <w:t>USU A#:</w:t>
      </w:r>
      <w:r w:rsidR="00CD7F80">
        <w:rPr>
          <w:rFonts w:ascii="Times New Roman" w:hAnsi="Times New Roman" w:cs="Times New Roman"/>
          <w:sz w:val="20"/>
        </w:rPr>
        <w:t xml:space="preserve">   </w:t>
      </w:r>
    </w:p>
    <w:p w14:paraId="4380D2ED" w14:textId="77777777" w:rsidR="00790EB6" w:rsidRPr="00B57AE3" w:rsidRDefault="00790EB6" w:rsidP="00790EB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20"/>
          <w:u w:val="single"/>
        </w:rPr>
      </w:pPr>
    </w:p>
    <w:tbl>
      <w:tblPr>
        <w:tblW w:w="10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695"/>
        <w:gridCol w:w="932"/>
        <w:gridCol w:w="990"/>
        <w:gridCol w:w="900"/>
        <w:gridCol w:w="1960"/>
      </w:tblGrid>
      <w:tr w:rsidR="00790EB6" w:rsidRPr="00B57AE3" w14:paraId="0F2F575D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28ACF5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I. Curriculum and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Instruction Core (10-13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credits), Required: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800B31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3A4EFD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19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F500DF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14:paraId="238558B8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263730ED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7015 Research Seminar: Orientation to Educational Research (1)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5CB908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3345F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680F06D0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14:paraId="7F621681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4DA947AF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7150 Curriculum Theory (3)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2FF14B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448B997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6504ACB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2DD7848C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71065E0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7300 Historical, Social, and Cultural Foundations (3)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51320B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F9963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0F042A4D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1DC92C1C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04A7A8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7310 Teaching and Learning Foundations (3)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A0A5BC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2DEA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23D5AC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102E0D2A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ADF52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Highly Recommended: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A1CD5A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4FD1C9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2FC890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14:paraId="35DDBE57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BB75C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7670 Literature Rev</w:t>
            </w:r>
            <w:r>
              <w:rPr>
                <w:rFonts w:ascii="Times New Roman" w:eastAsia="Calibri" w:hAnsi="Times New Roman" w:cs="Times New Roman"/>
                <w:sz w:val="20"/>
              </w:rPr>
              <w:t>iew in Education (3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6199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C18A08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D9214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033B2AAA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1DA8" w14:textId="77777777" w:rsidR="00790EB6" w:rsidRPr="00B57AE3" w:rsidRDefault="00790EB6" w:rsidP="00885F5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II. Research Core Re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quirements (12 credits minimum)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92B8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6AC5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DDCE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14:paraId="3F012F29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74E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EDUC 6600 Statistical Foundations 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(3)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 xml:space="preserve"> (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98A5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B5AD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8F7A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77A3073B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B0AD7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EDUC 6770 Qualitative Research Methods</w:t>
            </w:r>
            <w:r w:rsidR="00885F5E">
              <w:rPr>
                <w:rFonts w:ascii="Times New Roman" w:eastAsia="Calibri" w:hAnsi="Times New Roman" w:cs="Times New Roman"/>
                <w:sz w:val="20"/>
              </w:rPr>
              <w:t xml:space="preserve"> (3) 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BB6D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3378B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6A19F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D225D" w:rsidRPr="00B57AE3" w14:paraId="31E1FC03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774CF" w14:textId="12922EFC" w:rsidR="00AD225D" w:rsidRPr="00F845E3" w:rsidRDefault="00F845E3" w:rsidP="00AD225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Choose at least one of the following: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9037E" w14:textId="77777777" w:rsidR="00AD225D" w:rsidRPr="00B57AE3" w:rsidRDefault="00AD225D" w:rsidP="00AD225D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A788" w14:textId="77777777" w:rsidR="00AD225D" w:rsidRPr="00B57AE3" w:rsidRDefault="00AD225D" w:rsidP="00AD225D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CD11" w14:textId="77777777" w:rsidR="00AD225D" w:rsidRPr="00B57AE3" w:rsidRDefault="00AD225D" w:rsidP="00AD225D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7690605E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DC13" w14:textId="2EA76E35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7547 Thinking with Theory in Qualitative Research (3)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AEB3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AF526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90D8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53F0478A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BE36" w14:textId="4B9D80F4" w:rsidR="00493DC4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7546 Qualitative Data Analysis (3)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0E9C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4D38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08F5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31910B42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F54E" w14:textId="21FF056B" w:rsidR="00493DC4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6800 Mixed Methods Research (3)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8852E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195E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F4F5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276AA0FB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2042" w14:textId="72081F5C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76</w:t>
            </w:r>
            <w:r>
              <w:rPr>
                <w:rFonts w:ascii="Times New Roman" w:eastAsia="Calibri" w:hAnsi="Times New Roman" w:cs="Times New Roman"/>
                <w:sz w:val="20"/>
              </w:rPr>
              <w:t>10 Regression Analysis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435D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3A41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7FA5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30B573E6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69BBEB" w14:textId="3ED4AA27" w:rsidR="00493DC4" w:rsidRPr="00F845E3" w:rsidRDefault="00493DC4" w:rsidP="00493DC4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Also recommended: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F127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E22349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70713F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493DC4" w:rsidRPr="00B57AE3" w14:paraId="58E9F764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1BB1" w14:textId="2E12E026" w:rsidR="00493DC4" w:rsidRPr="006778BD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TEAL 7548 </w:t>
            </w:r>
            <w:r w:rsidRPr="006778BD">
              <w:rPr>
                <w:rFonts w:ascii="Times New Roman" w:hAnsi="Times New Roman" w:cs="Times New Roman"/>
                <w:sz w:val="20"/>
                <w:szCs w:val="20"/>
              </w:rPr>
              <w:t>Qualitative Research Apprenticeship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26AD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B785D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667F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0FA57710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AEB1" w14:textId="6531DD49" w:rsidR="00493DC4" w:rsidRDefault="00493DC4" w:rsidP="00493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TEAL 7545 Research </w:t>
            </w:r>
            <w:r w:rsidR="002C485D">
              <w:rPr>
                <w:rFonts w:ascii="Times New Roman" w:hAnsi="Times New Roman" w:cs="Times New Roman"/>
                <w:sz w:val="20"/>
                <w:szCs w:val="20"/>
              </w:rPr>
              <w:t>for Teachers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7D56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3F8F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1967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14896EAF" w14:textId="77777777" w:rsidTr="00493DC4">
        <w:trPr>
          <w:trHeight w:val="47"/>
          <w:jc w:val="center"/>
        </w:trPr>
        <w:tc>
          <w:tcPr>
            <w:tcW w:w="6390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AD4FD1" w14:textId="77777777" w:rsidR="00493DC4" w:rsidRPr="00B042D8" w:rsidRDefault="00493DC4" w:rsidP="00493DC4">
            <w:pPr>
              <w:spacing w:after="0"/>
              <w:ind w:left="165" w:right="-10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042D8">
              <w:rPr>
                <w:rFonts w:ascii="Times New Roman" w:eastAsia="Calibri" w:hAnsi="Times New Roman" w:cs="Times New Roman"/>
                <w:b/>
                <w:sz w:val="20"/>
              </w:rPr>
              <w:t>III. Cultural Studies Concentration (15 credits)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DC5D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DB04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EC6A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493DC4" w:rsidRPr="00B57AE3" w14:paraId="3EF80478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7767F0AF" w14:textId="1DC43236" w:rsidR="00493DC4" w:rsidRPr="00772EEE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772EEE">
              <w:rPr>
                <w:rFonts w:ascii="Times New Roman" w:eastAsia="Calibri" w:hAnsi="Times New Roman" w:cs="Times New Roman"/>
                <w:sz w:val="20"/>
              </w:rPr>
              <w:t xml:space="preserve">TEAL 7810 </w:t>
            </w:r>
            <w:r>
              <w:rPr>
                <w:rFonts w:ascii="Times New Roman" w:eastAsia="Calibri" w:hAnsi="Times New Roman" w:cs="Times New Roman"/>
                <w:sz w:val="20"/>
              </w:rPr>
              <w:t>Adv</w:t>
            </w:r>
            <w:r w:rsidRPr="00772EEE">
              <w:rPr>
                <w:rFonts w:ascii="Times New Roman" w:eastAsia="Calibri" w:hAnsi="Times New Roman" w:cs="Times New Roman"/>
                <w:sz w:val="20"/>
              </w:rPr>
              <w:t xml:space="preserve"> Review of Cultural Studies Research in Education (3)</w:t>
            </w:r>
            <w:r w:rsidR="00CF783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B042D8" w:rsidRPr="00885F5E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 w:rsidR="00B042D8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8963DB" w14:textId="77777777" w:rsidR="00493DC4" w:rsidRPr="00FE2A47" w:rsidRDefault="00493DC4" w:rsidP="00493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C8B32E" w14:textId="77777777" w:rsidR="00493DC4" w:rsidRPr="00FE2A47" w:rsidRDefault="00493DC4" w:rsidP="000D2C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ED7C1" w14:textId="77777777" w:rsidR="00493DC4" w:rsidRPr="00FE2A47" w:rsidRDefault="00493DC4" w:rsidP="00493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1FDB1FEB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4BD04516" w14:textId="4552250B" w:rsidR="00493DC4" w:rsidRPr="00772EEE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772EEE">
              <w:rPr>
                <w:rFonts w:ascii="Times New Roman" w:eastAsia="Calibri" w:hAnsi="Times New Roman" w:cs="Times New Roman"/>
                <w:sz w:val="20"/>
              </w:rPr>
              <w:t>TEAL 7800 Advan</w:t>
            </w:r>
            <w:r>
              <w:rPr>
                <w:rFonts w:ascii="Times New Roman" w:eastAsia="Calibri" w:hAnsi="Times New Roman" w:cs="Times New Roman"/>
                <w:sz w:val="20"/>
              </w:rPr>
              <w:t>ced Review of Research in Soc</w:t>
            </w:r>
            <w:r w:rsidRPr="00772EEE">
              <w:rPr>
                <w:rFonts w:ascii="Times New Roman" w:eastAsia="Calibri" w:hAnsi="Times New Roman" w:cs="Times New Roman"/>
                <w:sz w:val="20"/>
              </w:rPr>
              <w:t xml:space="preserve"> Studies Education (3)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(Odd summers)</w:t>
            </w:r>
            <w:r w:rsidR="00CF783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B042D8" w:rsidRPr="00885F5E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 w:rsidR="00B042D8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74080" w14:textId="77777777" w:rsidR="00493DC4" w:rsidRPr="00FE2A47" w:rsidRDefault="00493DC4" w:rsidP="00493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722A5F" w14:textId="77777777" w:rsidR="00493DC4" w:rsidRPr="00FE2A47" w:rsidRDefault="00493DC4" w:rsidP="00493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D03703" w14:textId="77777777" w:rsidR="00493DC4" w:rsidRPr="00FE2A47" w:rsidRDefault="00493DC4" w:rsidP="00493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C485D" w:rsidRPr="00B57AE3" w14:paraId="334AD64A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23275719" w14:textId="41644774" w:rsidR="002C485D" w:rsidRPr="00772EEE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772EEE">
              <w:rPr>
                <w:rFonts w:ascii="Times New Roman" w:eastAsia="Calibri" w:hAnsi="Times New Roman" w:cs="Times New Roman"/>
                <w:sz w:val="20"/>
              </w:rPr>
              <w:t>TEAL 6710 Diversity in Education (3)</w:t>
            </w:r>
            <w:r w:rsidR="00CF783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4518F3" w14:textId="77777777" w:rsidR="002C485D" w:rsidRPr="00FE2A47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AE4F6" w14:textId="77777777" w:rsidR="002C485D" w:rsidRPr="00FE2A47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EA489" w14:textId="77777777" w:rsidR="002C485D" w:rsidRPr="00FE2A47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C485D" w:rsidRPr="00B57AE3" w14:paraId="30A4C44D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34644C32" w14:textId="42D3DC24" w:rsidR="002C485D" w:rsidRPr="00772EEE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6755 Family and Community Engagement with English Learners (3)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BDB21" w14:textId="68F73196" w:rsidR="002C485D" w:rsidRPr="00FE2A47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246F8" w14:textId="6E36399B" w:rsidR="002C485D" w:rsidRPr="00FE2A47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98AF5" w14:textId="314CE1A7" w:rsidR="002C485D" w:rsidRPr="00FE2A47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C485D" w:rsidRPr="00B57AE3" w14:paraId="1CA71650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ADFE5" w14:textId="5AFDC43D" w:rsidR="002C485D" w:rsidRPr="00772EEE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*TEAL 7830 – Queer and Transgender Studies in Education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C0C3D" w14:textId="77777777" w:rsidR="002C485D" w:rsidRPr="00FE2A47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E54E8" w14:textId="77777777" w:rsidR="002C485D" w:rsidRPr="00FE2A47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C0C78" w14:textId="77777777" w:rsidR="002C485D" w:rsidRPr="00FE2A47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C485D" w:rsidRPr="00B57AE3" w14:paraId="7A9A0300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5019F" w14:textId="2E3AEEDA" w:rsidR="002C485D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16213C">
              <w:rPr>
                <w:rFonts w:ascii="Times New Roman" w:eastAsia="Calibri" w:hAnsi="Times New Roman" w:cs="Times New Roman"/>
                <w:sz w:val="20"/>
              </w:rPr>
              <w:t>*TEAL 6530 Anthropology of Education (3)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BFFA9" w14:textId="77777777" w:rsidR="002C485D" w:rsidRPr="00FE2A47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BDA81" w14:textId="77777777" w:rsidR="002C485D" w:rsidRPr="00FE2A47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A2DC1" w14:textId="77777777" w:rsidR="002C485D" w:rsidRPr="00FE2A47" w:rsidRDefault="002C485D" w:rsidP="002C48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C485D" w:rsidRPr="00B57AE3" w14:paraId="4D81FC33" w14:textId="77777777" w:rsidTr="00493DC4">
        <w:trPr>
          <w:trHeight w:val="359"/>
          <w:jc w:val="center"/>
        </w:trPr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575D" w14:textId="37871787" w:rsidR="002C485D" w:rsidRPr="005B03FB" w:rsidRDefault="002C485D" w:rsidP="002C485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Electives (8-11 credits) No more than 5 credits may be TEAL 7900/7910.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6838" w14:textId="77777777" w:rsidR="002C485D" w:rsidRPr="005B03FB" w:rsidRDefault="002C485D" w:rsidP="002C48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997" w14:textId="77777777" w:rsidR="002C485D" w:rsidRPr="005B03FB" w:rsidRDefault="002C485D" w:rsidP="002C48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8967" w14:textId="77777777" w:rsidR="002C485D" w:rsidRPr="005B03FB" w:rsidRDefault="002C485D" w:rsidP="002C48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Completion Date</w:t>
            </w:r>
          </w:p>
        </w:tc>
      </w:tr>
      <w:tr w:rsidR="002C485D" w:rsidRPr="00B57AE3" w14:paraId="585CFF80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DD2778" w14:textId="095F82ED" w:rsidR="002C485D" w:rsidRPr="00F57FB2" w:rsidRDefault="002C485D" w:rsidP="002C485D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TEAL 7820 </w:t>
            </w:r>
            <w:r w:rsidRPr="00F57FB2">
              <w:rPr>
                <w:rFonts w:ascii="Times New Roman" w:eastAsia="Calibri" w:hAnsi="Times New Roman" w:cs="Times New Roman"/>
                <w:sz w:val="20"/>
              </w:rPr>
              <w:t xml:space="preserve">Diversity Issues in </w:t>
            </w:r>
            <w:r w:rsidR="009377B3">
              <w:rPr>
                <w:rFonts w:ascii="Times New Roman" w:eastAsia="Calibri" w:hAnsi="Times New Roman" w:cs="Times New Roman"/>
                <w:sz w:val="20"/>
              </w:rPr>
              <w:t>I</w:t>
            </w:r>
            <w:r w:rsidRPr="00F57FB2">
              <w:rPr>
                <w:rFonts w:ascii="Times New Roman" w:eastAsia="Calibri" w:hAnsi="Times New Roman" w:cs="Times New Roman"/>
                <w:sz w:val="20"/>
              </w:rPr>
              <w:t xml:space="preserve">nstructional </w:t>
            </w:r>
            <w:r w:rsidR="009377B3">
              <w:rPr>
                <w:rFonts w:ascii="Times New Roman" w:eastAsia="Calibri" w:hAnsi="Times New Roman" w:cs="Times New Roman"/>
                <w:sz w:val="20"/>
              </w:rPr>
              <w:t>L</w:t>
            </w:r>
            <w:r w:rsidRPr="00F57FB2">
              <w:rPr>
                <w:rFonts w:ascii="Times New Roman" w:eastAsia="Calibri" w:hAnsi="Times New Roman" w:cs="Times New Roman"/>
                <w:sz w:val="20"/>
              </w:rPr>
              <w:t>eadership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FEC5A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5B16A7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80FC53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C485D" w:rsidRPr="00B57AE3" w14:paraId="0078570E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2BB61" w14:textId="293BA636" w:rsidR="002C485D" w:rsidRPr="00F57FB2" w:rsidRDefault="002C485D" w:rsidP="002C485D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772EEE">
              <w:rPr>
                <w:rFonts w:ascii="Times New Roman" w:eastAsia="Calibri" w:hAnsi="Times New Roman" w:cs="Times New Roman"/>
                <w:sz w:val="20"/>
              </w:rPr>
              <w:t xml:space="preserve">ITLS </w:t>
            </w:r>
            <w:r>
              <w:rPr>
                <w:rFonts w:ascii="Times New Roman" w:eastAsia="Calibri" w:hAnsi="Times New Roman" w:cs="Times New Roman"/>
                <w:sz w:val="20"/>
              </w:rPr>
              <w:t>6545 Advanced Learning Theory (3)</w:t>
            </w:r>
            <w:r w:rsidR="00CF783F">
              <w:rPr>
                <w:rFonts w:ascii="Times New Roman" w:eastAsia="Calibri" w:hAnsi="Times New Roman" w:cs="Times New Roman"/>
                <w:sz w:val="20"/>
              </w:rPr>
              <w:t xml:space="preserve"> or ITLS 7340 Community Partnerships (3)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or </w:t>
            </w:r>
            <w:r w:rsidRPr="00772EEE">
              <w:rPr>
                <w:rFonts w:ascii="Times New Roman" w:eastAsia="Calibri" w:hAnsi="Times New Roman" w:cs="Times New Roman"/>
                <w:sz w:val="20"/>
              </w:rPr>
              <w:t>SOC 6760 Theory and Research in Social Inequality (3)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or SOC 6480 Race and Ethnicity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9B1E9B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1D3C9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6AEB0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C485D" w:rsidRPr="00B57AE3" w14:paraId="6AC9DE55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A86807" w14:textId="55D35B70" w:rsidR="002C485D" w:rsidRPr="00C001BE" w:rsidRDefault="002C485D" w:rsidP="002C485D">
            <w:pPr>
              <w:spacing w:after="0"/>
              <w:rPr>
                <w:rFonts w:ascii="Times New Roman" w:eastAsia="Calibri" w:hAnsi="Times New Roman" w:cs="Times New Roman"/>
                <w:sz w:val="20"/>
                <w:highlight w:val="yellow"/>
              </w:rPr>
            </w:pPr>
            <w:r w:rsidRPr="002C485D">
              <w:rPr>
                <w:rFonts w:ascii="Times New Roman" w:eastAsia="Calibri" w:hAnsi="Times New Roman" w:cs="Times New Roman"/>
                <w:sz w:val="20"/>
              </w:rPr>
              <w:t>TEAL 6560 Special Topics: Education in Refugee Populations – Jordan (3)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AB88FF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357CE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3C6A61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C485D" w:rsidRPr="00B57AE3" w14:paraId="0A986365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B061A5" w14:textId="261D797C" w:rsidR="002C485D" w:rsidRPr="00F57FB2" w:rsidRDefault="002C485D" w:rsidP="002C485D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7990/7910 (1-3 credits)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EBB34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808B14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43D81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C485D" w:rsidRPr="00B57AE3" w14:paraId="0216F36C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29D1F7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Dissertation Credits (12 credits)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B404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DBA4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E26B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2C485D" w:rsidRPr="00B57AE3" w14:paraId="54D62588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533D3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20B56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99905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FFD3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C485D" w:rsidRPr="00B57AE3" w14:paraId="36EEF61E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6AB11E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99627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303C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2E02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2C485D" w:rsidRPr="00B57AE3" w14:paraId="4E3DC257" w14:textId="77777777" w:rsidTr="00493DC4">
        <w:trPr>
          <w:trHeight w:val="288"/>
          <w:jc w:val="center"/>
        </w:trPr>
        <w:tc>
          <w:tcPr>
            <w:tcW w:w="4763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64AC40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Total Credit Hours Required in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Ph.D.</w:t>
            </w:r>
            <w:r w:rsidRPr="00B57A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Program </w:t>
            </w:r>
            <w:r w:rsidRPr="00B57AE3">
              <w:rPr>
                <w:rFonts w:ascii="Times New Roman" w:eastAsia="Calibri" w:hAnsi="Times New Roman" w:cs="Times New Roman"/>
                <w:b/>
                <w:szCs w:val="24"/>
              </w:rPr>
              <w:t>(60)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30D471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52A794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398E7" w14:textId="77777777" w:rsidR="002C485D" w:rsidRPr="00B57AE3" w:rsidRDefault="002C485D" w:rsidP="002C485D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</w:tr>
    </w:tbl>
    <w:p w14:paraId="10B2274C" w14:textId="690B310F" w:rsidR="00056798" w:rsidRDefault="00F84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778BD" w:rsidRPr="006778BD">
        <w:rPr>
          <w:rFonts w:ascii="Times New Roman" w:hAnsi="Times New Roman" w:cs="Times New Roman"/>
        </w:rPr>
        <w:t>tudent Signature _______________________________</w:t>
      </w:r>
      <w:r w:rsidR="00885F5E">
        <w:rPr>
          <w:rFonts w:ascii="Times New Roman" w:hAnsi="Times New Roman" w:cs="Times New Roman"/>
        </w:rPr>
        <w:t>____</w:t>
      </w:r>
      <w:r w:rsidR="006778BD" w:rsidRPr="006778BD">
        <w:rPr>
          <w:rFonts w:ascii="Times New Roman" w:hAnsi="Times New Roman" w:cs="Times New Roman"/>
        </w:rPr>
        <w:t xml:space="preserve"> Chair Signature ________________________</w:t>
      </w:r>
      <w:r w:rsidR="00885F5E">
        <w:rPr>
          <w:rFonts w:ascii="Times New Roman" w:hAnsi="Times New Roman" w:cs="Times New Roman"/>
        </w:rPr>
        <w:t>____</w:t>
      </w:r>
      <w:r w:rsidR="006778BD" w:rsidRPr="006778BD">
        <w:rPr>
          <w:rFonts w:ascii="Times New Roman" w:hAnsi="Times New Roman" w:cs="Times New Roman"/>
        </w:rPr>
        <w:t>_</w:t>
      </w:r>
    </w:p>
    <w:p w14:paraId="069920D1" w14:textId="6EF5DC24" w:rsidR="002C485D" w:rsidRPr="006778BD" w:rsidRDefault="002C4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*Cultural </w:t>
      </w:r>
      <w:r w:rsidR="0016213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tudies special topics </w:t>
      </w:r>
      <w:r w:rsidR="0016213C">
        <w:rPr>
          <w:rFonts w:ascii="Times New Roman" w:hAnsi="Times New Roman" w:cs="Times New Roman"/>
        </w:rPr>
        <w:t>courses (TEAL 7820)</w:t>
      </w:r>
      <w:r>
        <w:rPr>
          <w:rFonts w:ascii="Times New Roman" w:hAnsi="Times New Roman" w:cs="Times New Roman"/>
        </w:rPr>
        <w:t xml:space="preserve"> will be offered on a rotating basis, typically in the Spring semesters. </w:t>
      </w:r>
    </w:p>
    <w:sectPr w:rsidR="002C485D" w:rsidRPr="006778BD" w:rsidSect="00885F5E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A36C2" w14:textId="77777777" w:rsidR="00E81D75" w:rsidRDefault="00E81D75" w:rsidP="001F6A90">
      <w:pPr>
        <w:spacing w:after="0" w:line="240" w:lineRule="auto"/>
      </w:pPr>
      <w:r>
        <w:separator/>
      </w:r>
    </w:p>
  </w:endnote>
  <w:endnote w:type="continuationSeparator" w:id="0">
    <w:p w14:paraId="50DAC726" w14:textId="77777777" w:rsidR="00E81D75" w:rsidRDefault="00E81D75" w:rsidP="001F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1AC44" w14:textId="5B9D946C" w:rsidR="001F6A90" w:rsidRPr="001F6A90" w:rsidRDefault="00B042D8" w:rsidP="001F6A90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Oct.</w:t>
    </w:r>
    <w:r w:rsidR="001F6A90" w:rsidRPr="0016213C">
      <w:rPr>
        <w:rFonts w:ascii="Times New Roman" w:hAnsi="Times New Roman" w:cs="Times New Roman"/>
        <w:sz w:val="16"/>
        <w:szCs w:val="16"/>
      </w:rPr>
      <w:t xml:space="preserve"> 202</w:t>
    </w:r>
    <w:r w:rsidR="00C001BE" w:rsidRPr="0016213C">
      <w:rPr>
        <w:rFonts w:ascii="Times New Roman" w:hAnsi="Times New Roman" w:cs="Times New Roman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F5A0C" w14:textId="77777777" w:rsidR="00E81D75" w:rsidRDefault="00E81D75" w:rsidP="001F6A90">
      <w:pPr>
        <w:spacing w:after="0" w:line="240" w:lineRule="auto"/>
      </w:pPr>
      <w:r>
        <w:separator/>
      </w:r>
    </w:p>
  </w:footnote>
  <w:footnote w:type="continuationSeparator" w:id="0">
    <w:p w14:paraId="4B0D3D84" w14:textId="77777777" w:rsidR="00E81D75" w:rsidRDefault="00E81D75" w:rsidP="001F6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B6"/>
    <w:rsid w:val="00056798"/>
    <w:rsid w:val="00085318"/>
    <w:rsid w:val="000D2CF4"/>
    <w:rsid w:val="000E0B99"/>
    <w:rsid w:val="0016213C"/>
    <w:rsid w:val="001F6A90"/>
    <w:rsid w:val="002000AE"/>
    <w:rsid w:val="00202F98"/>
    <w:rsid w:val="00204480"/>
    <w:rsid w:val="002268EC"/>
    <w:rsid w:val="002C485D"/>
    <w:rsid w:val="002D2DA0"/>
    <w:rsid w:val="002E1AEB"/>
    <w:rsid w:val="002E25EA"/>
    <w:rsid w:val="002F4B7B"/>
    <w:rsid w:val="00347A45"/>
    <w:rsid w:val="00347B2C"/>
    <w:rsid w:val="00395657"/>
    <w:rsid w:val="003F6BBA"/>
    <w:rsid w:val="00493DC4"/>
    <w:rsid w:val="004C7E62"/>
    <w:rsid w:val="005265E4"/>
    <w:rsid w:val="005617FD"/>
    <w:rsid w:val="005934FB"/>
    <w:rsid w:val="005B03FB"/>
    <w:rsid w:val="005B7348"/>
    <w:rsid w:val="00615034"/>
    <w:rsid w:val="00657366"/>
    <w:rsid w:val="00672375"/>
    <w:rsid w:val="006778BD"/>
    <w:rsid w:val="006B776A"/>
    <w:rsid w:val="006D4B65"/>
    <w:rsid w:val="00771236"/>
    <w:rsid w:val="00772EEE"/>
    <w:rsid w:val="00790EB6"/>
    <w:rsid w:val="00885F5E"/>
    <w:rsid w:val="009377B3"/>
    <w:rsid w:val="00A04E41"/>
    <w:rsid w:val="00AD225D"/>
    <w:rsid w:val="00AF0B71"/>
    <w:rsid w:val="00B042D8"/>
    <w:rsid w:val="00B51A4D"/>
    <w:rsid w:val="00C001BE"/>
    <w:rsid w:val="00C24A24"/>
    <w:rsid w:val="00CC0120"/>
    <w:rsid w:val="00CD7F80"/>
    <w:rsid w:val="00CE3B87"/>
    <w:rsid w:val="00CF783F"/>
    <w:rsid w:val="00D56F75"/>
    <w:rsid w:val="00E57DE8"/>
    <w:rsid w:val="00E81D75"/>
    <w:rsid w:val="00F57FB2"/>
    <w:rsid w:val="00F845E3"/>
    <w:rsid w:val="00FA04F3"/>
    <w:rsid w:val="00FC1387"/>
    <w:rsid w:val="00FD3DDA"/>
    <w:rsid w:val="00F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F52E"/>
  <w15:chartTrackingRefBased/>
  <w15:docId w15:val="{318B9775-9030-4737-9AFF-DC4138B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0E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EB6"/>
    <w:rPr>
      <w:rFonts w:eastAsia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5B03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6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A90"/>
  </w:style>
  <w:style w:type="paragraph" w:styleId="Footer">
    <w:name w:val="footer"/>
    <w:basedOn w:val="Normal"/>
    <w:link w:val="FooterChar"/>
    <w:uiPriority w:val="99"/>
    <w:unhideWhenUsed/>
    <w:rsid w:val="001F6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FC6D-EE6B-491A-A235-E6556406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Mohr</dc:creator>
  <cp:keywords/>
  <dc:description/>
  <cp:lastModifiedBy>Riley Ritchie</cp:lastModifiedBy>
  <cp:revision>2</cp:revision>
  <dcterms:created xsi:type="dcterms:W3CDTF">2024-10-28T19:34:00Z</dcterms:created>
  <dcterms:modified xsi:type="dcterms:W3CDTF">2024-10-28T19:34:00Z</dcterms:modified>
</cp:coreProperties>
</file>