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431DA" w14:textId="77777777" w:rsidR="00A05F14" w:rsidRDefault="00A05F14" w:rsidP="001358B4">
      <w:pPr>
        <w:widowControl w:val="0"/>
        <w:jc w:val="center"/>
        <w:rPr>
          <w:rFonts w:cs="Times New Roman"/>
          <w:szCs w:val="24"/>
        </w:rPr>
      </w:pPr>
      <w:r>
        <w:rPr>
          <w:rFonts w:cs="Times New Roman"/>
          <w:szCs w:val="24"/>
        </w:rPr>
        <w:t>THE EFFECTS OF HIGH-TECH STIMULI AND DURATION OF ACCESS</w:t>
      </w:r>
    </w:p>
    <w:p w14:paraId="52A95029" w14:textId="77777777" w:rsidR="00A05F14" w:rsidRDefault="00A05F14" w:rsidP="001358B4">
      <w:pPr>
        <w:widowControl w:val="0"/>
        <w:jc w:val="center"/>
        <w:rPr>
          <w:rFonts w:cs="Times New Roman"/>
          <w:szCs w:val="24"/>
        </w:rPr>
      </w:pPr>
    </w:p>
    <w:p w14:paraId="4475182D" w14:textId="77777777" w:rsidR="00A05F14" w:rsidRDefault="00A05F14" w:rsidP="001358B4">
      <w:pPr>
        <w:widowControl w:val="0"/>
        <w:jc w:val="center"/>
        <w:rPr>
          <w:rFonts w:cs="Times New Roman"/>
          <w:szCs w:val="24"/>
        </w:rPr>
      </w:pPr>
      <w:r>
        <w:rPr>
          <w:rFonts w:cs="Times New Roman"/>
          <w:szCs w:val="24"/>
        </w:rPr>
        <w:t>ON REINFORCER PREFERENCE AND EFFICACY</w:t>
      </w:r>
    </w:p>
    <w:p w14:paraId="5B2D43AC" w14:textId="77777777" w:rsidR="00A05F14" w:rsidRDefault="00A05F14" w:rsidP="001358B4">
      <w:pPr>
        <w:widowControl w:val="0"/>
        <w:jc w:val="center"/>
        <w:rPr>
          <w:rFonts w:cs="Times New Roman"/>
          <w:szCs w:val="24"/>
        </w:rPr>
      </w:pPr>
    </w:p>
    <w:p w14:paraId="728A08B4" w14:textId="77777777" w:rsidR="00A05F14" w:rsidRDefault="00A05F14" w:rsidP="001358B4">
      <w:pPr>
        <w:widowControl w:val="0"/>
        <w:jc w:val="center"/>
        <w:rPr>
          <w:rFonts w:cs="Times New Roman"/>
          <w:szCs w:val="24"/>
        </w:rPr>
      </w:pPr>
    </w:p>
    <w:p w14:paraId="347CDED2" w14:textId="77777777" w:rsidR="00A05F14" w:rsidRDefault="00A05F14" w:rsidP="001358B4">
      <w:pPr>
        <w:widowControl w:val="0"/>
        <w:jc w:val="center"/>
        <w:rPr>
          <w:rFonts w:cs="Times New Roman"/>
          <w:szCs w:val="24"/>
        </w:rPr>
      </w:pPr>
      <w:proofErr w:type="gramStart"/>
      <w:r>
        <w:rPr>
          <w:rFonts w:cs="Times New Roman"/>
          <w:szCs w:val="24"/>
        </w:rPr>
        <w:t>by</w:t>
      </w:r>
      <w:proofErr w:type="gramEnd"/>
    </w:p>
    <w:p w14:paraId="357CFAD4" w14:textId="77777777" w:rsidR="00A05F14" w:rsidRDefault="00A05F14" w:rsidP="001358B4">
      <w:pPr>
        <w:widowControl w:val="0"/>
        <w:jc w:val="center"/>
        <w:rPr>
          <w:rFonts w:cs="Times New Roman"/>
          <w:szCs w:val="24"/>
        </w:rPr>
      </w:pPr>
    </w:p>
    <w:p w14:paraId="16AF5702" w14:textId="77777777" w:rsidR="00A05F14" w:rsidRDefault="00A05F14" w:rsidP="001358B4">
      <w:pPr>
        <w:widowControl w:val="0"/>
        <w:jc w:val="center"/>
        <w:rPr>
          <w:rFonts w:cs="Times New Roman"/>
          <w:szCs w:val="24"/>
        </w:rPr>
      </w:pPr>
    </w:p>
    <w:p w14:paraId="5FA99FD9" w14:textId="77777777" w:rsidR="00A05F14" w:rsidRDefault="00A05F14" w:rsidP="001358B4">
      <w:pPr>
        <w:widowControl w:val="0"/>
        <w:jc w:val="center"/>
        <w:rPr>
          <w:rFonts w:cs="Times New Roman"/>
          <w:szCs w:val="24"/>
        </w:rPr>
      </w:pPr>
      <w:r>
        <w:rPr>
          <w:rFonts w:cs="Times New Roman"/>
          <w:szCs w:val="24"/>
        </w:rPr>
        <w:t>Audrey N. Hoffmann</w:t>
      </w:r>
    </w:p>
    <w:p w14:paraId="0966238C" w14:textId="77777777" w:rsidR="00A05F14" w:rsidRDefault="00A05F14" w:rsidP="001358B4">
      <w:pPr>
        <w:widowControl w:val="0"/>
        <w:jc w:val="center"/>
        <w:rPr>
          <w:rFonts w:cs="Times New Roman"/>
          <w:szCs w:val="24"/>
        </w:rPr>
      </w:pPr>
    </w:p>
    <w:p w14:paraId="2E6E71ED" w14:textId="77777777" w:rsidR="00A05F14" w:rsidRDefault="00A05F14" w:rsidP="001358B4">
      <w:pPr>
        <w:widowControl w:val="0"/>
        <w:jc w:val="center"/>
        <w:rPr>
          <w:rFonts w:cs="Times New Roman"/>
          <w:szCs w:val="24"/>
        </w:rPr>
      </w:pPr>
    </w:p>
    <w:p w14:paraId="5E155030" w14:textId="77777777" w:rsidR="00A05F14" w:rsidRDefault="00A05F14" w:rsidP="001358B4">
      <w:pPr>
        <w:widowControl w:val="0"/>
        <w:jc w:val="center"/>
        <w:rPr>
          <w:rFonts w:cs="Times New Roman"/>
          <w:szCs w:val="24"/>
        </w:rPr>
      </w:pPr>
      <w:r>
        <w:rPr>
          <w:rFonts w:cs="Times New Roman"/>
          <w:szCs w:val="24"/>
        </w:rPr>
        <w:t>A thesis submitted in partial fulfillment of</w:t>
      </w:r>
    </w:p>
    <w:p w14:paraId="72B21907" w14:textId="77777777" w:rsidR="00A05F14" w:rsidRDefault="00A05F14" w:rsidP="001358B4">
      <w:pPr>
        <w:widowControl w:val="0"/>
        <w:jc w:val="center"/>
        <w:rPr>
          <w:rFonts w:cs="Times New Roman"/>
          <w:szCs w:val="24"/>
        </w:rPr>
      </w:pPr>
      <w:proofErr w:type="gramStart"/>
      <w:r>
        <w:rPr>
          <w:rFonts w:cs="Times New Roman"/>
          <w:szCs w:val="24"/>
        </w:rPr>
        <w:t>the</w:t>
      </w:r>
      <w:proofErr w:type="gramEnd"/>
      <w:r>
        <w:rPr>
          <w:rFonts w:cs="Times New Roman"/>
          <w:szCs w:val="24"/>
        </w:rPr>
        <w:t xml:space="preserve"> requirements for the degree</w:t>
      </w:r>
    </w:p>
    <w:p w14:paraId="35770858" w14:textId="77777777" w:rsidR="00A05F14" w:rsidRDefault="00A05F14" w:rsidP="001358B4">
      <w:pPr>
        <w:widowControl w:val="0"/>
        <w:jc w:val="center"/>
        <w:rPr>
          <w:rFonts w:cs="Times New Roman"/>
          <w:szCs w:val="24"/>
        </w:rPr>
      </w:pPr>
    </w:p>
    <w:p w14:paraId="3287F9E7" w14:textId="77777777" w:rsidR="00A05F14" w:rsidRDefault="00A05F14" w:rsidP="001358B4">
      <w:pPr>
        <w:widowControl w:val="0"/>
        <w:jc w:val="center"/>
        <w:rPr>
          <w:rFonts w:cs="Times New Roman"/>
          <w:szCs w:val="24"/>
        </w:rPr>
      </w:pPr>
      <w:proofErr w:type="gramStart"/>
      <w:r>
        <w:rPr>
          <w:rFonts w:cs="Times New Roman"/>
          <w:szCs w:val="24"/>
        </w:rPr>
        <w:t>of</w:t>
      </w:r>
      <w:proofErr w:type="gramEnd"/>
    </w:p>
    <w:p w14:paraId="258AD5E8" w14:textId="77777777" w:rsidR="00A05F14" w:rsidRDefault="00A05F14" w:rsidP="001358B4">
      <w:pPr>
        <w:widowControl w:val="0"/>
        <w:jc w:val="center"/>
        <w:rPr>
          <w:rFonts w:cs="Times New Roman"/>
          <w:szCs w:val="24"/>
        </w:rPr>
      </w:pPr>
    </w:p>
    <w:p w14:paraId="5A3CE797" w14:textId="77777777" w:rsidR="00A05F14" w:rsidRDefault="00A05F14" w:rsidP="001358B4">
      <w:pPr>
        <w:widowControl w:val="0"/>
        <w:jc w:val="center"/>
        <w:rPr>
          <w:rFonts w:cs="Times New Roman"/>
          <w:szCs w:val="24"/>
        </w:rPr>
      </w:pPr>
      <w:r>
        <w:rPr>
          <w:rFonts w:cs="Times New Roman"/>
          <w:szCs w:val="24"/>
        </w:rPr>
        <w:t>MASTER OF SCIENCE</w:t>
      </w:r>
    </w:p>
    <w:p w14:paraId="6D8D828A" w14:textId="77777777" w:rsidR="00A05F14" w:rsidRDefault="00A05F14" w:rsidP="001358B4">
      <w:pPr>
        <w:widowControl w:val="0"/>
        <w:jc w:val="center"/>
        <w:rPr>
          <w:rFonts w:cs="Times New Roman"/>
          <w:szCs w:val="24"/>
        </w:rPr>
      </w:pPr>
    </w:p>
    <w:p w14:paraId="68D5DD8B" w14:textId="77777777" w:rsidR="00A05F14" w:rsidRDefault="00A05F14" w:rsidP="001358B4">
      <w:pPr>
        <w:widowControl w:val="0"/>
        <w:jc w:val="center"/>
        <w:rPr>
          <w:rFonts w:cs="Times New Roman"/>
          <w:szCs w:val="24"/>
        </w:rPr>
      </w:pPr>
      <w:proofErr w:type="gramStart"/>
      <w:r>
        <w:rPr>
          <w:rFonts w:cs="Times New Roman"/>
          <w:szCs w:val="24"/>
        </w:rPr>
        <w:t>in</w:t>
      </w:r>
      <w:proofErr w:type="gramEnd"/>
    </w:p>
    <w:p w14:paraId="6FA10F9C" w14:textId="77777777" w:rsidR="00A05F14" w:rsidRDefault="00A05F14" w:rsidP="001358B4">
      <w:pPr>
        <w:widowControl w:val="0"/>
        <w:jc w:val="center"/>
        <w:rPr>
          <w:rFonts w:cs="Times New Roman"/>
          <w:szCs w:val="24"/>
        </w:rPr>
      </w:pPr>
    </w:p>
    <w:p w14:paraId="10E0C604" w14:textId="77777777" w:rsidR="00A05F14" w:rsidRDefault="00A05F14" w:rsidP="001358B4">
      <w:pPr>
        <w:widowControl w:val="0"/>
        <w:jc w:val="center"/>
        <w:rPr>
          <w:rFonts w:cs="Times New Roman"/>
          <w:szCs w:val="24"/>
        </w:rPr>
      </w:pPr>
      <w:r>
        <w:rPr>
          <w:rFonts w:cs="Times New Roman"/>
          <w:szCs w:val="24"/>
        </w:rPr>
        <w:t>Special Education</w:t>
      </w:r>
    </w:p>
    <w:p w14:paraId="1A194220" w14:textId="77777777" w:rsidR="00A05F14" w:rsidRDefault="00A05F14" w:rsidP="001358B4">
      <w:pPr>
        <w:widowControl w:val="0"/>
        <w:rPr>
          <w:rFonts w:cs="Times New Roman"/>
          <w:szCs w:val="24"/>
        </w:rPr>
      </w:pPr>
    </w:p>
    <w:p w14:paraId="560A81B7" w14:textId="77777777" w:rsidR="00A05F14" w:rsidRDefault="00A05F14" w:rsidP="001358B4">
      <w:pPr>
        <w:widowControl w:val="0"/>
        <w:rPr>
          <w:rFonts w:cs="Times New Roman"/>
          <w:szCs w:val="24"/>
        </w:rPr>
      </w:pPr>
    </w:p>
    <w:p w14:paraId="6C1F3D3E" w14:textId="77777777" w:rsidR="00A05F14" w:rsidRDefault="00A05F14" w:rsidP="001358B4">
      <w:pPr>
        <w:widowControl w:val="0"/>
        <w:rPr>
          <w:rFonts w:cs="Times New Roman"/>
          <w:szCs w:val="24"/>
        </w:rPr>
      </w:pPr>
      <w:r>
        <w:rPr>
          <w:rFonts w:cs="Times New Roman"/>
          <w:szCs w:val="24"/>
        </w:rPr>
        <w:t>Approved:</w:t>
      </w:r>
    </w:p>
    <w:p w14:paraId="057D65B8" w14:textId="77777777" w:rsidR="00A05F14" w:rsidRDefault="00A05F14" w:rsidP="001358B4">
      <w:pPr>
        <w:widowControl w:val="0"/>
        <w:tabs>
          <w:tab w:val="left" w:pos="3960"/>
          <w:tab w:val="left" w:pos="4680"/>
          <w:tab w:val="left" w:pos="8640"/>
        </w:tabs>
        <w:rPr>
          <w:rFonts w:cs="Times New Roman"/>
          <w:szCs w:val="24"/>
        </w:rPr>
      </w:pPr>
    </w:p>
    <w:p w14:paraId="36B3F06D" w14:textId="77777777" w:rsidR="00A05F14" w:rsidRDefault="00A05F14" w:rsidP="001358B4">
      <w:pPr>
        <w:widowControl w:val="0"/>
        <w:tabs>
          <w:tab w:val="left" w:pos="3960"/>
          <w:tab w:val="left" w:pos="4680"/>
          <w:tab w:val="left" w:pos="8640"/>
        </w:tabs>
        <w:rPr>
          <w:rFonts w:cs="Times New Roman"/>
          <w:szCs w:val="24"/>
        </w:rPr>
      </w:pPr>
    </w:p>
    <w:p w14:paraId="301B625C" w14:textId="77777777" w:rsidR="00A05F14" w:rsidRPr="00C02110" w:rsidRDefault="00A05F14" w:rsidP="001358B4">
      <w:pPr>
        <w:widowControl w:val="0"/>
        <w:tabs>
          <w:tab w:val="left" w:pos="3960"/>
          <w:tab w:val="left" w:pos="4680"/>
          <w:tab w:val="left" w:pos="8640"/>
        </w:tabs>
        <w:rPr>
          <w:rFonts w:cs="Times New Roman"/>
          <w:szCs w:val="24"/>
          <w:u w:val="single"/>
        </w:rPr>
      </w:pPr>
      <w:r>
        <w:rPr>
          <w:rFonts w:cs="Times New Roman"/>
          <w:szCs w:val="24"/>
          <w:u w:val="single"/>
        </w:rPr>
        <w:tab/>
      </w:r>
      <w:r>
        <w:rPr>
          <w:rFonts w:cs="Times New Roman"/>
          <w:szCs w:val="24"/>
        </w:rPr>
        <w:tab/>
      </w:r>
      <w:r>
        <w:rPr>
          <w:rFonts w:cs="Times New Roman"/>
          <w:szCs w:val="24"/>
          <w:u w:val="single"/>
        </w:rPr>
        <w:tab/>
      </w:r>
    </w:p>
    <w:p w14:paraId="25993851" w14:textId="77777777" w:rsidR="00A05F14" w:rsidRDefault="00A05F14" w:rsidP="001358B4">
      <w:pPr>
        <w:widowControl w:val="0"/>
        <w:tabs>
          <w:tab w:val="left" w:pos="3960"/>
          <w:tab w:val="left" w:pos="4680"/>
          <w:tab w:val="left" w:pos="8640"/>
        </w:tabs>
        <w:rPr>
          <w:rFonts w:cs="Times New Roman"/>
          <w:szCs w:val="24"/>
        </w:rPr>
      </w:pPr>
      <w:r>
        <w:rPr>
          <w:rFonts w:cs="Times New Roman"/>
          <w:szCs w:val="24"/>
        </w:rPr>
        <w:t>Robert Morgan, Ph.D.</w:t>
      </w:r>
      <w:r>
        <w:rPr>
          <w:rFonts w:cs="Times New Roman"/>
          <w:szCs w:val="24"/>
        </w:rPr>
        <w:tab/>
      </w:r>
      <w:r>
        <w:rPr>
          <w:rFonts w:cs="Times New Roman"/>
          <w:szCs w:val="24"/>
        </w:rPr>
        <w:tab/>
        <w:t>Andrew Samaha, Ph.D.</w:t>
      </w:r>
    </w:p>
    <w:p w14:paraId="02124D8D" w14:textId="77777777" w:rsidR="00A05F14" w:rsidRDefault="00A05F14" w:rsidP="001358B4">
      <w:pPr>
        <w:widowControl w:val="0"/>
        <w:tabs>
          <w:tab w:val="left" w:pos="3960"/>
          <w:tab w:val="left" w:pos="4680"/>
          <w:tab w:val="left" w:pos="8640"/>
        </w:tabs>
        <w:rPr>
          <w:rFonts w:cs="Times New Roman"/>
          <w:szCs w:val="24"/>
        </w:rPr>
      </w:pPr>
      <w:r>
        <w:rPr>
          <w:rFonts w:cs="Times New Roman"/>
          <w:szCs w:val="24"/>
        </w:rPr>
        <w:t>Major Professor</w:t>
      </w:r>
      <w:r>
        <w:rPr>
          <w:rFonts w:cs="Times New Roman"/>
          <w:szCs w:val="24"/>
        </w:rPr>
        <w:tab/>
      </w:r>
      <w:r>
        <w:rPr>
          <w:rFonts w:cs="Times New Roman"/>
          <w:szCs w:val="24"/>
        </w:rPr>
        <w:tab/>
        <w:t>Committee Member</w:t>
      </w:r>
    </w:p>
    <w:p w14:paraId="1335D0B3" w14:textId="77777777" w:rsidR="00A05F14" w:rsidRDefault="00A05F14" w:rsidP="001358B4">
      <w:pPr>
        <w:widowControl w:val="0"/>
        <w:tabs>
          <w:tab w:val="left" w:pos="3960"/>
          <w:tab w:val="left" w:pos="4680"/>
          <w:tab w:val="left" w:pos="8640"/>
        </w:tabs>
        <w:rPr>
          <w:rFonts w:cs="Times New Roman"/>
          <w:szCs w:val="24"/>
        </w:rPr>
      </w:pPr>
    </w:p>
    <w:p w14:paraId="12941888" w14:textId="77777777" w:rsidR="00A05F14" w:rsidRDefault="00A05F14" w:rsidP="001358B4">
      <w:pPr>
        <w:widowControl w:val="0"/>
        <w:tabs>
          <w:tab w:val="left" w:pos="3960"/>
          <w:tab w:val="left" w:pos="4680"/>
          <w:tab w:val="left" w:pos="8640"/>
        </w:tabs>
        <w:rPr>
          <w:rFonts w:cs="Times New Roman"/>
          <w:szCs w:val="24"/>
        </w:rPr>
      </w:pPr>
    </w:p>
    <w:p w14:paraId="567DD80C" w14:textId="77777777" w:rsidR="00A05F14" w:rsidRPr="00C02110" w:rsidRDefault="00A05F14" w:rsidP="001358B4">
      <w:pPr>
        <w:widowControl w:val="0"/>
        <w:tabs>
          <w:tab w:val="left" w:pos="3960"/>
          <w:tab w:val="left" w:pos="4680"/>
          <w:tab w:val="left" w:pos="8640"/>
        </w:tabs>
        <w:rPr>
          <w:rFonts w:cs="Times New Roman"/>
          <w:szCs w:val="24"/>
          <w:u w:val="single"/>
        </w:rPr>
      </w:pPr>
      <w:r>
        <w:rPr>
          <w:rFonts w:cs="Times New Roman"/>
          <w:szCs w:val="24"/>
          <w:u w:val="single"/>
        </w:rPr>
        <w:tab/>
      </w:r>
      <w:r>
        <w:rPr>
          <w:rFonts w:cs="Times New Roman"/>
          <w:szCs w:val="24"/>
        </w:rPr>
        <w:tab/>
      </w:r>
      <w:r>
        <w:rPr>
          <w:rFonts w:cs="Times New Roman"/>
          <w:szCs w:val="24"/>
          <w:u w:val="single"/>
        </w:rPr>
        <w:tab/>
      </w:r>
    </w:p>
    <w:p w14:paraId="34D61881" w14:textId="77777777" w:rsidR="00A05F14" w:rsidRDefault="00A05F14" w:rsidP="001358B4">
      <w:pPr>
        <w:widowControl w:val="0"/>
        <w:tabs>
          <w:tab w:val="left" w:pos="3960"/>
          <w:tab w:val="left" w:pos="4680"/>
          <w:tab w:val="left" w:pos="8640"/>
        </w:tabs>
        <w:rPr>
          <w:rFonts w:cs="Times New Roman"/>
          <w:szCs w:val="24"/>
        </w:rPr>
      </w:pPr>
      <w:r>
        <w:rPr>
          <w:rFonts w:cs="Times New Roman"/>
          <w:szCs w:val="24"/>
        </w:rPr>
        <w:t>Sarah Bloom, Ph.D.</w:t>
      </w:r>
      <w:r>
        <w:rPr>
          <w:rFonts w:cs="Times New Roman"/>
          <w:szCs w:val="24"/>
        </w:rPr>
        <w:tab/>
      </w:r>
      <w:r>
        <w:rPr>
          <w:rFonts w:cs="Times New Roman"/>
          <w:szCs w:val="24"/>
        </w:rPr>
        <w:tab/>
        <w:t xml:space="preserve">Benjamin </w:t>
      </w:r>
      <w:proofErr w:type="spellStart"/>
      <w:r>
        <w:rPr>
          <w:rFonts w:cs="Times New Roman"/>
          <w:szCs w:val="24"/>
        </w:rPr>
        <w:t>Lignugaris</w:t>
      </w:r>
      <w:proofErr w:type="spellEnd"/>
      <w:r>
        <w:rPr>
          <w:rFonts w:cs="Times New Roman"/>
          <w:szCs w:val="24"/>
        </w:rPr>
        <w:t>/Kraft, Ph.D.</w:t>
      </w:r>
    </w:p>
    <w:p w14:paraId="1476E608" w14:textId="77777777" w:rsidR="00A05F14" w:rsidRDefault="00A05F14" w:rsidP="001358B4">
      <w:pPr>
        <w:widowControl w:val="0"/>
        <w:tabs>
          <w:tab w:val="left" w:pos="3960"/>
          <w:tab w:val="left" w:pos="4680"/>
          <w:tab w:val="left" w:pos="8640"/>
        </w:tabs>
        <w:rPr>
          <w:rFonts w:cs="Times New Roman"/>
          <w:szCs w:val="24"/>
        </w:rPr>
      </w:pPr>
      <w:r>
        <w:rPr>
          <w:rFonts w:cs="Times New Roman"/>
          <w:szCs w:val="24"/>
        </w:rPr>
        <w:t>Committee Member</w:t>
      </w:r>
      <w:r>
        <w:rPr>
          <w:rFonts w:cs="Times New Roman"/>
          <w:szCs w:val="24"/>
        </w:rPr>
        <w:tab/>
      </w:r>
      <w:r>
        <w:rPr>
          <w:rFonts w:cs="Times New Roman"/>
          <w:szCs w:val="24"/>
        </w:rPr>
        <w:tab/>
        <w:t>Committee Member</w:t>
      </w:r>
    </w:p>
    <w:p w14:paraId="30637A3A" w14:textId="77777777" w:rsidR="00A05F14" w:rsidRDefault="00A05F14" w:rsidP="001358B4">
      <w:pPr>
        <w:widowControl w:val="0"/>
        <w:tabs>
          <w:tab w:val="left" w:pos="3960"/>
          <w:tab w:val="left" w:pos="4680"/>
          <w:tab w:val="left" w:pos="8640"/>
        </w:tabs>
        <w:rPr>
          <w:rFonts w:cs="Times New Roman"/>
          <w:szCs w:val="24"/>
        </w:rPr>
      </w:pPr>
    </w:p>
    <w:p w14:paraId="7354DB2F" w14:textId="77777777" w:rsidR="00A05F14" w:rsidRDefault="00A05F14" w:rsidP="001358B4">
      <w:pPr>
        <w:widowControl w:val="0"/>
        <w:tabs>
          <w:tab w:val="left" w:pos="3960"/>
          <w:tab w:val="left" w:pos="4680"/>
          <w:tab w:val="left" w:pos="8640"/>
        </w:tabs>
        <w:rPr>
          <w:rFonts w:cs="Times New Roman"/>
          <w:szCs w:val="24"/>
        </w:rPr>
      </w:pPr>
    </w:p>
    <w:p w14:paraId="19698B4B" w14:textId="77777777" w:rsidR="00A05F14" w:rsidRDefault="00A05F14" w:rsidP="001358B4">
      <w:pPr>
        <w:widowControl w:val="0"/>
        <w:jc w:val="center"/>
      </w:pPr>
      <w:r>
        <w:rPr>
          <w:rFonts w:cs="Times New Roman"/>
          <w:szCs w:val="24"/>
        </w:rPr>
        <w:t>________________________________</w:t>
      </w:r>
    </w:p>
    <w:p w14:paraId="01118169" w14:textId="77777777" w:rsidR="00A05F14" w:rsidRDefault="00A05F14" w:rsidP="001358B4">
      <w:pPr>
        <w:widowControl w:val="0"/>
        <w:jc w:val="center"/>
        <w:rPr>
          <w:rFonts w:cs="Times New Roman"/>
          <w:szCs w:val="24"/>
        </w:rPr>
      </w:pPr>
      <w:r>
        <w:rPr>
          <w:rFonts w:cs="Times New Roman"/>
          <w:szCs w:val="24"/>
        </w:rPr>
        <w:t>Mark R. McLellan, PhD.</w:t>
      </w:r>
    </w:p>
    <w:p w14:paraId="179E3F5C" w14:textId="77777777" w:rsidR="00A05F14" w:rsidRDefault="00A05F14" w:rsidP="001358B4">
      <w:pPr>
        <w:widowControl w:val="0"/>
        <w:jc w:val="center"/>
        <w:rPr>
          <w:rFonts w:cs="Times New Roman"/>
          <w:szCs w:val="24"/>
        </w:rPr>
      </w:pPr>
      <w:r>
        <w:rPr>
          <w:rFonts w:cs="Times New Roman"/>
          <w:szCs w:val="24"/>
        </w:rPr>
        <w:t>Vice President for Research and</w:t>
      </w:r>
    </w:p>
    <w:p w14:paraId="2CF17854" w14:textId="77777777" w:rsidR="00A05F14" w:rsidRDefault="00A05F14" w:rsidP="001358B4">
      <w:pPr>
        <w:widowControl w:val="0"/>
        <w:jc w:val="center"/>
        <w:rPr>
          <w:rFonts w:cs="Times New Roman"/>
          <w:szCs w:val="24"/>
        </w:rPr>
      </w:pPr>
      <w:r>
        <w:rPr>
          <w:rFonts w:cs="Times New Roman"/>
          <w:szCs w:val="24"/>
        </w:rPr>
        <w:t>Dean of the School of Graduate Studies</w:t>
      </w:r>
    </w:p>
    <w:p w14:paraId="46A1ED91" w14:textId="77777777" w:rsidR="00A05F14" w:rsidRDefault="00A05F14" w:rsidP="001358B4">
      <w:pPr>
        <w:widowControl w:val="0"/>
        <w:jc w:val="center"/>
        <w:rPr>
          <w:rFonts w:cs="Times New Roman"/>
          <w:szCs w:val="24"/>
        </w:rPr>
      </w:pPr>
    </w:p>
    <w:p w14:paraId="4D23BAF7" w14:textId="77777777" w:rsidR="00A05F14" w:rsidRDefault="00A05F14" w:rsidP="001358B4">
      <w:pPr>
        <w:widowControl w:val="0"/>
        <w:jc w:val="center"/>
        <w:rPr>
          <w:rFonts w:cs="Times New Roman"/>
          <w:szCs w:val="24"/>
        </w:rPr>
      </w:pPr>
    </w:p>
    <w:p w14:paraId="6EC86B72" w14:textId="77777777" w:rsidR="00A05F14" w:rsidRDefault="00A05F14" w:rsidP="001358B4">
      <w:pPr>
        <w:widowControl w:val="0"/>
        <w:jc w:val="center"/>
        <w:rPr>
          <w:rFonts w:cs="Times New Roman"/>
          <w:szCs w:val="24"/>
        </w:rPr>
      </w:pPr>
      <w:r>
        <w:rPr>
          <w:rFonts w:cs="Times New Roman"/>
          <w:szCs w:val="24"/>
        </w:rPr>
        <w:t>UTAH STATE UNIVERSITY</w:t>
      </w:r>
    </w:p>
    <w:p w14:paraId="19CEECD4" w14:textId="77777777" w:rsidR="00A05F14" w:rsidRDefault="00A05F14" w:rsidP="001358B4">
      <w:pPr>
        <w:widowControl w:val="0"/>
        <w:jc w:val="center"/>
        <w:rPr>
          <w:rFonts w:cs="Times New Roman"/>
          <w:szCs w:val="24"/>
        </w:rPr>
      </w:pPr>
      <w:r>
        <w:rPr>
          <w:rFonts w:cs="Times New Roman"/>
          <w:szCs w:val="24"/>
        </w:rPr>
        <w:t xml:space="preserve">Logan, Utah </w:t>
      </w:r>
    </w:p>
    <w:p w14:paraId="32603099" w14:textId="77777777" w:rsidR="00A05F14" w:rsidRDefault="00A05F14" w:rsidP="001358B4">
      <w:pPr>
        <w:widowControl w:val="0"/>
        <w:jc w:val="center"/>
        <w:rPr>
          <w:rFonts w:cs="Times New Roman"/>
          <w:szCs w:val="24"/>
        </w:rPr>
      </w:pPr>
    </w:p>
    <w:p w14:paraId="2F351E2C" w14:textId="77777777" w:rsidR="00A05F14" w:rsidRPr="00931A3F" w:rsidRDefault="00A05F14" w:rsidP="001358B4">
      <w:pPr>
        <w:widowControl w:val="0"/>
        <w:jc w:val="center"/>
        <w:rPr>
          <w:rFonts w:cs="Times New Roman"/>
          <w:szCs w:val="24"/>
        </w:rPr>
      </w:pPr>
      <w:r>
        <w:rPr>
          <w:rFonts w:cs="Times New Roman"/>
          <w:szCs w:val="24"/>
        </w:rPr>
        <w:t>2014</w:t>
      </w:r>
    </w:p>
    <w:p w14:paraId="5DAA6D85" w14:textId="0D47FD4F" w:rsidR="00575D02" w:rsidRDefault="00575D02" w:rsidP="001358B4">
      <w:pPr>
        <w:widowControl w:val="0"/>
        <w:jc w:val="center"/>
        <w:rPr>
          <w:rFonts w:cs="Times New Roman"/>
          <w:szCs w:val="24"/>
        </w:rPr>
      </w:pPr>
      <w:r>
        <w:rPr>
          <w:rFonts w:cs="Times New Roman"/>
          <w:szCs w:val="24"/>
        </w:rPr>
        <w:lastRenderedPageBreak/>
        <w:t>Copyright © Audrey Hoffmann 2014</w:t>
      </w:r>
    </w:p>
    <w:p w14:paraId="350EEEC5" w14:textId="77777777" w:rsidR="001358B4" w:rsidRDefault="001358B4" w:rsidP="001358B4">
      <w:pPr>
        <w:widowControl w:val="0"/>
        <w:jc w:val="center"/>
        <w:rPr>
          <w:rFonts w:cs="Times New Roman"/>
          <w:szCs w:val="24"/>
        </w:rPr>
      </w:pPr>
    </w:p>
    <w:p w14:paraId="396B2ABF" w14:textId="77777777" w:rsidR="001358B4" w:rsidRDefault="00575D02" w:rsidP="001358B4">
      <w:pPr>
        <w:widowControl w:val="0"/>
        <w:jc w:val="center"/>
        <w:rPr>
          <w:rFonts w:cs="Times New Roman"/>
          <w:szCs w:val="24"/>
        </w:rPr>
        <w:sectPr w:rsidR="001358B4" w:rsidSect="001358B4">
          <w:headerReference w:type="default" r:id="rId9"/>
          <w:pgSz w:w="12240" w:h="15840" w:code="1"/>
          <w:pgMar w:top="1440" w:right="1440" w:bottom="1440" w:left="2160" w:header="1440" w:footer="720" w:gutter="0"/>
          <w:pgNumType w:fmt="lowerRoman"/>
          <w:cols w:space="720"/>
          <w:vAlign w:val="center"/>
          <w:titlePg/>
          <w:docGrid w:linePitch="360"/>
        </w:sectPr>
      </w:pPr>
      <w:r>
        <w:rPr>
          <w:rFonts w:cs="Times New Roman"/>
          <w:szCs w:val="24"/>
        </w:rPr>
        <w:t>All Rights Reserved</w:t>
      </w:r>
    </w:p>
    <w:p w14:paraId="3FA3B36C" w14:textId="12C6798F" w:rsidR="000A7FAA" w:rsidRPr="001358B4" w:rsidRDefault="0045094A" w:rsidP="001358B4">
      <w:pPr>
        <w:widowControl w:val="0"/>
        <w:jc w:val="center"/>
        <w:rPr>
          <w:rFonts w:cs="Times New Roman"/>
          <w:b/>
          <w:szCs w:val="24"/>
        </w:rPr>
      </w:pPr>
      <w:r w:rsidRPr="001358B4">
        <w:rPr>
          <w:rFonts w:cs="Times New Roman"/>
          <w:b/>
          <w:szCs w:val="24"/>
        </w:rPr>
        <w:lastRenderedPageBreak/>
        <w:t>ABSTRACT</w:t>
      </w:r>
    </w:p>
    <w:p w14:paraId="14AE9216" w14:textId="77777777" w:rsidR="00575D02" w:rsidRDefault="00575D02" w:rsidP="001358B4">
      <w:pPr>
        <w:widowControl w:val="0"/>
        <w:jc w:val="center"/>
        <w:rPr>
          <w:rFonts w:cs="Times New Roman"/>
          <w:szCs w:val="24"/>
        </w:rPr>
      </w:pPr>
    </w:p>
    <w:p w14:paraId="5F53A50C" w14:textId="77777777" w:rsidR="001358B4" w:rsidRDefault="001358B4" w:rsidP="001358B4">
      <w:pPr>
        <w:widowControl w:val="0"/>
        <w:jc w:val="center"/>
        <w:rPr>
          <w:rFonts w:cs="Times New Roman"/>
          <w:szCs w:val="24"/>
        </w:rPr>
      </w:pPr>
    </w:p>
    <w:p w14:paraId="629D63AE" w14:textId="400EA405" w:rsidR="001358B4" w:rsidRDefault="00575D02" w:rsidP="001358B4">
      <w:pPr>
        <w:pStyle w:val="NoSpacing"/>
        <w:widowControl w:val="0"/>
        <w:jc w:val="center"/>
        <w:rPr>
          <w:rFonts w:ascii="Times New Roman" w:hAnsi="Times New Roman" w:cs="Times New Roman"/>
          <w:sz w:val="24"/>
          <w:szCs w:val="24"/>
        </w:rPr>
      </w:pPr>
      <w:r w:rsidRPr="00481DCC">
        <w:rPr>
          <w:rFonts w:ascii="Times New Roman" w:hAnsi="Times New Roman" w:cs="Times New Roman"/>
          <w:sz w:val="24"/>
          <w:szCs w:val="24"/>
        </w:rPr>
        <w:t xml:space="preserve">The Effects </w:t>
      </w:r>
      <w:r w:rsidR="001358B4">
        <w:rPr>
          <w:rFonts w:ascii="Times New Roman" w:hAnsi="Times New Roman" w:cs="Times New Roman"/>
          <w:sz w:val="24"/>
          <w:szCs w:val="24"/>
        </w:rPr>
        <w:t>o</w:t>
      </w:r>
      <w:r w:rsidRPr="00481DCC">
        <w:rPr>
          <w:rFonts w:ascii="Times New Roman" w:hAnsi="Times New Roman" w:cs="Times New Roman"/>
          <w:sz w:val="24"/>
          <w:szCs w:val="24"/>
        </w:rPr>
        <w:t>f High-Tech Stimuli</w:t>
      </w:r>
      <w:r>
        <w:rPr>
          <w:rFonts w:ascii="Times New Roman" w:hAnsi="Times New Roman" w:cs="Times New Roman"/>
          <w:sz w:val="24"/>
          <w:szCs w:val="24"/>
        </w:rPr>
        <w:t xml:space="preserve"> </w:t>
      </w:r>
      <w:r w:rsidR="001358B4">
        <w:rPr>
          <w:rFonts w:ascii="Times New Roman" w:hAnsi="Times New Roman" w:cs="Times New Roman"/>
          <w:sz w:val="24"/>
          <w:szCs w:val="24"/>
        </w:rPr>
        <w:t>a</w:t>
      </w:r>
      <w:r w:rsidRPr="00481DCC">
        <w:rPr>
          <w:rFonts w:ascii="Times New Roman" w:hAnsi="Times New Roman" w:cs="Times New Roman"/>
          <w:sz w:val="24"/>
          <w:szCs w:val="24"/>
        </w:rPr>
        <w:t xml:space="preserve">nd Duration </w:t>
      </w:r>
      <w:r w:rsidR="001358B4">
        <w:rPr>
          <w:rFonts w:ascii="Times New Roman" w:hAnsi="Times New Roman" w:cs="Times New Roman"/>
          <w:sz w:val="24"/>
          <w:szCs w:val="24"/>
        </w:rPr>
        <w:t>o</w:t>
      </w:r>
      <w:r w:rsidRPr="00481DCC">
        <w:rPr>
          <w:rFonts w:ascii="Times New Roman" w:hAnsi="Times New Roman" w:cs="Times New Roman"/>
          <w:sz w:val="24"/>
          <w:szCs w:val="24"/>
        </w:rPr>
        <w:t xml:space="preserve">f Access </w:t>
      </w:r>
      <w:r w:rsidR="001358B4" w:rsidRPr="00481DCC">
        <w:rPr>
          <w:rFonts w:ascii="Times New Roman" w:hAnsi="Times New Roman" w:cs="Times New Roman"/>
          <w:sz w:val="24"/>
          <w:szCs w:val="24"/>
        </w:rPr>
        <w:t>on</w:t>
      </w:r>
      <w:r w:rsidRPr="00481DCC">
        <w:rPr>
          <w:rFonts w:ascii="Times New Roman" w:hAnsi="Times New Roman" w:cs="Times New Roman"/>
          <w:sz w:val="24"/>
          <w:szCs w:val="24"/>
        </w:rPr>
        <w:t xml:space="preserve"> Rei</w:t>
      </w:r>
      <w:r>
        <w:rPr>
          <w:rFonts w:ascii="Times New Roman" w:hAnsi="Times New Roman" w:cs="Times New Roman"/>
          <w:sz w:val="24"/>
          <w:szCs w:val="24"/>
        </w:rPr>
        <w:t xml:space="preserve">nforcer </w:t>
      </w:r>
    </w:p>
    <w:p w14:paraId="3CB710A3" w14:textId="77777777" w:rsidR="001358B4" w:rsidRDefault="001358B4" w:rsidP="001358B4">
      <w:pPr>
        <w:pStyle w:val="NoSpacing"/>
        <w:widowControl w:val="0"/>
        <w:jc w:val="center"/>
        <w:rPr>
          <w:rFonts w:ascii="Times New Roman" w:hAnsi="Times New Roman" w:cs="Times New Roman"/>
          <w:sz w:val="24"/>
          <w:szCs w:val="24"/>
        </w:rPr>
      </w:pPr>
    </w:p>
    <w:p w14:paraId="056507C6" w14:textId="6B174F6D" w:rsidR="00575D02" w:rsidRDefault="00575D02" w:rsidP="001358B4">
      <w:pPr>
        <w:pStyle w:val="NoSpacing"/>
        <w:widowControl w:val="0"/>
        <w:jc w:val="center"/>
        <w:rPr>
          <w:rFonts w:ascii="Times New Roman" w:hAnsi="Times New Roman" w:cs="Times New Roman"/>
          <w:sz w:val="24"/>
          <w:szCs w:val="24"/>
        </w:rPr>
      </w:pPr>
      <w:r>
        <w:rPr>
          <w:rFonts w:ascii="Times New Roman" w:hAnsi="Times New Roman" w:cs="Times New Roman"/>
          <w:sz w:val="24"/>
          <w:szCs w:val="24"/>
        </w:rPr>
        <w:t xml:space="preserve">Preference </w:t>
      </w:r>
      <w:r w:rsidR="001358B4">
        <w:rPr>
          <w:rFonts w:ascii="Times New Roman" w:hAnsi="Times New Roman" w:cs="Times New Roman"/>
          <w:sz w:val="24"/>
          <w:szCs w:val="24"/>
        </w:rPr>
        <w:t>and</w:t>
      </w:r>
      <w:r>
        <w:rPr>
          <w:rFonts w:ascii="Times New Roman" w:hAnsi="Times New Roman" w:cs="Times New Roman"/>
          <w:sz w:val="24"/>
          <w:szCs w:val="24"/>
        </w:rPr>
        <w:t xml:space="preserve"> Efficacy</w:t>
      </w:r>
    </w:p>
    <w:p w14:paraId="5A83E836" w14:textId="77777777" w:rsidR="00575D02" w:rsidRDefault="00575D02" w:rsidP="001358B4">
      <w:pPr>
        <w:widowControl w:val="0"/>
        <w:jc w:val="center"/>
        <w:rPr>
          <w:rFonts w:cs="Times New Roman"/>
          <w:szCs w:val="24"/>
        </w:rPr>
      </w:pPr>
    </w:p>
    <w:p w14:paraId="63EB8370" w14:textId="77777777" w:rsidR="00C657A3" w:rsidRDefault="00C657A3" w:rsidP="001358B4">
      <w:pPr>
        <w:widowControl w:val="0"/>
        <w:jc w:val="center"/>
        <w:rPr>
          <w:rFonts w:cs="Times New Roman"/>
          <w:szCs w:val="24"/>
        </w:rPr>
      </w:pPr>
    </w:p>
    <w:p w14:paraId="7D3B2B3C" w14:textId="7B33E52A" w:rsidR="00575D02" w:rsidRDefault="00575D02" w:rsidP="001358B4">
      <w:pPr>
        <w:widowControl w:val="0"/>
        <w:jc w:val="center"/>
        <w:rPr>
          <w:rFonts w:cs="Times New Roman"/>
          <w:szCs w:val="24"/>
        </w:rPr>
      </w:pPr>
      <w:proofErr w:type="gramStart"/>
      <w:r>
        <w:rPr>
          <w:rFonts w:cs="Times New Roman"/>
          <w:szCs w:val="24"/>
        </w:rPr>
        <w:t>by</w:t>
      </w:r>
      <w:proofErr w:type="gramEnd"/>
    </w:p>
    <w:p w14:paraId="41585EF8" w14:textId="77777777" w:rsidR="00575D02" w:rsidRDefault="00575D02" w:rsidP="001358B4">
      <w:pPr>
        <w:widowControl w:val="0"/>
        <w:jc w:val="center"/>
        <w:rPr>
          <w:rFonts w:cs="Times New Roman"/>
          <w:szCs w:val="24"/>
        </w:rPr>
      </w:pPr>
    </w:p>
    <w:p w14:paraId="1EBDF821" w14:textId="77777777" w:rsidR="00575D02" w:rsidRDefault="00575D02" w:rsidP="001358B4">
      <w:pPr>
        <w:widowControl w:val="0"/>
        <w:jc w:val="center"/>
        <w:rPr>
          <w:rFonts w:cs="Times New Roman"/>
          <w:szCs w:val="24"/>
        </w:rPr>
      </w:pPr>
    </w:p>
    <w:p w14:paraId="6C6961AC" w14:textId="10EB7F50" w:rsidR="004F5B78" w:rsidRDefault="00575D02" w:rsidP="001358B4">
      <w:pPr>
        <w:widowControl w:val="0"/>
        <w:jc w:val="center"/>
        <w:rPr>
          <w:rFonts w:cs="Times New Roman"/>
          <w:szCs w:val="24"/>
        </w:rPr>
      </w:pPr>
      <w:r>
        <w:rPr>
          <w:rFonts w:cs="Times New Roman"/>
          <w:szCs w:val="24"/>
        </w:rPr>
        <w:t>Audrey Nelson Hoffmann, Master of Science</w:t>
      </w:r>
    </w:p>
    <w:p w14:paraId="4AC7B310" w14:textId="77777777" w:rsidR="00575D02" w:rsidRDefault="00575D02" w:rsidP="001358B4">
      <w:pPr>
        <w:widowControl w:val="0"/>
        <w:jc w:val="center"/>
        <w:rPr>
          <w:rFonts w:cs="Times New Roman"/>
          <w:szCs w:val="24"/>
        </w:rPr>
      </w:pPr>
    </w:p>
    <w:p w14:paraId="357FC7B3" w14:textId="0894AD44" w:rsidR="00575D02" w:rsidRDefault="00575D02" w:rsidP="001358B4">
      <w:pPr>
        <w:widowControl w:val="0"/>
        <w:jc w:val="center"/>
        <w:rPr>
          <w:rFonts w:cs="Times New Roman"/>
          <w:szCs w:val="24"/>
        </w:rPr>
      </w:pPr>
      <w:r>
        <w:rPr>
          <w:rFonts w:cs="Times New Roman"/>
          <w:szCs w:val="24"/>
        </w:rPr>
        <w:t>Utah State University, 2014</w:t>
      </w:r>
    </w:p>
    <w:p w14:paraId="784EE6C8" w14:textId="77777777" w:rsidR="001358B4" w:rsidRDefault="001358B4" w:rsidP="001358B4">
      <w:pPr>
        <w:widowControl w:val="0"/>
        <w:jc w:val="center"/>
        <w:rPr>
          <w:rFonts w:cs="Times New Roman"/>
          <w:szCs w:val="24"/>
        </w:rPr>
      </w:pPr>
    </w:p>
    <w:p w14:paraId="6A2D50D7" w14:textId="77777777" w:rsidR="00575D02" w:rsidRDefault="00575D02" w:rsidP="001358B4">
      <w:pPr>
        <w:widowControl w:val="0"/>
        <w:jc w:val="center"/>
        <w:rPr>
          <w:rFonts w:cs="Times New Roman"/>
          <w:szCs w:val="24"/>
        </w:rPr>
      </w:pPr>
    </w:p>
    <w:p w14:paraId="678334C0" w14:textId="1871B071" w:rsidR="00575D02" w:rsidRDefault="00575D02" w:rsidP="001358B4">
      <w:pPr>
        <w:widowControl w:val="0"/>
        <w:rPr>
          <w:rFonts w:cs="Times New Roman"/>
          <w:szCs w:val="24"/>
        </w:rPr>
      </w:pPr>
      <w:r>
        <w:rPr>
          <w:rFonts w:cs="Times New Roman"/>
          <w:szCs w:val="24"/>
        </w:rPr>
        <w:t>Major Professor: Dr. Andrew L. Samaha</w:t>
      </w:r>
    </w:p>
    <w:p w14:paraId="2F8B9220" w14:textId="5C8A9838" w:rsidR="00575D02" w:rsidRDefault="00575D02" w:rsidP="001358B4">
      <w:pPr>
        <w:widowControl w:val="0"/>
        <w:rPr>
          <w:rFonts w:cs="Times New Roman"/>
          <w:szCs w:val="24"/>
        </w:rPr>
      </w:pPr>
      <w:r>
        <w:rPr>
          <w:rFonts w:cs="Times New Roman"/>
          <w:szCs w:val="24"/>
        </w:rPr>
        <w:t>Department: Special Education and Rehabilitation</w:t>
      </w:r>
    </w:p>
    <w:p w14:paraId="05F86CF0" w14:textId="77777777" w:rsidR="001358B4" w:rsidRDefault="001358B4" w:rsidP="001358B4">
      <w:pPr>
        <w:widowControl w:val="0"/>
        <w:rPr>
          <w:rFonts w:cs="Times New Roman"/>
          <w:szCs w:val="24"/>
        </w:rPr>
      </w:pPr>
    </w:p>
    <w:p w14:paraId="4BF41CAE" w14:textId="77777777" w:rsidR="0045094A" w:rsidRDefault="0045094A" w:rsidP="001358B4">
      <w:pPr>
        <w:widowControl w:val="0"/>
        <w:jc w:val="center"/>
        <w:rPr>
          <w:rFonts w:cs="Times New Roman"/>
          <w:szCs w:val="24"/>
        </w:rPr>
      </w:pPr>
    </w:p>
    <w:p w14:paraId="60829D4F" w14:textId="3D4BC6CA" w:rsidR="001358B4" w:rsidRDefault="007700F2" w:rsidP="001358B4">
      <w:pPr>
        <w:widowControl w:val="0"/>
        <w:spacing w:line="480" w:lineRule="auto"/>
        <w:ind w:firstLine="720"/>
        <w:rPr>
          <w:rFonts w:cs="Times New Roman"/>
          <w:szCs w:val="24"/>
        </w:rPr>
      </w:pPr>
      <w:r>
        <w:rPr>
          <w:rFonts w:cs="Times New Roman"/>
          <w:szCs w:val="24"/>
        </w:rPr>
        <w:t xml:space="preserve">Two dimensions of reinforcement that influence behavior are reinforcer </w:t>
      </w:r>
      <w:r w:rsidR="000F7360">
        <w:rPr>
          <w:rFonts w:cs="Times New Roman"/>
          <w:szCs w:val="24"/>
        </w:rPr>
        <w:t xml:space="preserve">magnitude </w:t>
      </w:r>
      <w:r>
        <w:rPr>
          <w:rFonts w:cs="Times New Roman"/>
          <w:szCs w:val="24"/>
        </w:rPr>
        <w:t>and</w:t>
      </w:r>
      <w:r w:rsidR="000F7360">
        <w:rPr>
          <w:rFonts w:cs="Times New Roman"/>
          <w:szCs w:val="24"/>
        </w:rPr>
        <w:t xml:space="preserve"> stimulus type</w:t>
      </w:r>
      <w:r w:rsidR="00427FD9">
        <w:rPr>
          <w:rFonts w:cs="Times New Roman"/>
          <w:szCs w:val="24"/>
        </w:rPr>
        <w:t>. One type of stimulus involving high technology (i.e.,</w:t>
      </w:r>
      <w:r>
        <w:rPr>
          <w:rFonts w:cs="Times New Roman"/>
          <w:szCs w:val="24"/>
        </w:rPr>
        <w:t xml:space="preserve"> </w:t>
      </w:r>
      <w:r w:rsidR="000F7360">
        <w:rPr>
          <w:rFonts w:cs="Times New Roman"/>
          <w:szCs w:val="24"/>
        </w:rPr>
        <w:t>high-tech stimuli</w:t>
      </w:r>
      <w:r w:rsidR="00427FD9">
        <w:rPr>
          <w:rFonts w:cs="Times New Roman"/>
          <w:szCs w:val="24"/>
        </w:rPr>
        <w:t>)</w:t>
      </w:r>
      <w:r>
        <w:rPr>
          <w:rFonts w:cs="Times New Roman"/>
          <w:szCs w:val="24"/>
        </w:rPr>
        <w:t xml:space="preserve"> ha</w:t>
      </w:r>
      <w:r w:rsidR="00427FD9">
        <w:rPr>
          <w:rFonts w:cs="Times New Roman"/>
          <w:szCs w:val="24"/>
        </w:rPr>
        <w:t>s</w:t>
      </w:r>
      <w:r>
        <w:rPr>
          <w:rFonts w:cs="Times New Roman"/>
          <w:szCs w:val="24"/>
        </w:rPr>
        <w:t xml:space="preserve"> not been </w:t>
      </w:r>
      <w:r w:rsidR="004670F5">
        <w:rPr>
          <w:rFonts w:cs="Times New Roman"/>
          <w:szCs w:val="24"/>
        </w:rPr>
        <w:t xml:space="preserve">examined </w:t>
      </w:r>
      <w:r>
        <w:rPr>
          <w:rFonts w:cs="Times New Roman"/>
          <w:szCs w:val="24"/>
        </w:rPr>
        <w:t>to determine reinforcement properties</w:t>
      </w:r>
      <w:r w:rsidR="000F7360">
        <w:rPr>
          <w:rFonts w:cs="Times New Roman"/>
          <w:szCs w:val="24"/>
        </w:rPr>
        <w:t xml:space="preserve">. </w:t>
      </w:r>
      <w:r w:rsidR="00DC00D2">
        <w:rPr>
          <w:rFonts w:cs="Times New Roman"/>
          <w:szCs w:val="24"/>
        </w:rPr>
        <w:t xml:space="preserve">This </w:t>
      </w:r>
      <w:r w:rsidR="00727A38">
        <w:rPr>
          <w:rFonts w:cs="Times New Roman"/>
          <w:szCs w:val="24"/>
        </w:rPr>
        <w:t>project</w:t>
      </w:r>
      <w:r w:rsidR="00DC00D2">
        <w:rPr>
          <w:rFonts w:cs="Times New Roman"/>
          <w:szCs w:val="24"/>
        </w:rPr>
        <w:t xml:space="preserve"> examine</w:t>
      </w:r>
      <w:r w:rsidR="00727A38">
        <w:rPr>
          <w:rFonts w:cs="Times New Roman"/>
          <w:szCs w:val="24"/>
        </w:rPr>
        <w:t>d</w:t>
      </w:r>
      <w:r w:rsidR="00DC00D2">
        <w:rPr>
          <w:rFonts w:cs="Times New Roman"/>
          <w:szCs w:val="24"/>
        </w:rPr>
        <w:t xml:space="preserve"> the interactions of reinforcer magnitude and high-tech stimuli </w:t>
      </w:r>
      <w:r w:rsidR="009126E7">
        <w:rPr>
          <w:rFonts w:cs="Times New Roman"/>
          <w:szCs w:val="24"/>
        </w:rPr>
        <w:t xml:space="preserve">and the effects of those interactions </w:t>
      </w:r>
      <w:r w:rsidR="00DC00D2">
        <w:rPr>
          <w:rFonts w:cs="Times New Roman"/>
          <w:szCs w:val="24"/>
        </w:rPr>
        <w:t xml:space="preserve">on preference and reinforcer efficacy. Participants </w:t>
      </w:r>
      <w:r w:rsidR="00727A38">
        <w:rPr>
          <w:rFonts w:cs="Times New Roman"/>
          <w:szCs w:val="24"/>
        </w:rPr>
        <w:t>included three</w:t>
      </w:r>
      <w:r w:rsidR="000F7360">
        <w:rPr>
          <w:rFonts w:cs="Times New Roman"/>
          <w:szCs w:val="24"/>
        </w:rPr>
        <w:t xml:space="preserve"> </w:t>
      </w:r>
      <w:r w:rsidR="009F2C4A">
        <w:rPr>
          <w:rFonts w:cs="Times New Roman"/>
          <w:szCs w:val="24"/>
        </w:rPr>
        <w:t>adult individuals</w:t>
      </w:r>
      <w:r w:rsidR="00DC00D2">
        <w:rPr>
          <w:rFonts w:cs="Times New Roman"/>
          <w:szCs w:val="24"/>
        </w:rPr>
        <w:t xml:space="preserve"> with disabilities. Two </w:t>
      </w:r>
      <w:r w:rsidR="001358B4" w:rsidRPr="00481DCC">
        <w:rPr>
          <w:rFonts w:cs="Times New Roman"/>
          <w:szCs w:val="24"/>
        </w:rPr>
        <w:t xml:space="preserve">multiple stimulus without replacement </w:t>
      </w:r>
      <w:r w:rsidR="001358B4">
        <w:rPr>
          <w:rFonts w:cs="Times New Roman"/>
          <w:szCs w:val="24"/>
        </w:rPr>
        <w:t>(</w:t>
      </w:r>
      <w:r w:rsidR="00DC00D2">
        <w:rPr>
          <w:rFonts w:cs="Times New Roman"/>
          <w:szCs w:val="24"/>
        </w:rPr>
        <w:t>MSWO</w:t>
      </w:r>
      <w:r w:rsidR="001358B4">
        <w:rPr>
          <w:rFonts w:cs="Times New Roman"/>
          <w:szCs w:val="24"/>
        </w:rPr>
        <w:t>)</w:t>
      </w:r>
      <w:r w:rsidR="00DC00D2">
        <w:rPr>
          <w:rFonts w:cs="Times New Roman"/>
          <w:szCs w:val="24"/>
        </w:rPr>
        <w:t xml:space="preserve"> preference assessments</w:t>
      </w:r>
      <w:r w:rsidR="00727A38">
        <w:rPr>
          <w:rFonts w:cs="Times New Roman"/>
          <w:szCs w:val="24"/>
        </w:rPr>
        <w:t xml:space="preserve"> were</w:t>
      </w:r>
      <w:r w:rsidR="00DC00D2">
        <w:rPr>
          <w:rFonts w:cs="Times New Roman"/>
          <w:szCs w:val="24"/>
        </w:rPr>
        <w:t xml:space="preserve"> conducted to determine a highly preferred high-tech stimulus and a highly preferred no-tech stimulus</w:t>
      </w:r>
      <w:r w:rsidR="00727A38">
        <w:rPr>
          <w:rFonts w:cs="Times New Roman"/>
          <w:szCs w:val="24"/>
        </w:rPr>
        <w:t xml:space="preserve"> for each participant</w:t>
      </w:r>
      <w:r w:rsidR="00DC00D2">
        <w:rPr>
          <w:rFonts w:cs="Times New Roman"/>
          <w:szCs w:val="24"/>
        </w:rPr>
        <w:t xml:space="preserve">. A paired stimulus preference assessment </w:t>
      </w:r>
      <w:r w:rsidR="002A3F62">
        <w:rPr>
          <w:rFonts w:cs="Times New Roman"/>
          <w:szCs w:val="24"/>
        </w:rPr>
        <w:t>was</w:t>
      </w:r>
      <w:r w:rsidR="00DC00D2">
        <w:rPr>
          <w:rFonts w:cs="Times New Roman"/>
          <w:szCs w:val="24"/>
        </w:rPr>
        <w:t xml:space="preserve"> conducted to identify preferred reinforcer magnitudes using both highly preferred stimuli (high- and no-tech). A </w:t>
      </w:r>
      <w:r w:rsidR="003C1365">
        <w:rPr>
          <w:rFonts w:cs="Times New Roman"/>
          <w:szCs w:val="24"/>
        </w:rPr>
        <w:t xml:space="preserve">progressive ratio (PR) reinforcer assessment </w:t>
      </w:r>
      <w:r w:rsidR="002A3F62">
        <w:rPr>
          <w:rFonts w:cs="Times New Roman"/>
          <w:szCs w:val="24"/>
        </w:rPr>
        <w:t>was</w:t>
      </w:r>
      <w:r w:rsidR="003C1365">
        <w:rPr>
          <w:rFonts w:cs="Times New Roman"/>
          <w:szCs w:val="24"/>
        </w:rPr>
        <w:t xml:space="preserve"> </w:t>
      </w:r>
      <w:r w:rsidR="00727A38">
        <w:rPr>
          <w:rFonts w:cs="Times New Roman"/>
          <w:szCs w:val="24"/>
        </w:rPr>
        <w:t xml:space="preserve">then </w:t>
      </w:r>
      <w:r w:rsidR="003C1365">
        <w:rPr>
          <w:rFonts w:cs="Times New Roman"/>
          <w:szCs w:val="24"/>
        </w:rPr>
        <w:t xml:space="preserve">conducted to assess the effects of stimulus type and reinforcer magnitude on reinforcer efficacy. </w:t>
      </w:r>
      <w:r w:rsidR="00727A38">
        <w:rPr>
          <w:rFonts w:cs="Times New Roman"/>
          <w:szCs w:val="24"/>
        </w:rPr>
        <w:t xml:space="preserve">Results demonstrated </w:t>
      </w:r>
      <w:r w:rsidR="003C1365">
        <w:rPr>
          <w:rFonts w:cs="Times New Roman"/>
          <w:szCs w:val="24"/>
        </w:rPr>
        <w:t xml:space="preserve">a preference for high-tech stimuli </w:t>
      </w:r>
      <w:r w:rsidR="003C1365">
        <w:rPr>
          <w:rFonts w:cs="Times New Roman"/>
          <w:szCs w:val="24"/>
        </w:rPr>
        <w:lastRenderedPageBreak/>
        <w:t xml:space="preserve">at longer durations of access </w:t>
      </w:r>
      <w:r w:rsidR="00DC73B4">
        <w:rPr>
          <w:rFonts w:cs="Times New Roman"/>
          <w:szCs w:val="24"/>
        </w:rPr>
        <w:t>for two participants. Results also demonstrated participants</w:t>
      </w:r>
      <w:r w:rsidR="003C1365">
        <w:rPr>
          <w:rFonts w:cs="Times New Roman"/>
          <w:szCs w:val="24"/>
        </w:rPr>
        <w:t xml:space="preserve"> respon</w:t>
      </w:r>
      <w:r w:rsidR="005C74BF">
        <w:rPr>
          <w:rFonts w:cs="Times New Roman"/>
          <w:szCs w:val="24"/>
        </w:rPr>
        <w:t>d</w:t>
      </w:r>
      <w:r w:rsidR="00DC73B4">
        <w:rPr>
          <w:rFonts w:cs="Times New Roman"/>
          <w:szCs w:val="24"/>
        </w:rPr>
        <w:t>ed more</w:t>
      </w:r>
      <w:r w:rsidR="003C1365">
        <w:rPr>
          <w:rFonts w:cs="Times New Roman"/>
          <w:szCs w:val="24"/>
        </w:rPr>
        <w:t xml:space="preserve"> for high-tech stimuli as reinforcer magnitudes </w:t>
      </w:r>
      <w:r w:rsidR="00DC73B4">
        <w:rPr>
          <w:rFonts w:cs="Times New Roman"/>
          <w:szCs w:val="24"/>
        </w:rPr>
        <w:t>were</w:t>
      </w:r>
      <w:r w:rsidR="003C1365">
        <w:rPr>
          <w:rFonts w:cs="Times New Roman"/>
          <w:szCs w:val="24"/>
        </w:rPr>
        <w:t xml:space="preserve"> increased, and respon</w:t>
      </w:r>
      <w:r w:rsidR="005C74BF">
        <w:rPr>
          <w:rFonts w:cs="Times New Roman"/>
          <w:szCs w:val="24"/>
        </w:rPr>
        <w:t>d</w:t>
      </w:r>
      <w:r w:rsidR="00DC73B4">
        <w:rPr>
          <w:rFonts w:cs="Times New Roman"/>
          <w:szCs w:val="24"/>
        </w:rPr>
        <w:t>ed less</w:t>
      </w:r>
      <w:r w:rsidR="003C1365">
        <w:rPr>
          <w:rFonts w:cs="Times New Roman"/>
          <w:szCs w:val="24"/>
        </w:rPr>
        <w:t xml:space="preserve"> for no-tech stimuli as reinforcer magnitudes </w:t>
      </w:r>
      <w:r w:rsidR="00DC73B4">
        <w:rPr>
          <w:rFonts w:cs="Times New Roman"/>
          <w:szCs w:val="24"/>
        </w:rPr>
        <w:t>were</w:t>
      </w:r>
      <w:r w:rsidR="003C1365">
        <w:rPr>
          <w:rFonts w:cs="Times New Roman"/>
          <w:szCs w:val="24"/>
        </w:rPr>
        <w:t xml:space="preserve"> increased (measured as </w:t>
      </w:r>
      <w:r w:rsidR="00DC73B4">
        <w:rPr>
          <w:rFonts w:cs="Times New Roman"/>
          <w:szCs w:val="24"/>
        </w:rPr>
        <w:t>total number</w:t>
      </w:r>
      <w:r w:rsidR="003C1365">
        <w:rPr>
          <w:rFonts w:cs="Times New Roman"/>
          <w:szCs w:val="24"/>
        </w:rPr>
        <w:t xml:space="preserve"> of responses during the PR assessments). </w:t>
      </w:r>
      <w:r w:rsidR="00DC73B4">
        <w:rPr>
          <w:rFonts w:cs="Times New Roman"/>
          <w:szCs w:val="24"/>
        </w:rPr>
        <w:t>T</w:t>
      </w:r>
      <w:r w:rsidR="003C1365">
        <w:rPr>
          <w:rFonts w:cs="Times New Roman"/>
          <w:szCs w:val="24"/>
        </w:rPr>
        <w:t xml:space="preserve">hese results provide further evidence of the effects of reinforcer magnitude </w:t>
      </w:r>
      <w:r w:rsidR="000F7360">
        <w:rPr>
          <w:rFonts w:cs="Times New Roman"/>
          <w:szCs w:val="24"/>
        </w:rPr>
        <w:t xml:space="preserve">and stimulus type (high-tech stimuli) </w:t>
      </w:r>
      <w:r w:rsidR="003C1365">
        <w:rPr>
          <w:rFonts w:cs="Times New Roman"/>
          <w:szCs w:val="24"/>
        </w:rPr>
        <w:t>on</w:t>
      </w:r>
      <w:r w:rsidR="000F7360">
        <w:rPr>
          <w:rFonts w:cs="Times New Roman"/>
          <w:szCs w:val="24"/>
        </w:rPr>
        <w:t xml:space="preserve"> preference and reinforcer efficacy</w:t>
      </w:r>
      <w:r w:rsidR="00DC73B4">
        <w:rPr>
          <w:rFonts w:cs="Times New Roman"/>
          <w:szCs w:val="24"/>
        </w:rPr>
        <w:t xml:space="preserve"> and have implications for clinicians and caregivers using high- and no-tech items as reinforcers.</w:t>
      </w:r>
      <w:r w:rsidR="00D17E27">
        <w:rPr>
          <w:rFonts w:cs="Times New Roman"/>
          <w:szCs w:val="24"/>
        </w:rPr>
        <w:t xml:space="preserve"> </w:t>
      </w:r>
    </w:p>
    <w:p w14:paraId="1A82D63B" w14:textId="52945D84" w:rsidR="000F7360" w:rsidRDefault="00D17E27" w:rsidP="001358B4">
      <w:pPr>
        <w:widowControl w:val="0"/>
        <w:spacing w:line="480" w:lineRule="auto"/>
        <w:ind w:firstLine="720"/>
        <w:jc w:val="right"/>
        <w:rPr>
          <w:rFonts w:cs="Times New Roman"/>
          <w:szCs w:val="24"/>
        </w:rPr>
      </w:pPr>
      <w:r>
        <w:rPr>
          <w:rFonts w:cs="Times New Roman"/>
          <w:szCs w:val="24"/>
        </w:rPr>
        <w:t>(</w:t>
      </w:r>
      <w:r w:rsidR="00857EB7">
        <w:rPr>
          <w:rFonts w:cs="Times New Roman"/>
          <w:szCs w:val="24"/>
        </w:rPr>
        <w:t>62</w:t>
      </w:r>
      <w:r>
        <w:rPr>
          <w:rFonts w:cs="Times New Roman"/>
          <w:szCs w:val="24"/>
        </w:rPr>
        <w:t xml:space="preserve"> pages)</w:t>
      </w:r>
    </w:p>
    <w:p w14:paraId="2FBA5679" w14:textId="036DFC15" w:rsidR="00A332E5" w:rsidRDefault="00A332E5">
      <w:pPr>
        <w:spacing w:after="200" w:line="276" w:lineRule="auto"/>
        <w:rPr>
          <w:rFonts w:cs="Times New Roman"/>
          <w:szCs w:val="24"/>
        </w:rPr>
      </w:pPr>
      <w:r>
        <w:rPr>
          <w:rFonts w:cs="Times New Roman"/>
          <w:szCs w:val="24"/>
        </w:rPr>
        <w:br w:type="page"/>
      </w:r>
    </w:p>
    <w:p w14:paraId="34FEF0FF" w14:textId="32FC8E38" w:rsidR="00A332E5" w:rsidRPr="001358B4" w:rsidRDefault="00A332E5" w:rsidP="00A332E5">
      <w:pPr>
        <w:widowControl w:val="0"/>
        <w:jc w:val="center"/>
        <w:rPr>
          <w:rFonts w:cs="Times New Roman"/>
          <w:b/>
          <w:szCs w:val="24"/>
        </w:rPr>
      </w:pPr>
      <w:r>
        <w:rPr>
          <w:rFonts w:cs="Times New Roman"/>
          <w:b/>
          <w:szCs w:val="24"/>
        </w:rPr>
        <w:lastRenderedPageBreak/>
        <w:t xml:space="preserve">PUBLIC </w:t>
      </w:r>
      <w:r w:rsidRPr="001358B4">
        <w:rPr>
          <w:rFonts w:cs="Times New Roman"/>
          <w:b/>
          <w:szCs w:val="24"/>
        </w:rPr>
        <w:t>ABSTRACT</w:t>
      </w:r>
    </w:p>
    <w:p w14:paraId="33702D25" w14:textId="77777777" w:rsidR="00A332E5" w:rsidRDefault="00A332E5" w:rsidP="00A332E5">
      <w:pPr>
        <w:widowControl w:val="0"/>
        <w:jc w:val="center"/>
        <w:rPr>
          <w:rFonts w:cs="Times New Roman"/>
          <w:szCs w:val="24"/>
        </w:rPr>
      </w:pPr>
    </w:p>
    <w:p w14:paraId="7180BB5B" w14:textId="77777777" w:rsidR="00A332E5" w:rsidRDefault="00A332E5" w:rsidP="00A332E5">
      <w:pPr>
        <w:widowControl w:val="0"/>
        <w:jc w:val="center"/>
        <w:rPr>
          <w:rFonts w:cs="Times New Roman"/>
          <w:szCs w:val="24"/>
        </w:rPr>
      </w:pPr>
    </w:p>
    <w:p w14:paraId="72A086DE" w14:textId="77777777" w:rsidR="00A332E5" w:rsidRDefault="00A332E5" w:rsidP="00A332E5">
      <w:pPr>
        <w:pStyle w:val="NoSpacing"/>
        <w:widowControl w:val="0"/>
        <w:jc w:val="center"/>
        <w:rPr>
          <w:rFonts w:ascii="Times New Roman" w:hAnsi="Times New Roman" w:cs="Times New Roman"/>
          <w:sz w:val="24"/>
          <w:szCs w:val="24"/>
        </w:rPr>
      </w:pPr>
      <w:r w:rsidRPr="00481DCC">
        <w:rPr>
          <w:rFonts w:ascii="Times New Roman" w:hAnsi="Times New Roman" w:cs="Times New Roman"/>
          <w:sz w:val="24"/>
          <w:szCs w:val="24"/>
        </w:rPr>
        <w:t xml:space="preserve">The Effects </w:t>
      </w:r>
      <w:r>
        <w:rPr>
          <w:rFonts w:ascii="Times New Roman" w:hAnsi="Times New Roman" w:cs="Times New Roman"/>
          <w:sz w:val="24"/>
          <w:szCs w:val="24"/>
        </w:rPr>
        <w:t>o</w:t>
      </w:r>
      <w:r w:rsidRPr="00481DCC">
        <w:rPr>
          <w:rFonts w:ascii="Times New Roman" w:hAnsi="Times New Roman" w:cs="Times New Roman"/>
          <w:sz w:val="24"/>
          <w:szCs w:val="24"/>
        </w:rPr>
        <w:t>f High-Tech Stimuli</w:t>
      </w:r>
      <w:r>
        <w:rPr>
          <w:rFonts w:ascii="Times New Roman" w:hAnsi="Times New Roman" w:cs="Times New Roman"/>
          <w:sz w:val="24"/>
          <w:szCs w:val="24"/>
        </w:rPr>
        <w:t xml:space="preserve"> a</w:t>
      </w:r>
      <w:r w:rsidRPr="00481DCC">
        <w:rPr>
          <w:rFonts w:ascii="Times New Roman" w:hAnsi="Times New Roman" w:cs="Times New Roman"/>
          <w:sz w:val="24"/>
          <w:szCs w:val="24"/>
        </w:rPr>
        <w:t xml:space="preserve">nd Duration </w:t>
      </w:r>
      <w:r>
        <w:rPr>
          <w:rFonts w:ascii="Times New Roman" w:hAnsi="Times New Roman" w:cs="Times New Roman"/>
          <w:sz w:val="24"/>
          <w:szCs w:val="24"/>
        </w:rPr>
        <w:t>o</w:t>
      </w:r>
      <w:r w:rsidRPr="00481DCC">
        <w:rPr>
          <w:rFonts w:ascii="Times New Roman" w:hAnsi="Times New Roman" w:cs="Times New Roman"/>
          <w:sz w:val="24"/>
          <w:szCs w:val="24"/>
        </w:rPr>
        <w:t>f Access on Rei</w:t>
      </w:r>
      <w:r>
        <w:rPr>
          <w:rFonts w:ascii="Times New Roman" w:hAnsi="Times New Roman" w:cs="Times New Roman"/>
          <w:sz w:val="24"/>
          <w:szCs w:val="24"/>
        </w:rPr>
        <w:t xml:space="preserve">nforcer </w:t>
      </w:r>
    </w:p>
    <w:p w14:paraId="1362F9BF" w14:textId="77777777" w:rsidR="00A332E5" w:rsidRDefault="00A332E5" w:rsidP="00A332E5">
      <w:pPr>
        <w:pStyle w:val="NoSpacing"/>
        <w:widowControl w:val="0"/>
        <w:jc w:val="center"/>
        <w:rPr>
          <w:rFonts w:ascii="Times New Roman" w:hAnsi="Times New Roman" w:cs="Times New Roman"/>
          <w:sz w:val="24"/>
          <w:szCs w:val="24"/>
        </w:rPr>
      </w:pPr>
    </w:p>
    <w:p w14:paraId="5713DB0B" w14:textId="77777777" w:rsidR="00A332E5" w:rsidRDefault="00A332E5" w:rsidP="00A332E5">
      <w:pPr>
        <w:pStyle w:val="NoSpacing"/>
        <w:widowControl w:val="0"/>
        <w:jc w:val="center"/>
        <w:rPr>
          <w:rFonts w:ascii="Times New Roman" w:hAnsi="Times New Roman" w:cs="Times New Roman"/>
          <w:sz w:val="24"/>
          <w:szCs w:val="24"/>
        </w:rPr>
      </w:pPr>
      <w:r>
        <w:rPr>
          <w:rFonts w:ascii="Times New Roman" w:hAnsi="Times New Roman" w:cs="Times New Roman"/>
          <w:sz w:val="24"/>
          <w:szCs w:val="24"/>
        </w:rPr>
        <w:t>Preference and Efficacy</w:t>
      </w:r>
    </w:p>
    <w:p w14:paraId="2FC719DA" w14:textId="77777777" w:rsidR="00A332E5" w:rsidRDefault="00A332E5" w:rsidP="00A332E5">
      <w:pPr>
        <w:widowControl w:val="0"/>
        <w:jc w:val="center"/>
        <w:rPr>
          <w:rFonts w:cs="Times New Roman"/>
          <w:szCs w:val="24"/>
        </w:rPr>
      </w:pPr>
    </w:p>
    <w:p w14:paraId="04378668" w14:textId="77777777" w:rsidR="00A332E5" w:rsidRDefault="00A332E5" w:rsidP="00A332E5">
      <w:pPr>
        <w:widowControl w:val="0"/>
        <w:jc w:val="center"/>
        <w:rPr>
          <w:rFonts w:cs="Times New Roman"/>
          <w:szCs w:val="24"/>
        </w:rPr>
      </w:pPr>
    </w:p>
    <w:p w14:paraId="612BFED3" w14:textId="77777777" w:rsidR="00A332E5" w:rsidRDefault="00A332E5" w:rsidP="00A332E5">
      <w:pPr>
        <w:widowControl w:val="0"/>
        <w:jc w:val="center"/>
        <w:rPr>
          <w:rFonts w:cs="Times New Roman"/>
          <w:szCs w:val="24"/>
        </w:rPr>
      </w:pPr>
      <w:proofErr w:type="gramStart"/>
      <w:r>
        <w:rPr>
          <w:rFonts w:cs="Times New Roman"/>
          <w:szCs w:val="24"/>
        </w:rPr>
        <w:t>by</w:t>
      </w:r>
      <w:proofErr w:type="gramEnd"/>
    </w:p>
    <w:p w14:paraId="6FDBC395" w14:textId="77777777" w:rsidR="00A332E5" w:rsidRDefault="00A332E5" w:rsidP="00A332E5">
      <w:pPr>
        <w:widowControl w:val="0"/>
        <w:jc w:val="center"/>
        <w:rPr>
          <w:rFonts w:cs="Times New Roman"/>
          <w:szCs w:val="24"/>
        </w:rPr>
      </w:pPr>
    </w:p>
    <w:p w14:paraId="5CEB30A6" w14:textId="77777777" w:rsidR="00A332E5" w:rsidRDefault="00A332E5" w:rsidP="00A332E5">
      <w:pPr>
        <w:widowControl w:val="0"/>
        <w:jc w:val="center"/>
        <w:rPr>
          <w:rFonts w:cs="Times New Roman"/>
          <w:szCs w:val="24"/>
        </w:rPr>
      </w:pPr>
    </w:p>
    <w:p w14:paraId="45B64485" w14:textId="77777777" w:rsidR="00A332E5" w:rsidRDefault="00A332E5" w:rsidP="00A332E5">
      <w:pPr>
        <w:widowControl w:val="0"/>
        <w:jc w:val="center"/>
        <w:rPr>
          <w:rFonts w:cs="Times New Roman"/>
          <w:szCs w:val="24"/>
        </w:rPr>
      </w:pPr>
      <w:r>
        <w:rPr>
          <w:rFonts w:cs="Times New Roman"/>
          <w:szCs w:val="24"/>
        </w:rPr>
        <w:t>Audrey Nelson Hoffmann, Master of Science</w:t>
      </w:r>
    </w:p>
    <w:p w14:paraId="7C6F7196" w14:textId="77777777" w:rsidR="00A332E5" w:rsidRDefault="00A332E5" w:rsidP="00A332E5">
      <w:pPr>
        <w:widowControl w:val="0"/>
        <w:jc w:val="center"/>
        <w:rPr>
          <w:rFonts w:cs="Times New Roman"/>
          <w:szCs w:val="24"/>
        </w:rPr>
      </w:pPr>
    </w:p>
    <w:p w14:paraId="5A658E70" w14:textId="77777777" w:rsidR="00A332E5" w:rsidRDefault="00A332E5" w:rsidP="00A332E5">
      <w:pPr>
        <w:widowControl w:val="0"/>
        <w:jc w:val="center"/>
        <w:rPr>
          <w:rFonts w:cs="Times New Roman"/>
          <w:szCs w:val="24"/>
        </w:rPr>
      </w:pPr>
      <w:r>
        <w:rPr>
          <w:rFonts w:cs="Times New Roman"/>
          <w:szCs w:val="24"/>
        </w:rPr>
        <w:t>Utah State University, 2014</w:t>
      </w:r>
    </w:p>
    <w:p w14:paraId="05163DC7" w14:textId="77777777" w:rsidR="00A332E5" w:rsidRDefault="00A332E5" w:rsidP="00A332E5">
      <w:pPr>
        <w:widowControl w:val="0"/>
        <w:jc w:val="center"/>
        <w:rPr>
          <w:rFonts w:cs="Times New Roman"/>
          <w:szCs w:val="24"/>
        </w:rPr>
      </w:pPr>
    </w:p>
    <w:p w14:paraId="414C9BAA" w14:textId="77777777" w:rsidR="00A332E5" w:rsidRDefault="00A332E5" w:rsidP="00A332E5">
      <w:pPr>
        <w:widowControl w:val="0"/>
        <w:jc w:val="center"/>
        <w:rPr>
          <w:rFonts w:cs="Times New Roman"/>
          <w:szCs w:val="24"/>
        </w:rPr>
      </w:pPr>
    </w:p>
    <w:p w14:paraId="2D6C7631" w14:textId="2000ACE5" w:rsidR="000A7FAA" w:rsidRDefault="00877038" w:rsidP="00877038">
      <w:pPr>
        <w:widowControl w:val="0"/>
        <w:ind w:firstLine="720"/>
        <w:rPr>
          <w:rFonts w:cs="Times New Roman"/>
          <w:szCs w:val="24"/>
        </w:rPr>
      </w:pPr>
      <w:r>
        <w:rPr>
          <w:bCs/>
        </w:rPr>
        <w:t xml:space="preserve">Reinforcement is commonly used to increase individuals engaging in certain behaviors. We can alter the value of the reinforcers by manipulating how long they get access to the reinforcer (i.e., magnitude) or by varying the type of reinforcer we use. The use of high technology items (i.e., high-tech) as a reinforcer has not been examined. </w:t>
      </w:r>
      <w:r w:rsidRPr="008A4952">
        <w:rPr>
          <w:bCs/>
        </w:rPr>
        <w:t>We examined the interaction between high- and no-tech items and duration of access and the effects of that interaction on reinforcer preference and efficacy</w:t>
      </w:r>
      <w:r>
        <w:rPr>
          <w:bCs/>
        </w:rPr>
        <w:t xml:space="preserve"> (i.e., how effective the reinforcer is in increasing behavior)</w:t>
      </w:r>
      <w:r w:rsidRPr="008A4952">
        <w:rPr>
          <w:bCs/>
        </w:rPr>
        <w:t xml:space="preserve"> in three individuals with disabilities. We conducted two preference assessments to identify a highly preferred high-tech </w:t>
      </w:r>
      <w:r>
        <w:rPr>
          <w:bCs/>
        </w:rPr>
        <w:t xml:space="preserve">and </w:t>
      </w:r>
      <w:r w:rsidRPr="008A4952">
        <w:rPr>
          <w:bCs/>
        </w:rPr>
        <w:t>no-tech item. Then</w:t>
      </w:r>
      <w:r>
        <w:rPr>
          <w:bCs/>
        </w:rPr>
        <w:t>,</w:t>
      </w:r>
      <w:r w:rsidRPr="008A4952">
        <w:rPr>
          <w:bCs/>
        </w:rPr>
        <w:t xml:space="preserve"> we </w:t>
      </w:r>
      <w:r>
        <w:rPr>
          <w:bCs/>
        </w:rPr>
        <w:t xml:space="preserve">assessed how long participants liked to have access to the high-tech and no-tech items. </w:t>
      </w:r>
      <w:r w:rsidRPr="008A4952">
        <w:rPr>
          <w:bCs/>
        </w:rPr>
        <w:t>Finally, we conducted</w:t>
      </w:r>
      <w:r>
        <w:rPr>
          <w:bCs/>
        </w:rPr>
        <w:t xml:space="preserve"> another </w:t>
      </w:r>
      <w:r w:rsidRPr="008A4952">
        <w:rPr>
          <w:bCs/>
        </w:rPr>
        <w:t>assessment to determine how much work participants would engage in to gain access to the high-</w:t>
      </w:r>
      <w:r>
        <w:rPr>
          <w:bCs/>
        </w:rPr>
        <w:t>tech</w:t>
      </w:r>
      <w:r w:rsidRPr="008A4952">
        <w:rPr>
          <w:bCs/>
        </w:rPr>
        <w:t xml:space="preserve"> and no-tech items depending on the duration of access. Results demonstrated that two participants preferred the high-tech item for longer durations. Results also demonstrated that participants worked more to earn the high-tech item </w:t>
      </w:r>
      <w:r>
        <w:rPr>
          <w:bCs/>
        </w:rPr>
        <w:t xml:space="preserve">for longer duration and </w:t>
      </w:r>
      <w:r w:rsidRPr="008A4952">
        <w:rPr>
          <w:bCs/>
        </w:rPr>
        <w:t xml:space="preserve">worked less to earn the no-tech item </w:t>
      </w:r>
      <w:r>
        <w:rPr>
          <w:bCs/>
        </w:rPr>
        <w:t>for longer durations</w:t>
      </w:r>
      <w:r w:rsidRPr="008A4952">
        <w:rPr>
          <w:bCs/>
        </w:rPr>
        <w:t xml:space="preserve">. These results provide further evidence that how long an individual is provided access to certain items </w:t>
      </w:r>
      <w:r w:rsidR="001E5AA7">
        <w:rPr>
          <w:bCs/>
        </w:rPr>
        <w:t>a</w:t>
      </w:r>
      <w:bookmarkStart w:id="0" w:name="_GoBack"/>
      <w:bookmarkEnd w:id="0"/>
      <w:r w:rsidRPr="008A4952">
        <w:rPr>
          <w:bCs/>
        </w:rPr>
        <w:t>ffects the value of those items as reinforcers. These results have implications for caregivers and clinicians using high- and no-tech items as reinforcers.</w:t>
      </w:r>
    </w:p>
    <w:p w14:paraId="0491A9BF" w14:textId="77777777" w:rsidR="00A332E5" w:rsidRDefault="00A332E5">
      <w:pPr>
        <w:spacing w:after="200" w:line="276" w:lineRule="auto"/>
        <w:rPr>
          <w:rFonts w:cs="Times New Roman"/>
          <w:szCs w:val="24"/>
        </w:rPr>
      </w:pPr>
      <w:r>
        <w:rPr>
          <w:rFonts w:cs="Times New Roman"/>
          <w:szCs w:val="24"/>
        </w:rPr>
        <w:br w:type="page"/>
      </w:r>
    </w:p>
    <w:p w14:paraId="59C04CA0" w14:textId="77777777" w:rsidR="006D7866" w:rsidRPr="006D7866" w:rsidRDefault="006D7866" w:rsidP="006D7866">
      <w:pPr>
        <w:jc w:val="center"/>
        <w:rPr>
          <w:b/>
        </w:rPr>
      </w:pPr>
      <w:r w:rsidRPr="006D7866">
        <w:rPr>
          <w:b/>
        </w:rPr>
        <w:lastRenderedPageBreak/>
        <w:t>CONTENTS</w:t>
      </w:r>
    </w:p>
    <w:p w14:paraId="414888EA" w14:textId="77777777" w:rsidR="006D7866" w:rsidRDefault="006D7866" w:rsidP="006D7866"/>
    <w:p w14:paraId="16B95D57" w14:textId="77777777" w:rsidR="006D7866" w:rsidRDefault="006D7866" w:rsidP="006D7866"/>
    <w:p w14:paraId="5AE9B6F2" w14:textId="77777777" w:rsidR="006D7866" w:rsidRDefault="006D7866" w:rsidP="006D7866">
      <w:pPr>
        <w:tabs>
          <w:tab w:val="decimal" w:pos="540"/>
          <w:tab w:val="left" w:pos="1080"/>
          <w:tab w:val="right" w:pos="8910"/>
          <w:tab w:val="right" w:pos="9360"/>
        </w:tabs>
        <w:jc w:val="right"/>
      </w:pPr>
      <w:r>
        <w:t>Page</w:t>
      </w:r>
    </w:p>
    <w:p w14:paraId="531C3E3A" w14:textId="77777777" w:rsidR="006D7866" w:rsidRDefault="006D7866" w:rsidP="006D7866">
      <w:pPr>
        <w:tabs>
          <w:tab w:val="decimal" w:pos="540"/>
          <w:tab w:val="left" w:pos="1080"/>
          <w:tab w:val="right" w:pos="8910"/>
          <w:tab w:val="right" w:pos="9360"/>
        </w:tabs>
      </w:pPr>
    </w:p>
    <w:p w14:paraId="7D8C0884" w14:textId="77777777" w:rsidR="006D7866" w:rsidRDefault="006D7866" w:rsidP="006D7866">
      <w:pPr>
        <w:tabs>
          <w:tab w:val="decimal" w:pos="540"/>
          <w:tab w:val="left" w:pos="1080"/>
          <w:tab w:val="right" w:leader="dot" w:pos="8190"/>
          <w:tab w:val="right" w:pos="8640"/>
        </w:tabs>
      </w:pPr>
      <w:r>
        <w:t>ABSTRACT</w:t>
      </w:r>
      <w:r>
        <w:tab/>
      </w:r>
      <w:r>
        <w:tab/>
        <w:t>iii</w:t>
      </w:r>
    </w:p>
    <w:p w14:paraId="002F9ACE" w14:textId="77777777" w:rsidR="006D7866" w:rsidRDefault="006D7866" w:rsidP="006D7866">
      <w:pPr>
        <w:tabs>
          <w:tab w:val="decimal" w:pos="540"/>
          <w:tab w:val="left" w:pos="1080"/>
          <w:tab w:val="right" w:leader="dot" w:pos="8190"/>
          <w:tab w:val="right" w:pos="8640"/>
        </w:tabs>
      </w:pPr>
    </w:p>
    <w:p w14:paraId="3D528536" w14:textId="77777777" w:rsidR="006D7866" w:rsidRDefault="006D7866" w:rsidP="006D7866">
      <w:pPr>
        <w:tabs>
          <w:tab w:val="decimal" w:pos="540"/>
          <w:tab w:val="left" w:pos="1080"/>
          <w:tab w:val="right" w:leader="dot" w:pos="8190"/>
          <w:tab w:val="right" w:pos="8640"/>
        </w:tabs>
      </w:pPr>
      <w:r>
        <w:t>PUBLIC ABSTRACT</w:t>
      </w:r>
      <w:r>
        <w:tab/>
      </w:r>
      <w:r>
        <w:tab/>
        <w:t>v</w:t>
      </w:r>
    </w:p>
    <w:p w14:paraId="21CD4130" w14:textId="77777777" w:rsidR="006D7866" w:rsidRDefault="006D7866" w:rsidP="006D7866">
      <w:pPr>
        <w:tabs>
          <w:tab w:val="decimal" w:pos="540"/>
          <w:tab w:val="left" w:pos="1080"/>
          <w:tab w:val="right" w:leader="dot" w:pos="8190"/>
          <w:tab w:val="right" w:pos="8640"/>
        </w:tabs>
      </w:pPr>
    </w:p>
    <w:p w14:paraId="5A4A84C2" w14:textId="77777777" w:rsidR="006D7866" w:rsidRDefault="006D7866" w:rsidP="006D7866">
      <w:pPr>
        <w:tabs>
          <w:tab w:val="decimal" w:pos="540"/>
          <w:tab w:val="left" w:pos="1080"/>
          <w:tab w:val="right" w:leader="dot" w:pos="8190"/>
          <w:tab w:val="right" w:pos="8640"/>
        </w:tabs>
      </w:pPr>
      <w:r>
        <w:t>LIST OF TABLES</w:t>
      </w:r>
      <w:r>
        <w:tab/>
      </w:r>
      <w:r>
        <w:tab/>
      </w:r>
    </w:p>
    <w:p w14:paraId="77D3FAC3" w14:textId="77777777" w:rsidR="006D7866" w:rsidRDefault="006D7866" w:rsidP="006D7866">
      <w:pPr>
        <w:tabs>
          <w:tab w:val="decimal" w:pos="540"/>
          <w:tab w:val="left" w:pos="1080"/>
          <w:tab w:val="right" w:leader="dot" w:pos="8190"/>
          <w:tab w:val="right" w:pos="8640"/>
        </w:tabs>
      </w:pPr>
    </w:p>
    <w:p w14:paraId="1A480773" w14:textId="77777777" w:rsidR="006D7866" w:rsidRDefault="006D7866" w:rsidP="006D7866">
      <w:pPr>
        <w:tabs>
          <w:tab w:val="decimal" w:pos="540"/>
          <w:tab w:val="left" w:pos="1080"/>
          <w:tab w:val="right" w:leader="dot" w:pos="8190"/>
          <w:tab w:val="right" w:pos="8640"/>
        </w:tabs>
      </w:pPr>
      <w:r>
        <w:t>CHAPTER</w:t>
      </w:r>
    </w:p>
    <w:p w14:paraId="58527CF3" w14:textId="77777777" w:rsidR="006D7866" w:rsidRDefault="006D7866" w:rsidP="006D7866">
      <w:pPr>
        <w:tabs>
          <w:tab w:val="decimal" w:pos="540"/>
          <w:tab w:val="left" w:pos="1080"/>
          <w:tab w:val="right" w:leader="dot" w:pos="8190"/>
          <w:tab w:val="right" w:pos="8640"/>
        </w:tabs>
      </w:pPr>
    </w:p>
    <w:p w14:paraId="6F905CA0" w14:textId="77777777" w:rsidR="006D7866" w:rsidRDefault="006D7866" w:rsidP="006D7866">
      <w:pPr>
        <w:tabs>
          <w:tab w:val="decimal" w:pos="540"/>
          <w:tab w:val="left" w:pos="1080"/>
          <w:tab w:val="right" w:leader="dot" w:pos="8190"/>
          <w:tab w:val="right" w:pos="8640"/>
        </w:tabs>
      </w:pPr>
      <w:r>
        <w:tab/>
        <w:t>I.</w:t>
      </w:r>
      <w:r>
        <w:tab/>
      </w:r>
      <w:r w:rsidRPr="006736A8">
        <w:t>INTRODUCTION</w:t>
      </w:r>
      <w:r>
        <w:tab/>
      </w:r>
      <w:r>
        <w:tab/>
        <w:t>1</w:t>
      </w:r>
    </w:p>
    <w:p w14:paraId="103E6AFA" w14:textId="77777777" w:rsidR="006D7866" w:rsidRDefault="006D7866" w:rsidP="006D7866">
      <w:pPr>
        <w:tabs>
          <w:tab w:val="decimal" w:pos="540"/>
          <w:tab w:val="left" w:pos="1080"/>
          <w:tab w:val="right" w:leader="dot" w:pos="8190"/>
          <w:tab w:val="right" w:pos="8640"/>
        </w:tabs>
      </w:pPr>
    </w:p>
    <w:p w14:paraId="459AAE3F"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Literature Review</w:t>
      </w:r>
      <w:r>
        <w:tab/>
      </w:r>
      <w:r>
        <w:tab/>
        <w:t>7</w:t>
      </w:r>
    </w:p>
    <w:p w14:paraId="5A1B6DEB"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Summary and Purpose</w:t>
      </w:r>
      <w:r>
        <w:tab/>
      </w:r>
      <w:r>
        <w:tab/>
        <w:t>15</w:t>
      </w:r>
    </w:p>
    <w:p w14:paraId="6954B1B3" w14:textId="77777777" w:rsidR="006D7866" w:rsidRDefault="006D7866" w:rsidP="006D7866">
      <w:pPr>
        <w:tabs>
          <w:tab w:val="decimal" w:pos="540"/>
          <w:tab w:val="left" w:pos="1080"/>
          <w:tab w:val="right" w:leader="dot" w:pos="8190"/>
          <w:tab w:val="right" w:pos="8640"/>
        </w:tabs>
      </w:pPr>
    </w:p>
    <w:p w14:paraId="71321E5B" w14:textId="77777777" w:rsidR="006D7866" w:rsidRDefault="006D7866" w:rsidP="006D7866">
      <w:pPr>
        <w:tabs>
          <w:tab w:val="decimal" w:pos="540"/>
          <w:tab w:val="left" w:pos="1080"/>
          <w:tab w:val="right" w:leader="dot" w:pos="8190"/>
          <w:tab w:val="right" w:pos="8640"/>
        </w:tabs>
      </w:pPr>
      <w:r>
        <w:tab/>
        <w:t>II.</w:t>
      </w:r>
      <w:r>
        <w:tab/>
        <w:t>METHOD</w:t>
      </w:r>
      <w:r>
        <w:tab/>
      </w:r>
      <w:r>
        <w:tab/>
        <w:t>17</w:t>
      </w:r>
    </w:p>
    <w:p w14:paraId="2AC36C57" w14:textId="77777777" w:rsidR="006D7866" w:rsidRDefault="006D7866" w:rsidP="006D7866">
      <w:pPr>
        <w:tabs>
          <w:tab w:val="decimal" w:pos="540"/>
          <w:tab w:val="left" w:pos="1080"/>
          <w:tab w:val="right" w:leader="dot" w:pos="8190"/>
          <w:tab w:val="right" w:pos="8640"/>
        </w:tabs>
      </w:pPr>
    </w:p>
    <w:p w14:paraId="26201302"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Participants and Setting</w:t>
      </w:r>
      <w:r>
        <w:tab/>
      </w:r>
      <w:r>
        <w:tab/>
        <w:t>17</w:t>
      </w:r>
    </w:p>
    <w:p w14:paraId="3785FF8E"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Dependent Variables</w:t>
      </w:r>
      <w:r>
        <w:tab/>
      </w:r>
      <w:r>
        <w:tab/>
        <w:t>18</w:t>
      </w:r>
    </w:p>
    <w:p w14:paraId="2AA9BD88" w14:textId="77777777" w:rsidR="006D7866" w:rsidRDefault="006D7866" w:rsidP="006D7866">
      <w:pPr>
        <w:tabs>
          <w:tab w:val="decimal" w:pos="540"/>
          <w:tab w:val="left" w:pos="1080"/>
          <w:tab w:val="right" w:leader="dot" w:pos="8190"/>
          <w:tab w:val="right" w:pos="8640"/>
        </w:tabs>
      </w:pPr>
      <w:r>
        <w:tab/>
      </w:r>
      <w:r>
        <w:tab/>
        <w:t>Phase I</w:t>
      </w:r>
      <w:r>
        <w:tab/>
      </w:r>
      <w:r>
        <w:tab/>
        <w:t>18</w:t>
      </w:r>
    </w:p>
    <w:p w14:paraId="4CD8E72B"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Phase II</w:t>
      </w:r>
      <w:r>
        <w:tab/>
      </w:r>
      <w:r>
        <w:tab/>
        <w:t>21</w:t>
      </w:r>
    </w:p>
    <w:p w14:paraId="38293184"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Phase III</w:t>
      </w:r>
      <w:r>
        <w:tab/>
      </w:r>
      <w:r>
        <w:tab/>
        <w:t>24</w:t>
      </w:r>
    </w:p>
    <w:p w14:paraId="1F5D6714"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Data Analysis</w:t>
      </w:r>
      <w:r>
        <w:tab/>
      </w:r>
      <w:r>
        <w:tab/>
        <w:t>27</w:t>
      </w:r>
    </w:p>
    <w:p w14:paraId="5D4820BD" w14:textId="77777777" w:rsidR="006D7866" w:rsidRDefault="006D7866" w:rsidP="006D7866">
      <w:pPr>
        <w:tabs>
          <w:tab w:val="decimal" w:pos="540"/>
          <w:tab w:val="left" w:pos="1080"/>
          <w:tab w:val="right" w:leader="dot" w:pos="8190"/>
          <w:tab w:val="right" w:pos="8640"/>
        </w:tabs>
      </w:pPr>
    </w:p>
    <w:p w14:paraId="331CCE86" w14:textId="77777777" w:rsidR="006D7866" w:rsidRDefault="006D7866" w:rsidP="006D7866">
      <w:pPr>
        <w:tabs>
          <w:tab w:val="decimal" w:pos="540"/>
          <w:tab w:val="left" w:pos="1080"/>
          <w:tab w:val="right" w:leader="dot" w:pos="8190"/>
          <w:tab w:val="right" w:pos="8640"/>
        </w:tabs>
      </w:pPr>
      <w:r>
        <w:tab/>
        <w:t>III.</w:t>
      </w:r>
      <w:r>
        <w:tab/>
      </w:r>
      <w:r w:rsidRPr="0067671E">
        <w:rPr>
          <w:rFonts w:cs="Times New Roman"/>
        </w:rPr>
        <w:t>RESULTS</w:t>
      </w:r>
      <w:r>
        <w:tab/>
      </w:r>
      <w:r>
        <w:tab/>
        <w:t>29</w:t>
      </w:r>
    </w:p>
    <w:p w14:paraId="732BB8AD" w14:textId="77777777" w:rsidR="006D7866" w:rsidRDefault="006D7866" w:rsidP="006D7866">
      <w:pPr>
        <w:tabs>
          <w:tab w:val="decimal" w:pos="540"/>
          <w:tab w:val="left" w:pos="1080"/>
          <w:tab w:val="right" w:leader="dot" w:pos="8190"/>
          <w:tab w:val="right" w:pos="8640"/>
        </w:tabs>
      </w:pPr>
    </w:p>
    <w:p w14:paraId="6F58C86B" w14:textId="77777777" w:rsidR="006D7866" w:rsidRDefault="006D7866" w:rsidP="006D7866">
      <w:pPr>
        <w:tabs>
          <w:tab w:val="decimal" w:pos="540"/>
          <w:tab w:val="left" w:pos="1080"/>
          <w:tab w:val="right" w:leader="dot" w:pos="8190"/>
          <w:tab w:val="right" w:pos="8640"/>
        </w:tabs>
      </w:pPr>
      <w:r>
        <w:tab/>
      </w:r>
      <w:r>
        <w:tab/>
        <w:t>Phase I</w:t>
      </w:r>
      <w:r>
        <w:tab/>
      </w:r>
      <w:r>
        <w:tab/>
        <w:t>29</w:t>
      </w:r>
    </w:p>
    <w:p w14:paraId="3C0DAF93"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Phase II</w:t>
      </w:r>
      <w:r>
        <w:tab/>
      </w:r>
      <w:r>
        <w:tab/>
        <w:t>32</w:t>
      </w:r>
    </w:p>
    <w:p w14:paraId="74157A3C" w14:textId="77777777" w:rsidR="006D7866" w:rsidRDefault="006D7866" w:rsidP="006D7866">
      <w:pPr>
        <w:tabs>
          <w:tab w:val="decimal" w:pos="540"/>
          <w:tab w:val="left" w:pos="1080"/>
          <w:tab w:val="right" w:leader="dot" w:pos="8190"/>
          <w:tab w:val="right" w:pos="8640"/>
        </w:tabs>
      </w:pPr>
      <w:r>
        <w:tab/>
      </w:r>
      <w:r>
        <w:tab/>
      </w:r>
      <w:r w:rsidRPr="0067671E">
        <w:rPr>
          <w:rFonts w:cs="Times New Roman"/>
          <w:szCs w:val="24"/>
        </w:rPr>
        <w:t>Phase III</w:t>
      </w:r>
      <w:r>
        <w:tab/>
      </w:r>
      <w:r>
        <w:tab/>
        <w:t>32</w:t>
      </w:r>
    </w:p>
    <w:p w14:paraId="76FF35D9" w14:textId="77777777" w:rsidR="006D7866" w:rsidRDefault="006D7866" w:rsidP="006D7866">
      <w:pPr>
        <w:tabs>
          <w:tab w:val="decimal" w:pos="540"/>
          <w:tab w:val="left" w:pos="1080"/>
          <w:tab w:val="right" w:leader="dot" w:pos="8190"/>
          <w:tab w:val="right" w:pos="8640"/>
        </w:tabs>
      </w:pPr>
    </w:p>
    <w:p w14:paraId="37C1AEF5" w14:textId="77777777" w:rsidR="006D7866" w:rsidRDefault="006D7866" w:rsidP="006D7866">
      <w:pPr>
        <w:tabs>
          <w:tab w:val="decimal" w:pos="540"/>
          <w:tab w:val="left" w:pos="1080"/>
          <w:tab w:val="right" w:leader="dot" w:pos="8190"/>
          <w:tab w:val="right" w:pos="8640"/>
        </w:tabs>
      </w:pPr>
      <w:r>
        <w:tab/>
        <w:t>IV.</w:t>
      </w:r>
      <w:r>
        <w:tab/>
      </w:r>
      <w:r w:rsidRPr="00D1529D">
        <w:rPr>
          <w:rFonts w:cs="Times New Roman"/>
        </w:rPr>
        <w:t>DISCUSSION</w:t>
      </w:r>
      <w:r>
        <w:tab/>
      </w:r>
      <w:r>
        <w:tab/>
        <w:t>43</w:t>
      </w:r>
    </w:p>
    <w:p w14:paraId="1C61C0DA" w14:textId="77777777" w:rsidR="006D7866" w:rsidRDefault="006D7866" w:rsidP="006D7866">
      <w:pPr>
        <w:tabs>
          <w:tab w:val="decimal" w:pos="540"/>
          <w:tab w:val="left" w:pos="1080"/>
          <w:tab w:val="right" w:leader="dot" w:pos="8190"/>
          <w:tab w:val="right" w:pos="8640"/>
        </w:tabs>
      </w:pPr>
    </w:p>
    <w:p w14:paraId="6D30287C" w14:textId="77777777" w:rsidR="006D7866" w:rsidRDefault="006D7866" w:rsidP="006D7866">
      <w:pPr>
        <w:tabs>
          <w:tab w:val="decimal" w:pos="540"/>
          <w:tab w:val="left" w:pos="1080"/>
          <w:tab w:val="right" w:leader="dot" w:pos="8190"/>
          <w:tab w:val="right" w:pos="8640"/>
        </w:tabs>
      </w:pPr>
      <w:r>
        <w:t>REFERENCES</w:t>
      </w:r>
      <w:r>
        <w:tab/>
      </w:r>
      <w:r>
        <w:tab/>
        <w:t>51</w:t>
      </w:r>
    </w:p>
    <w:p w14:paraId="6B8E0D36" w14:textId="77777777" w:rsidR="006D7866" w:rsidRDefault="006D7866" w:rsidP="006D7866">
      <w:pPr>
        <w:tabs>
          <w:tab w:val="decimal" w:pos="540"/>
          <w:tab w:val="left" w:pos="1080"/>
          <w:tab w:val="right" w:leader="dot" w:pos="8190"/>
          <w:tab w:val="right" w:pos="8640"/>
        </w:tabs>
      </w:pPr>
    </w:p>
    <w:p w14:paraId="439DCDAC" w14:textId="77777777" w:rsidR="006D7866" w:rsidRDefault="006D7866" w:rsidP="006D7866">
      <w:pPr>
        <w:tabs>
          <w:tab w:val="decimal" w:pos="540"/>
          <w:tab w:val="left" w:pos="1080"/>
          <w:tab w:val="right" w:leader="dot" w:pos="8190"/>
          <w:tab w:val="right" w:pos="8640"/>
        </w:tabs>
      </w:pPr>
      <w:r>
        <w:t>APPENDIX</w:t>
      </w:r>
      <w:r>
        <w:tab/>
      </w:r>
      <w:r>
        <w:tab/>
        <w:t>53</w:t>
      </w:r>
    </w:p>
    <w:p w14:paraId="17E81F78" w14:textId="77777777" w:rsidR="006D7866" w:rsidRDefault="006D7866" w:rsidP="006D7866">
      <w:r>
        <w:br w:type="page"/>
      </w:r>
    </w:p>
    <w:p w14:paraId="3F0C0C38" w14:textId="77777777" w:rsidR="006D7866" w:rsidRPr="00E93632" w:rsidRDefault="006D7866" w:rsidP="006D7866">
      <w:pPr>
        <w:tabs>
          <w:tab w:val="decimal" w:pos="540"/>
          <w:tab w:val="left" w:pos="1080"/>
          <w:tab w:val="right" w:leader="dot" w:pos="8190"/>
          <w:tab w:val="right" w:pos="8640"/>
        </w:tabs>
        <w:jc w:val="center"/>
        <w:rPr>
          <w:b/>
        </w:rPr>
      </w:pPr>
      <w:r w:rsidRPr="00E93632">
        <w:rPr>
          <w:b/>
        </w:rPr>
        <w:lastRenderedPageBreak/>
        <w:t>LIST OF TABLES</w:t>
      </w:r>
    </w:p>
    <w:p w14:paraId="4C3DA113" w14:textId="77777777" w:rsidR="006D7866" w:rsidRDefault="006D7866" w:rsidP="006D7866">
      <w:pPr>
        <w:tabs>
          <w:tab w:val="decimal" w:pos="540"/>
          <w:tab w:val="left" w:pos="1080"/>
          <w:tab w:val="right" w:leader="dot" w:pos="8190"/>
          <w:tab w:val="right" w:pos="8640"/>
        </w:tabs>
      </w:pPr>
    </w:p>
    <w:p w14:paraId="735942D8" w14:textId="77777777" w:rsidR="006D7866" w:rsidRDefault="006D7866" w:rsidP="006D7866">
      <w:pPr>
        <w:tabs>
          <w:tab w:val="decimal" w:pos="540"/>
          <w:tab w:val="left" w:pos="1080"/>
          <w:tab w:val="right" w:leader="dot" w:pos="8190"/>
          <w:tab w:val="right" w:pos="8640"/>
        </w:tabs>
      </w:pPr>
    </w:p>
    <w:p w14:paraId="42665CB8" w14:textId="77777777" w:rsidR="006D7866" w:rsidRDefault="006D7866" w:rsidP="006D7866">
      <w:pPr>
        <w:tabs>
          <w:tab w:val="right" w:pos="8640"/>
        </w:tabs>
      </w:pPr>
      <w:r>
        <w:t>Table</w:t>
      </w:r>
      <w:r>
        <w:tab/>
        <w:t>Page</w:t>
      </w:r>
    </w:p>
    <w:p w14:paraId="6BFFC93F" w14:textId="77777777" w:rsidR="006D7866" w:rsidRDefault="006D7866" w:rsidP="006D7866">
      <w:pPr>
        <w:tabs>
          <w:tab w:val="decimal" w:pos="540"/>
          <w:tab w:val="left" w:pos="1080"/>
          <w:tab w:val="right" w:leader="dot" w:pos="8190"/>
          <w:tab w:val="right" w:pos="8640"/>
        </w:tabs>
      </w:pPr>
    </w:p>
    <w:p w14:paraId="4ED85DE3" w14:textId="77777777" w:rsidR="006D7866" w:rsidRDefault="006D7866" w:rsidP="006D7866">
      <w:pPr>
        <w:tabs>
          <w:tab w:val="decimal" w:pos="360"/>
          <w:tab w:val="left" w:pos="720"/>
          <w:tab w:val="right" w:leader="dot" w:pos="8190"/>
          <w:tab w:val="right" w:pos="8640"/>
        </w:tabs>
      </w:pPr>
      <w:r>
        <w:tab/>
        <w:t>1.</w:t>
      </w:r>
      <w:r>
        <w:tab/>
      </w:r>
      <w:r w:rsidRPr="0067671E">
        <w:rPr>
          <w:rFonts w:cs="Times New Roman"/>
        </w:rPr>
        <w:t>List of High- and No-Tech Stimuli Used During Phase I</w:t>
      </w:r>
      <w:r>
        <w:tab/>
      </w:r>
      <w:r>
        <w:tab/>
        <w:t>20</w:t>
      </w:r>
    </w:p>
    <w:p w14:paraId="5D96ABCC" w14:textId="77777777" w:rsidR="006D7866" w:rsidRDefault="006D7866" w:rsidP="006D7866">
      <w:pPr>
        <w:tabs>
          <w:tab w:val="decimal" w:pos="360"/>
          <w:tab w:val="left" w:pos="720"/>
          <w:tab w:val="right" w:leader="dot" w:pos="8190"/>
          <w:tab w:val="right" w:pos="8640"/>
        </w:tabs>
      </w:pPr>
    </w:p>
    <w:p w14:paraId="7849A53F" w14:textId="77777777" w:rsidR="006D7866" w:rsidRDefault="006D7866" w:rsidP="006D7866">
      <w:pPr>
        <w:tabs>
          <w:tab w:val="decimal" w:pos="360"/>
          <w:tab w:val="left" w:pos="720"/>
          <w:tab w:val="right" w:leader="dot" w:pos="8190"/>
          <w:tab w:val="right" w:pos="8640"/>
        </w:tabs>
      </w:pPr>
      <w:r>
        <w:tab/>
        <w:t>2.</w:t>
      </w:r>
      <w:r>
        <w:tab/>
      </w:r>
      <w:r w:rsidRPr="0067671E">
        <w:rPr>
          <w:rFonts w:cs="Times New Roman"/>
        </w:rPr>
        <w:t xml:space="preserve">List of Combinations Presented During Phase II Paired Stimulus </w:t>
      </w:r>
    </w:p>
    <w:p w14:paraId="3C55508E" w14:textId="77777777" w:rsidR="006D7866" w:rsidRDefault="006D7866" w:rsidP="006D7866">
      <w:pPr>
        <w:tabs>
          <w:tab w:val="decimal" w:pos="360"/>
          <w:tab w:val="left" w:pos="720"/>
          <w:tab w:val="right" w:leader="dot" w:pos="8190"/>
          <w:tab w:val="right" w:pos="8640"/>
        </w:tabs>
      </w:pPr>
      <w:r>
        <w:tab/>
      </w:r>
      <w:r>
        <w:tab/>
      </w:r>
      <w:r w:rsidRPr="0067671E">
        <w:rPr>
          <w:rFonts w:cs="Times New Roman"/>
        </w:rPr>
        <w:t>Preference Assessment</w:t>
      </w:r>
      <w:r>
        <w:tab/>
      </w:r>
      <w:r>
        <w:tab/>
        <w:t>24</w:t>
      </w:r>
    </w:p>
    <w:p w14:paraId="30003C5E" w14:textId="77777777" w:rsidR="006D7866" w:rsidRDefault="006D7866" w:rsidP="006D7866">
      <w:pPr>
        <w:tabs>
          <w:tab w:val="decimal" w:pos="360"/>
          <w:tab w:val="left" w:pos="720"/>
          <w:tab w:val="right" w:leader="dot" w:pos="8190"/>
          <w:tab w:val="right" w:pos="8640"/>
        </w:tabs>
      </w:pPr>
    </w:p>
    <w:p w14:paraId="1418A164" w14:textId="77777777" w:rsidR="006D7866" w:rsidRDefault="006D7866" w:rsidP="006D7866">
      <w:pPr>
        <w:tabs>
          <w:tab w:val="decimal" w:pos="360"/>
          <w:tab w:val="left" w:pos="720"/>
          <w:tab w:val="right" w:leader="dot" w:pos="8190"/>
          <w:tab w:val="right" w:pos="8640"/>
        </w:tabs>
      </w:pPr>
    </w:p>
    <w:p w14:paraId="0FF4387F" w14:textId="77777777" w:rsidR="006D7866" w:rsidRDefault="006D7866" w:rsidP="006D7866">
      <w:r>
        <w:br w:type="page"/>
      </w:r>
    </w:p>
    <w:p w14:paraId="27281856" w14:textId="77777777" w:rsidR="006D7866" w:rsidRPr="00E93632" w:rsidRDefault="006D7866" w:rsidP="006D7866">
      <w:pPr>
        <w:tabs>
          <w:tab w:val="decimal" w:pos="540"/>
          <w:tab w:val="left" w:pos="1080"/>
          <w:tab w:val="right" w:leader="dot" w:pos="8190"/>
          <w:tab w:val="right" w:pos="8640"/>
        </w:tabs>
        <w:jc w:val="center"/>
        <w:rPr>
          <w:b/>
        </w:rPr>
      </w:pPr>
      <w:r w:rsidRPr="00E93632">
        <w:rPr>
          <w:b/>
        </w:rPr>
        <w:lastRenderedPageBreak/>
        <w:t xml:space="preserve">LIST OF </w:t>
      </w:r>
      <w:r>
        <w:rPr>
          <w:b/>
        </w:rPr>
        <w:t>FIGURES</w:t>
      </w:r>
    </w:p>
    <w:p w14:paraId="483A578F" w14:textId="77777777" w:rsidR="006D7866" w:rsidRDefault="006D7866" w:rsidP="006D7866">
      <w:pPr>
        <w:tabs>
          <w:tab w:val="decimal" w:pos="540"/>
          <w:tab w:val="left" w:pos="1080"/>
          <w:tab w:val="right" w:leader="dot" w:pos="8190"/>
          <w:tab w:val="right" w:pos="8640"/>
        </w:tabs>
      </w:pPr>
    </w:p>
    <w:p w14:paraId="013DEB42" w14:textId="77777777" w:rsidR="006D7866" w:rsidRDefault="006D7866" w:rsidP="006D7866">
      <w:pPr>
        <w:tabs>
          <w:tab w:val="decimal" w:pos="540"/>
          <w:tab w:val="left" w:pos="1080"/>
          <w:tab w:val="right" w:leader="dot" w:pos="8190"/>
          <w:tab w:val="right" w:pos="8640"/>
        </w:tabs>
      </w:pPr>
    </w:p>
    <w:p w14:paraId="3F770271" w14:textId="77777777" w:rsidR="006D7866" w:rsidRDefault="006D7866" w:rsidP="006D7866">
      <w:pPr>
        <w:tabs>
          <w:tab w:val="right" w:pos="8640"/>
        </w:tabs>
      </w:pPr>
      <w:r>
        <w:t>Figure</w:t>
      </w:r>
      <w:r>
        <w:tab/>
        <w:t>Page</w:t>
      </w:r>
    </w:p>
    <w:p w14:paraId="53A57D1F" w14:textId="77777777" w:rsidR="006D7866" w:rsidRDefault="006D7866" w:rsidP="006D7866">
      <w:pPr>
        <w:tabs>
          <w:tab w:val="decimal" w:pos="540"/>
          <w:tab w:val="left" w:pos="1080"/>
          <w:tab w:val="right" w:leader="dot" w:pos="8190"/>
          <w:tab w:val="right" w:pos="8640"/>
        </w:tabs>
      </w:pPr>
    </w:p>
    <w:p w14:paraId="0EBDEBED" w14:textId="77777777" w:rsidR="006D7866" w:rsidRDefault="006D7866" w:rsidP="006D7866">
      <w:pPr>
        <w:tabs>
          <w:tab w:val="decimal" w:pos="360"/>
          <w:tab w:val="left" w:pos="720"/>
          <w:tab w:val="right" w:leader="dot" w:pos="8190"/>
          <w:tab w:val="right" w:pos="8640"/>
        </w:tabs>
      </w:pPr>
      <w:r>
        <w:tab/>
        <w:t>1.</w:t>
      </w:r>
      <w:r>
        <w:tab/>
      </w:r>
      <w:r>
        <w:rPr>
          <w:rFonts w:cs="Times New Roman"/>
        </w:rPr>
        <w:t>High-tech and no-tech MSWO results from Phase I</w:t>
      </w:r>
      <w:r>
        <w:tab/>
      </w:r>
      <w:r>
        <w:tab/>
        <w:t>30</w:t>
      </w:r>
    </w:p>
    <w:p w14:paraId="27109886" w14:textId="77777777" w:rsidR="006D7866" w:rsidRDefault="006D7866" w:rsidP="006D7866">
      <w:pPr>
        <w:tabs>
          <w:tab w:val="decimal" w:pos="360"/>
          <w:tab w:val="left" w:pos="720"/>
          <w:tab w:val="right" w:leader="dot" w:pos="8190"/>
          <w:tab w:val="right" w:pos="8640"/>
        </w:tabs>
      </w:pPr>
    </w:p>
    <w:p w14:paraId="42B813B6" w14:textId="77777777" w:rsidR="006D7866" w:rsidRDefault="006D7866" w:rsidP="006D7866">
      <w:pPr>
        <w:tabs>
          <w:tab w:val="decimal" w:pos="360"/>
          <w:tab w:val="left" w:pos="720"/>
          <w:tab w:val="right" w:leader="dot" w:pos="8190"/>
          <w:tab w:val="right" w:pos="8640"/>
        </w:tabs>
      </w:pPr>
      <w:r>
        <w:tab/>
        <w:t>2.</w:t>
      </w:r>
      <w:r>
        <w:tab/>
      </w:r>
      <w:r>
        <w:rPr>
          <w:rFonts w:cs="Times New Roman"/>
        </w:rPr>
        <w:t>D</w:t>
      </w:r>
      <w:r w:rsidRPr="00406C41">
        <w:rPr>
          <w:rFonts w:cs="Times New Roman"/>
        </w:rPr>
        <w:t xml:space="preserve">ata on </w:t>
      </w:r>
      <w:r>
        <w:rPr>
          <w:rFonts w:cs="Times New Roman"/>
        </w:rPr>
        <w:t>percentage of selection per equated stimuli</w:t>
      </w:r>
      <w:r>
        <w:tab/>
      </w:r>
      <w:r>
        <w:tab/>
        <w:t>31</w:t>
      </w:r>
    </w:p>
    <w:p w14:paraId="2AD90E73" w14:textId="77777777" w:rsidR="006D7866" w:rsidRDefault="006D7866" w:rsidP="006D7866">
      <w:pPr>
        <w:tabs>
          <w:tab w:val="decimal" w:pos="360"/>
          <w:tab w:val="left" w:pos="720"/>
          <w:tab w:val="right" w:leader="dot" w:pos="8190"/>
          <w:tab w:val="right" w:pos="8640"/>
        </w:tabs>
      </w:pPr>
    </w:p>
    <w:p w14:paraId="640C29BE" w14:textId="77777777" w:rsidR="006D7866" w:rsidRDefault="006D7866" w:rsidP="006D7866">
      <w:pPr>
        <w:tabs>
          <w:tab w:val="decimal" w:pos="360"/>
          <w:tab w:val="left" w:pos="720"/>
          <w:tab w:val="right" w:leader="dot" w:pos="8190"/>
          <w:tab w:val="right" w:pos="8640"/>
        </w:tabs>
      </w:pPr>
      <w:r>
        <w:tab/>
        <w:t>3.</w:t>
      </w:r>
      <w:r>
        <w:tab/>
      </w:r>
      <w:r>
        <w:rPr>
          <w:rFonts w:cs="Times New Roman"/>
        </w:rPr>
        <w:t xml:space="preserve">Data </w:t>
      </w:r>
      <w:r w:rsidRPr="00406C41">
        <w:rPr>
          <w:rFonts w:cs="Times New Roman"/>
        </w:rPr>
        <w:t xml:space="preserve">on percentage of selections during Phase </w:t>
      </w:r>
      <w:r>
        <w:rPr>
          <w:rFonts w:cs="Times New Roman"/>
        </w:rPr>
        <w:t>II</w:t>
      </w:r>
      <w:r w:rsidRPr="00406C41">
        <w:rPr>
          <w:rFonts w:cs="Times New Roman"/>
        </w:rPr>
        <w:t xml:space="preserve"> paired stimulus preference </w:t>
      </w:r>
    </w:p>
    <w:p w14:paraId="41AA414E" w14:textId="77777777" w:rsidR="006D7866" w:rsidRDefault="006D7866" w:rsidP="006D7866">
      <w:pPr>
        <w:tabs>
          <w:tab w:val="decimal" w:pos="360"/>
          <w:tab w:val="left" w:pos="720"/>
          <w:tab w:val="right" w:leader="dot" w:pos="8190"/>
          <w:tab w:val="right" w:pos="8640"/>
        </w:tabs>
      </w:pPr>
      <w:r>
        <w:tab/>
      </w:r>
      <w:r>
        <w:tab/>
      </w:r>
      <w:proofErr w:type="gramStart"/>
      <w:r w:rsidRPr="00406C41">
        <w:rPr>
          <w:rFonts w:cs="Times New Roman"/>
        </w:rPr>
        <w:t>assessment</w:t>
      </w:r>
      <w:proofErr w:type="gramEnd"/>
      <w:r>
        <w:tab/>
      </w:r>
      <w:r>
        <w:tab/>
        <w:t>33</w:t>
      </w:r>
    </w:p>
    <w:p w14:paraId="3B981AAA" w14:textId="77777777" w:rsidR="006D7866" w:rsidRDefault="006D7866" w:rsidP="006D7866">
      <w:pPr>
        <w:tabs>
          <w:tab w:val="decimal" w:pos="360"/>
          <w:tab w:val="left" w:pos="720"/>
          <w:tab w:val="right" w:leader="dot" w:pos="8190"/>
          <w:tab w:val="right" w:pos="8640"/>
        </w:tabs>
      </w:pPr>
    </w:p>
    <w:p w14:paraId="5543B09E" w14:textId="77777777" w:rsidR="006D7866" w:rsidRDefault="006D7866" w:rsidP="006D7866">
      <w:pPr>
        <w:tabs>
          <w:tab w:val="decimal" w:pos="360"/>
          <w:tab w:val="left" w:pos="720"/>
          <w:tab w:val="right" w:leader="dot" w:pos="8190"/>
          <w:tab w:val="right" w:pos="8640"/>
        </w:tabs>
      </w:pPr>
      <w:r>
        <w:tab/>
        <w:t>4.</w:t>
      </w:r>
      <w:r>
        <w:tab/>
      </w:r>
      <w:r>
        <w:rPr>
          <w:rFonts w:cs="Times New Roman"/>
        </w:rPr>
        <w:t xml:space="preserve">Paired stimulus preference assessment results depicting results per </w:t>
      </w:r>
    </w:p>
    <w:p w14:paraId="20DB7478"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rPr>
        <w:t>combination</w:t>
      </w:r>
      <w:proofErr w:type="gramEnd"/>
      <w:r>
        <w:rPr>
          <w:rFonts w:cs="Times New Roman"/>
        </w:rPr>
        <w:t xml:space="preserve"> of items and durations presented</w:t>
      </w:r>
      <w:r>
        <w:tab/>
      </w:r>
      <w:r>
        <w:tab/>
        <w:t>34</w:t>
      </w:r>
    </w:p>
    <w:p w14:paraId="1E0FD59F" w14:textId="77777777" w:rsidR="006D7866" w:rsidRDefault="006D7866" w:rsidP="006D7866">
      <w:pPr>
        <w:tabs>
          <w:tab w:val="decimal" w:pos="360"/>
          <w:tab w:val="left" w:pos="720"/>
          <w:tab w:val="right" w:leader="dot" w:pos="8190"/>
          <w:tab w:val="right" w:pos="8640"/>
        </w:tabs>
      </w:pPr>
    </w:p>
    <w:p w14:paraId="6082E6D0" w14:textId="77777777" w:rsidR="006D7866" w:rsidRDefault="006D7866" w:rsidP="006D7866">
      <w:pPr>
        <w:tabs>
          <w:tab w:val="decimal" w:pos="360"/>
          <w:tab w:val="left" w:pos="720"/>
          <w:tab w:val="right" w:leader="dot" w:pos="8190"/>
          <w:tab w:val="right" w:pos="8640"/>
        </w:tabs>
      </w:pPr>
      <w:r>
        <w:tab/>
        <w:t>5.</w:t>
      </w:r>
      <w:r>
        <w:tab/>
      </w:r>
      <w:r>
        <w:rPr>
          <w:rFonts w:cs="Times New Roman"/>
        </w:rPr>
        <w:t xml:space="preserve">Progressive ratio reinforcer assessment results depicting total number of </w:t>
      </w:r>
    </w:p>
    <w:p w14:paraId="18DDA04B"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rPr>
        <w:t>responses</w:t>
      </w:r>
      <w:proofErr w:type="gramEnd"/>
      <w:r>
        <w:rPr>
          <w:rFonts w:cs="Times New Roman"/>
        </w:rPr>
        <w:t xml:space="preserve"> per session</w:t>
      </w:r>
      <w:r>
        <w:tab/>
      </w:r>
      <w:r>
        <w:tab/>
        <w:t>36</w:t>
      </w:r>
    </w:p>
    <w:p w14:paraId="095B11D9" w14:textId="77777777" w:rsidR="006D7866" w:rsidRDefault="006D7866" w:rsidP="006D7866">
      <w:pPr>
        <w:tabs>
          <w:tab w:val="decimal" w:pos="360"/>
          <w:tab w:val="left" w:pos="720"/>
          <w:tab w:val="right" w:leader="dot" w:pos="8190"/>
          <w:tab w:val="right" w:pos="8640"/>
        </w:tabs>
      </w:pPr>
    </w:p>
    <w:p w14:paraId="05C878F1" w14:textId="77777777" w:rsidR="006D7866" w:rsidRDefault="006D7866" w:rsidP="006D7866">
      <w:pPr>
        <w:tabs>
          <w:tab w:val="decimal" w:pos="360"/>
          <w:tab w:val="left" w:pos="720"/>
          <w:tab w:val="right" w:leader="dot" w:pos="8190"/>
          <w:tab w:val="right" w:pos="8640"/>
        </w:tabs>
      </w:pPr>
      <w:r>
        <w:tab/>
        <w:t>6.</w:t>
      </w:r>
      <w:r>
        <w:tab/>
      </w:r>
      <w:r>
        <w:rPr>
          <w:rFonts w:cs="Times New Roman"/>
        </w:rPr>
        <w:t>Data depicting the results of the progressive ratio reinforcer assessment</w:t>
      </w:r>
      <w:r>
        <w:tab/>
      </w:r>
      <w:r>
        <w:tab/>
        <w:t>37</w:t>
      </w:r>
    </w:p>
    <w:p w14:paraId="76D4777C" w14:textId="77777777" w:rsidR="006D7866" w:rsidRDefault="006D7866" w:rsidP="006D7866">
      <w:pPr>
        <w:tabs>
          <w:tab w:val="decimal" w:pos="360"/>
          <w:tab w:val="left" w:pos="720"/>
          <w:tab w:val="right" w:leader="dot" w:pos="8190"/>
          <w:tab w:val="right" w:pos="8640"/>
        </w:tabs>
      </w:pPr>
    </w:p>
    <w:p w14:paraId="4FF8CA41" w14:textId="77777777" w:rsidR="006D7866" w:rsidRDefault="006D7866" w:rsidP="006D7866">
      <w:pPr>
        <w:tabs>
          <w:tab w:val="decimal" w:pos="360"/>
          <w:tab w:val="left" w:pos="720"/>
          <w:tab w:val="right" w:leader="dot" w:pos="8190"/>
          <w:tab w:val="right" w:pos="8640"/>
        </w:tabs>
      </w:pPr>
      <w:r>
        <w:tab/>
        <w:t>7.</w:t>
      </w:r>
      <w:r>
        <w:tab/>
      </w:r>
      <w:r>
        <w:rPr>
          <w:rFonts w:cs="Times New Roman"/>
        </w:rPr>
        <w:t xml:space="preserve">Data depicting break points for each participant during the progressive </w:t>
      </w:r>
    </w:p>
    <w:p w14:paraId="16740358"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rPr>
        <w:t>ratio</w:t>
      </w:r>
      <w:proofErr w:type="gramEnd"/>
      <w:r>
        <w:rPr>
          <w:rFonts w:cs="Times New Roman"/>
        </w:rPr>
        <w:t xml:space="preserve"> reinforcer assessment plotted as a function of reinforcer access </w:t>
      </w:r>
    </w:p>
    <w:p w14:paraId="7BB117BD"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rPr>
        <w:t>duration</w:t>
      </w:r>
      <w:proofErr w:type="gramEnd"/>
      <w:r>
        <w:tab/>
      </w:r>
      <w:r>
        <w:tab/>
        <w:t>38</w:t>
      </w:r>
    </w:p>
    <w:p w14:paraId="53E8A685" w14:textId="77777777" w:rsidR="006D7866" w:rsidRDefault="006D7866" w:rsidP="006D7866">
      <w:pPr>
        <w:tabs>
          <w:tab w:val="decimal" w:pos="360"/>
          <w:tab w:val="left" w:pos="720"/>
          <w:tab w:val="right" w:leader="dot" w:pos="8190"/>
          <w:tab w:val="right" w:pos="8640"/>
        </w:tabs>
      </w:pPr>
    </w:p>
    <w:p w14:paraId="1F4915B5" w14:textId="77777777" w:rsidR="006D7866" w:rsidRDefault="006D7866" w:rsidP="006D7866">
      <w:pPr>
        <w:tabs>
          <w:tab w:val="decimal" w:pos="360"/>
          <w:tab w:val="left" w:pos="720"/>
          <w:tab w:val="right" w:leader="dot" w:pos="8190"/>
          <w:tab w:val="right" w:pos="8640"/>
        </w:tabs>
      </w:pPr>
      <w:r>
        <w:tab/>
        <w:t>8.</w:t>
      </w:r>
      <w:r>
        <w:tab/>
      </w:r>
      <w:r>
        <w:rPr>
          <w:rFonts w:cs="Times New Roman"/>
          <w:szCs w:val="24"/>
        </w:rPr>
        <w:t xml:space="preserve">Data depicting total number of responses per session across both high- and </w:t>
      </w:r>
    </w:p>
    <w:p w14:paraId="51D28EFA"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szCs w:val="24"/>
        </w:rPr>
        <w:t>no-tech</w:t>
      </w:r>
      <w:proofErr w:type="gramEnd"/>
      <w:r>
        <w:rPr>
          <w:rFonts w:cs="Times New Roman"/>
          <w:szCs w:val="24"/>
        </w:rPr>
        <w:t xml:space="preserve"> conditions</w:t>
      </w:r>
      <w:r>
        <w:tab/>
      </w:r>
      <w:r>
        <w:tab/>
        <w:t>40</w:t>
      </w:r>
    </w:p>
    <w:p w14:paraId="15C3FEF0" w14:textId="77777777" w:rsidR="006D7866" w:rsidRDefault="006D7866" w:rsidP="006D7866">
      <w:pPr>
        <w:tabs>
          <w:tab w:val="decimal" w:pos="360"/>
          <w:tab w:val="left" w:pos="720"/>
          <w:tab w:val="right" w:leader="dot" w:pos="8190"/>
          <w:tab w:val="right" w:pos="8640"/>
        </w:tabs>
      </w:pPr>
    </w:p>
    <w:p w14:paraId="1B18092B" w14:textId="77777777" w:rsidR="006D7866" w:rsidRDefault="006D7866" w:rsidP="006D7866">
      <w:pPr>
        <w:tabs>
          <w:tab w:val="decimal" w:pos="360"/>
          <w:tab w:val="left" w:pos="720"/>
          <w:tab w:val="right" w:leader="dot" w:pos="8190"/>
          <w:tab w:val="right" w:pos="8640"/>
        </w:tabs>
      </w:pPr>
      <w:r>
        <w:tab/>
        <w:t>9.</w:t>
      </w:r>
      <w:r>
        <w:tab/>
      </w:r>
      <w:r>
        <w:rPr>
          <w:rFonts w:cs="Times New Roman"/>
        </w:rPr>
        <w:t xml:space="preserve">Data depicting rate of responding for each participant during the initial B </w:t>
      </w:r>
    </w:p>
    <w:p w14:paraId="04247125" w14:textId="77777777" w:rsidR="006D7866" w:rsidRDefault="006D7866" w:rsidP="006D7866">
      <w:pPr>
        <w:tabs>
          <w:tab w:val="decimal" w:pos="360"/>
          <w:tab w:val="left" w:pos="720"/>
          <w:tab w:val="right" w:leader="dot" w:pos="8190"/>
          <w:tab w:val="right" w:pos="8640"/>
        </w:tabs>
      </w:pPr>
      <w:r>
        <w:tab/>
      </w:r>
      <w:r>
        <w:tab/>
      </w:r>
      <w:proofErr w:type="gramStart"/>
      <w:r>
        <w:rPr>
          <w:rFonts w:cs="Times New Roman"/>
        </w:rPr>
        <w:t>and</w:t>
      </w:r>
      <w:proofErr w:type="gramEnd"/>
      <w:r>
        <w:rPr>
          <w:rFonts w:cs="Times New Roman"/>
        </w:rPr>
        <w:t xml:space="preserve"> C phases and the replication B and C phases</w:t>
      </w:r>
      <w:r>
        <w:tab/>
      </w:r>
      <w:r>
        <w:tab/>
        <w:t>42</w:t>
      </w:r>
    </w:p>
    <w:p w14:paraId="0515469A" w14:textId="77777777" w:rsidR="006D7866" w:rsidRDefault="006D7866" w:rsidP="006D7866">
      <w:pPr>
        <w:tabs>
          <w:tab w:val="decimal" w:pos="360"/>
          <w:tab w:val="left" w:pos="720"/>
          <w:tab w:val="right" w:leader="dot" w:pos="8190"/>
          <w:tab w:val="right" w:pos="8640"/>
        </w:tabs>
      </w:pPr>
    </w:p>
    <w:p w14:paraId="0F01C5C8" w14:textId="77777777" w:rsidR="00A332E5" w:rsidRDefault="00A332E5" w:rsidP="00A332E5">
      <w:pPr>
        <w:widowControl w:val="0"/>
        <w:rPr>
          <w:rFonts w:cs="Times New Roman"/>
          <w:szCs w:val="24"/>
        </w:rPr>
        <w:sectPr w:rsidR="00A332E5" w:rsidSect="001358B4">
          <w:pgSz w:w="12240" w:h="15840" w:code="1"/>
          <w:pgMar w:top="1440" w:right="1440" w:bottom="1440" w:left="2160" w:header="1440" w:footer="720" w:gutter="0"/>
          <w:pgNumType w:fmt="lowerRoman"/>
          <w:cols w:space="720"/>
          <w:docGrid w:linePitch="360"/>
        </w:sectPr>
      </w:pPr>
    </w:p>
    <w:p w14:paraId="3346FF9B" w14:textId="4FF5E598" w:rsidR="00D26BB7" w:rsidRPr="00A332E5" w:rsidRDefault="00A332E5" w:rsidP="001358B4">
      <w:pPr>
        <w:pStyle w:val="NoSpacing"/>
        <w:widowControl w:val="0"/>
        <w:jc w:val="center"/>
        <w:rPr>
          <w:rFonts w:ascii="Times New Roman" w:hAnsi="Times New Roman" w:cs="Times New Roman"/>
          <w:b/>
          <w:sz w:val="24"/>
          <w:szCs w:val="24"/>
        </w:rPr>
      </w:pPr>
      <w:r>
        <w:rPr>
          <w:rFonts w:ascii="Times New Roman" w:hAnsi="Times New Roman" w:cs="Times New Roman"/>
          <w:b/>
          <w:sz w:val="24"/>
          <w:szCs w:val="24"/>
        </w:rPr>
        <w:lastRenderedPageBreak/>
        <w:t>CHAPTER I</w:t>
      </w:r>
    </w:p>
    <w:p w14:paraId="201DD1D5" w14:textId="77777777" w:rsidR="00D26BB7" w:rsidRDefault="00D26BB7" w:rsidP="001358B4">
      <w:pPr>
        <w:pStyle w:val="NoSpacing"/>
        <w:widowControl w:val="0"/>
        <w:jc w:val="center"/>
        <w:rPr>
          <w:rFonts w:ascii="Times New Roman" w:hAnsi="Times New Roman" w:cs="Times New Roman"/>
          <w:sz w:val="24"/>
          <w:szCs w:val="24"/>
        </w:rPr>
      </w:pPr>
    </w:p>
    <w:p w14:paraId="521446A6" w14:textId="6C536EC7" w:rsidR="00D26BB7" w:rsidRDefault="00A332E5" w:rsidP="001358B4">
      <w:pPr>
        <w:pStyle w:val="NoSpacing"/>
        <w:widowControl w:val="0"/>
        <w:jc w:val="center"/>
        <w:rPr>
          <w:rFonts w:ascii="Times New Roman" w:hAnsi="Times New Roman" w:cs="Times New Roman"/>
          <w:b/>
          <w:sz w:val="24"/>
          <w:szCs w:val="24"/>
        </w:rPr>
      </w:pPr>
      <w:r>
        <w:rPr>
          <w:rFonts w:ascii="Times New Roman" w:hAnsi="Times New Roman" w:cs="Times New Roman"/>
          <w:b/>
          <w:sz w:val="24"/>
          <w:szCs w:val="24"/>
        </w:rPr>
        <w:t>INTRODUCTION</w:t>
      </w:r>
    </w:p>
    <w:p w14:paraId="57CDAE45" w14:textId="77777777" w:rsidR="00A332E5" w:rsidRPr="00267944" w:rsidRDefault="00A332E5" w:rsidP="00A332E5">
      <w:pPr>
        <w:pStyle w:val="NoSpacing"/>
        <w:widowControl w:val="0"/>
        <w:jc w:val="center"/>
        <w:rPr>
          <w:rFonts w:ascii="Times New Roman" w:hAnsi="Times New Roman" w:cs="Times New Roman"/>
          <w:b/>
          <w:sz w:val="24"/>
          <w:szCs w:val="24"/>
        </w:rPr>
      </w:pPr>
    </w:p>
    <w:p w14:paraId="54C766E8" w14:textId="3BAFEBFF" w:rsidR="00D26BB7" w:rsidRDefault="00D26BB7" w:rsidP="001358B4">
      <w:pPr>
        <w:pStyle w:val="NoSpacing"/>
        <w:widowControl w:val="0"/>
        <w:jc w:val="center"/>
      </w:pPr>
    </w:p>
    <w:p w14:paraId="2D86166C" w14:textId="3F8DCE26" w:rsidR="0005142C" w:rsidRPr="00481DCC" w:rsidRDefault="00B4567B" w:rsidP="001358B4">
      <w:pPr>
        <w:widowControl w:val="0"/>
        <w:spacing w:line="480" w:lineRule="auto"/>
        <w:ind w:firstLine="720"/>
        <w:rPr>
          <w:rFonts w:cs="Times New Roman"/>
          <w:szCs w:val="24"/>
        </w:rPr>
      </w:pPr>
      <w:r>
        <w:rPr>
          <w:rFonts w:cs="Times New Roman"/>
          <w:szCs w:val="24"/>
        </w:rPr>
        <w:t>S</w:t>
      </w:r>
      <w:r w:rsidR="00041A91" w:rsidRPr="00481DCC">
        <w:rPr>
          <w:rFonts w:cs="Times New Roman"/>
          <w:szCs w:val="24"/>
        </w:rPr>
        <w:t>everal dim</w:t>
      </w:r>
      <w:r w:rsidR="00A04522" w:rsidRPr="00481DCC">
        <w:rPr>
          <w:rFonts w:cs="Times New Roman"/>
          <w:szCs w:val="24"/>
        </w:rPr>
        <w:t>ensions of reinforcemen</w:t>
      </w:r>
      <w:r w:rsidR="00AA1CFA" w:rsidRPr="00481DCC">
        <w:rPr>
          <w:rFonts w:cs="Times New Roman"/>
          <w:szCs w:val="24"/>
        </w:rPr>
        <w:t xml:space="preserve">t have been </w:t>
      </w:r>
      <w:r w:rsidR="00F9051A">
        <w:rPr>
          <w:rFonts w:cs="Times New Roman"/>
          <w:szCs w:val="24"/>
        </w:rPr>
        <w:t>examined</w:t>
      </w:r>
      <w:r w:rsidR="00F9051A" w:rsidRPr="00481DCC">
        <w:rPr>
          <w:rFonts w:cs="Times New Roman"/>
          <w:szCs w:val="24"/>
        </w:rPr>
        <w:t xml:space="preserve"> </w:t>
      </w:r>
      <w:r w:rsidR="00AA1CFA" w:rsidRPr="00481DCC">
        <w:rPr>
          <w:rFonts w:cs="Times New Roman"/>
          <w:szCs w:val="24"/>
        </w:rPr>
        <w:t>and shown to influence responding (T</w:t>
      </w:r>
      <w:r w:rsidR="00D924AC" w:rsidRPr="00481DCC">
        <w:rPr>
          <w:rFonts w:cs="Times New Roman"/>
          <w:szCs w:val="24"/>
        </w:rPr>
        <w:t>rosclair-Lasserre, Lerman, Call</w:t>
      </w:r>
      <w:r w:rsidR="00AA1CFA" w:rsidRPr="00481DCC">
        <w:rPr>
          <w:rFonts w:cs="Times New Roman"/>
          <w:szCs w:val="24"/>
        </w:rPr>
        <w:t>, Ad</w:t>
      </w:r>
      <w:r w:rsidR="00E533C1" w:rsidRPr="00481DCC">
        <w:rPr>
          <w:rFonts w:cs="Times New Roman"/>
          <w:szCs w:val="24"/>
        </w:rPr>
        <w:t>dison</w:t>
      </w:r>
      <w:r w:rsidR="002069A1" w:rsidRPr="00481DCC">
        <w:rPr>
          <w:rFonts w:cs="Times New Roman"/>
          <w:szCs w:val="24"/>
        </w:rPr>
        <w:t>,</w:t>
      </w:r>
      <w:r w:rsidR="00E533C1" w:rsidRPr="00481DCC">
        <w:rPr>
          <w:rFonts w:cs="Times New Roman"/>
          <w:szCs w:val="24"/>
        </w:rPr>
        <w:t xml:space="preserve"> &amp;</w:t>
      </w:r>
      <w:r w:rsidR="006A35FD" w:rsidRPr="00481DCC">
        <w:rPr>
          <w:rFonts w:cs="Times New Roman"/>
          <w:szCs w:val="24"/>
        </w:rPr>
        <w:t xml:space="preserve"> Kodak, 2008</w:t>
      </w:r>
      <w:r w:rsidR="00E533C1" w:rsidRPr="00481DCC">
        <w:rPr>
          <w:rFonts w:cs="Times New Roman"/>
          <w:szCs w:val="24"/>
        </w:rPr>
        <w:t xml:space="preserve">). </w:t>
      </w:r>
      <w:r w:rsidR="0005142C" w:rsidRPr="00481DCC">
        <w:rPr>
          <w:rFonts w:cs="Times New Roman"/>
          <w:szCs w:val="24"/>
        </w:rPr>
        <w:t>One dimension of reinforcement that may influence responding is reinforcer magnitude</w:t>
      </w:r>
      <w:r w:rsidR="00CD08FE" w:rsidRPr="00481DCC">
        <w:rPr>
          <w:rFonts w:cs="Times New Roman"/>
          <w:szCs w:val="24"/>
        </w:rPr>
        <w:t>, which</w:t>
      </w:r>
      <w:r w:rsidR="0005142C" w:rsidRPr="00481DCC">
        <w:rPr>
          <w:rFonts w:cs="Times New Roman"/>
          <w:szCs w:val="24"/>
        </w:rPr>
        <w:t xml:space="preserve"> </w:t>
      </w:r>
      <w:r w:rsidR="009F328E" w:rsidRPr="00481DCC">
        <w:rPr>
          <w:rFonts w:cs="Times New Roman"/>
          <w:szCs w:val="24"/>
        </w:rPr>
        <w:t xml:space="preserve">can </w:t>
      </w:r>
      <w:r w:rsidR="0005142C" w:rsidRPr="00481DCC">
        <w:rPr>
          <w:rFonts w:cs="Times New Roman"/>
          <w:szCs w:val="24"/>
        </w:rPr>
        <w:t xml:space="preserve">refer to </w:t>
      </w:r>
      <w:r w:rsidR="00F83C82">
        <w:rPr>
          <w:rFonts w:cs="Times New Roman"/>
          <w:szCs w:val="24"/>
        </w:rPr>
        <w:t xml:space="preserve">the amount of stimuli provided as </w:t>
      </w:r>
      <w:r w:rsidR="0005142C" w:rsidRPr="00481DCC">
        <w:rPr>
          <w:rFonts w:cs="Times New Roman"/>
          <w:szCs w:val="24"/>
        </w:rPr>
        <w:t>reinforcement</w:t>
      </w:r>
      <w:r w:rsidR="005818C9" w:rsidRPr="00481DCC">
        <w:rPr>
          <w:rFonts w:cs="Times New Roman"/>
          <w:szCs w:val="24"/>
        </w:rPr>
        <w:t xml:space="preserve"> </w:t>
      </w:r>
      <w:r w:rsidR="00596C07" w:rsidRPr="00481DCC">
        <w:rPr>
          <w:rFonts w:cs="Times New Roman"/>
          <w:szCs w:val="24"/>
        </w:rPr>
        <w:t xml:space="preserve">(Hoch, </w:t>
      </w:r>
      <w:proofErr w:type="spellStart"/>
      <w:r w:rsidR="00596C07" w:rsidRPr="00481DCC">
        <w:rPr>
          <w:rFonts w:cs="Times New Roman"/>
          <w:szCs w:val="24"/>
        </w:rPr>
        <w:t>McComas</w:t>
      </w:r>
      <w:proofErr w:type="spellEnd"/>
      <w:r w:rsidR="00596C07" w:rsidRPr="00481DCC">
        <w:rPr>
          <w:rFonts w:cs="Times New Roman"/>
          <w:szCs w:val="24"/>
        </w:rPr>
        <w:t xml:space="preserve">, Johnson, </w:t>
      </w:r>
      <w:proofErr w:type="spellStart"/>
      <w:r w:rsidR="00596C07" w:rsidRPr="00481DCC">
        <w:rPr>
          <w:rFonts w:cs="Times New Roman"/>
          <w:szCs w:val="24"/>
        </w:rPr>
        <w:t>Faranda</w:t>
      </w:r>
      <w:proofErr w:type="spellEnd"/>
      <w:r w:rsidR="00596C07" w:rsidRPr="00481DCC">
        <w:rPr>
          <w:rFonts w:cs="Times New Roman"/>
          <w:szCs w:val="24"/>
        </w:rPr>
        <w:t xml:space="preserve">, &amp; </w:t>
      </w:r>
      <w:proofErr w:type="spellStart"/>
      <w:r w:rsidR="00596C07" w:rsidRPr="00481DCC">
        <w:rPr>
          <w:rFonts w:cs="Times New Roman"/>
          <w:szCs w:val="24"/>
        </w:rPr>
        <w:t>Guether</w:t>
      </w:r>
      <w:proofErr w:type="spellEnd"/>
      <w:r w:rsidR="00596C07" w:rsidRPr="00481DCC">
        <w:rPr>
          <w:rFonts w:cs="Times New Roman"/>
          <w:szCs w:val="24"/>
        </w:rPr>
        <w:t>, 2002)</w:t>
      </w:r>
      <w:r w:rsidR="0005142C" w:rsidRPr="00481DCC">
        <w:rPr>
          <w:rFonts w:cs="Times New Roman"/>
          <w:szCs w:val="24"/>
        </w:rPr>
        <w:t>.</w:t>
      </w:r>
      <w:r w:rsidR="007B5A50">
        <w:rPr>
          <w:rFonts w:cs="Times New Roman"/>
          <w:szCs w:val="24"/>
        </w:rPr>
        <w:t xml:space="preserve"> </w:t>
      </w:r>
      <w:r w:rsidR="00F83C82">
        <w:rPr>
          <w:rFonts w:cs="Times New Roman"/>
          <w:szCs w:val="24"/>
        </w:rPr>
        <w:t>For items like food, reinforcer magnitude can be manipulated by providing more or less</w:t>
      </w:r>
      <w:r w:rsidR="00DC73B4">
        <w:rPr>
          <w:rFonts w:cs="Times New Roman"/>
          <w:szCs w:val="24"/>
        </w:rPr>
        <w:t>,</w:t>
      </w:r>
      <w:r w:rsidR="00F83C82">
        <w:rPr>
          <w:rFonts w:cs="Times New Roman"/>
          <w:szCs w:val="24"/>
        </w:rPr>
        <w:t xml:space="preserve"> following the occurrence of behavior.</w:t>
      </w:r>
      <w:r w:rsidR="007B5A50">
        <w:rPr>
          <w:rFonts w:cs="Times New Roman"/>
          <w:szCs w:val="24"/>
        </w:rPr>
        <w:t xml:space="preserve"> </w:t>
      </w:r>
      <w:r w:rsidR="0005142C" w:rsidRPr="00481DCC">
        <w:rPr>
          <w:rFonts w:cs="Times New Roman"/>
          <w:szCs w:val="24"/>
        </w:rPr>
        <w:t>Reinforcer magnitude can also be referred to as duration of access time.</w:t>
      </w:r>
      <w:r w:rsidR="00F714DE">
        <w:rPr>
          <w:rFonts w:cs="Times New Roman"/>
          <w:szCs w:val="24"/>
        </w:rPr>
        <w:t xml:space="preserve"> For items like </w:t>
      </w:r>
      <w:r w:rsidR="00F9051A">
        <w:rPr>
          <w:rFonts w:cs="Times New Roman"/>
          <w:szCs w:val="24"/>
        </w:rPr>
        <w:t>toys, activities, or videos</w:t>
      </w:r>
      <w:r w:rsidR="00F714DE">
        <w:rPr>
          <w:rFonts w:cs="Times New Roman"/>
          <w:szCs w:val="24"/>
        </w:rPr>
        <w:t>, reinforcer magnitude can be manipulated by providing shorter or longer durations of access.</w:t>
      </w:r>
      <w:r w:rsidR="0005142C" w:rsidRPr="00481DCC">
        <w:rPr>
          <w:rFonts w:cs="Times New Roman"/>
          <w:szCs w:val="24"/>
        </w:rPr>
        <w:t xml:space="preserve"> Another dimension of reinforcement that influence</w:t>
      </w:r>
      <w:r w:rsidR="00D608B5">
        <w:rPr>
          <w:rFonts w:cs="Times New Roman"/>
          <w:szCs w:val="24"/>
        </w:rPr>
        <w:t>s</w:t>
      </w:r>
      <w:r w:rsidR="0005142C" w:rsidRPr="00481DCC">
        <w:rPr>
          <w:rFonts w:cs="Times New Roman"/>
          <w:szCs w:val="24"/>
        </w:rPr>
        <w:t xml:space="preserve"> responding is q</w:t>
      </w:r>
      <w:r w:rsidR="00E533C1" w:rsidRPr="00481DCC">
        <w:rPr>
          <w:rFonts w:cs="Times New Roman"/>
          <w:szCs w:val="24"/>
        </w:rPr>
        <w:t>uality</w:t>
      </w:r>
      <w:r w:rsidR="0005142C" w:rsidRPr="00481DCC">
        <w:rPr>
          <w:rFonts w:cs="Times New Roman"/>
          <w:szCs w:val="24"/>
        </w:rPr>
        <w:t>,</w:t>
      </w:r>
      <w:r w:rsidR="00E533C1" w:rsidRPr="00481DCC">
        <w:rPr>
          <w:rFonts w:cs="Times New Roman"/>
          <w:szCs w:val="24"/>
        </w:rPr>
        <w:t xml:space="preserve"> defined by Hoch</w:t>
      </w:r>
      <w:r w:rsidR="00816550" w:rsidRPr="00481DCC">
        <w:rPr>
          <w:rFonts w:cs="Times New Roman"/>
          <w:szCs w:val="24"/>
        </w:rPr>
        <w:t xml:space="preserve"> </w:t>
      </w:r>
      <w:r w:rsidR="007B5A50">
        <w:rPr>
          <w:rFonts w:cs="Times New Roman"/>
          <w:szCs w:val="24"/>
        </w:rPr>
        <w:t xml:space="preserve">and colleagues </w:t>
      </w:r>
      <w:r w:rsidR="001B0D6D" w:rsidRPr="00481DCC">
        <w:rPr>
          <w:rFonts w:cs="Times New Roman"/>
          <w:szCs w:val="24"/>
        </w:rPr>
        <w:t>as</w:t>
      </w:r>
      <w:r w:rsidR="00E533C1" w:rsidRPr="00481DCC">
        <w:rPr>
          <w:rFonts w:cs="Times New Roman"/>
          <w:szCs w:val="24"/>
        </w:rPr>
        <w:t xml:space="preserve"> </w:t>
      </w:r>
      <w:r w:rsidR="00F9051A">
        <w:rPr>
          <w:rFonts w:cs="Times New Roman"/>
          <w:szCs w:val="24"/>
        </w:rPr>
        <w:t xml:space="preserve">the reliable ranking of </w:t>
      </w:r>
      <w:r w:rsidR="00E533C1" w:rsidRPr="00481DCC">
        <w:rPr>
          <w:rFonts w:cs="Times New Roman"/>
          <w:szCs w:val="24"/>
        </w:rPr>
        <w:t xml:space="preserve">stimuli </w:t>
      </w:r>
      <w:r w:rsidR="00F9051A">
        <w:rPr>
          <w:rFonts w:cs="Times New Roman"/>
          <w:szCs w:val="24"/>
        </w:rPr>
        <w:t>as</w:t>
      </w:r>
      <w:r w:rsidR="00F9051A" w:rsidRPr="00481DCC">
        <w:rPr>
          <w:rFonts w:cs="Times New Roman"/>
          <w:szCs w:val="24"/>
        </w:rPr>
        <w:t xml:space="preserve"> </w:t>
      </w:r>
      <w:r w:rsidR="00E533C1" w:rsidRPr="00481DCC">
        <w:rPr>
          <w:rFonts w:cs="Times New Roman"/>
          <w:szCs w:val="24"/>
        </w:rPr>
        <w:t xml:space="preserve">identified </w:t>
      </w:r>
      <w:r w:rsidR="00F9051A">
        <w:rPr>
          <w:rFonts w:cs="Times New Roman"/>
          <w:szCs w:val="24"/>
        </w:rPr>
        <w:t>using</w:t>
      </w:r>
      <w:r w:rsidR="00E533C1" w:rsidRPr="00481DCC">
        <w:rPr>
          <w:rFonts w:cs="Times New Roman"/>
          <w:szCs w:val="24"/>
        </w:rPr>
        <w:t xml:space="preserve"> preference assessments.</w:t>
      </w:r>
      <w:r w:rsidR="007B5A50">
        <w:rPr>
          <w:rFonts w:cs="Times New Roman"/>
          <w:szCs w:val="24"/>
        </w:rPr>
        <w:t xml:space="preserve"> </w:t>
      </w:r>
      <w:r w:rsidR="008F7ED0" w:rsidRPr="00481DCC">
        <w:rPr>
          <w:rFonts w:cs="Times New Roman"/>
          <w:szCs w:val="24"/>
        </w:rPr>
        <w:t>More simply, quality of reinforcement can be</w:t>
      </w:r>
      <w:r w:rsidR="00733400" w:rsidRPr="00481DCC">
        <w:rPr>
          <w:rFonts w:cs="Times New Roman"/>
          <w:szCs w:val="24"/>
        </w:rPr>
        <w:t xml:space="preserve"> conceptualized as preference.</w:t>
      </w:r>
      <w:r w:rsidR="007B5A50">
        <w:rPr>
          <w:rFonts w:cs="Times New Roman"/>
          <w:szCs w:val="24"/>
        </w:rPr>
        <w:t xml:space="preserve"> </w:t>
      </w:r>
    </w:p>
    <w:p w14:paraId="1853D2E6" w14:textId="3E2A6B9C" w:rsidR="00636854" w:rsidRDefault="009B09A0" w:rsidP="001358B4">
      <w:pPr>
        <w:widowControl w:val="0"/>
        <w:spacing w:line="480" w:lineRule="auto"/>
        <w:ind w:firstLine="720"/>
        <w:rPr>
          <w:rFonts w:cs="Times New Roman"/>
          <w:szCs w:val="24"/>
        </w:rPr>
      </w:pPr>
      <w:r w:rsidRPr="00481DCC">
        <w:rPr>
          <w:rFonts w:cs="Times New Roman"/>
          <w:szCs w:val="24"/>
        </w:rPr>
        <w:t>Both quality and magnitude affect the reinforcing properties of stimuli and influence responding</w:t>
      </w:r>
      <w:r w:rsidR="002069A1" w:rsidRPr="00481DCC">
        <w:rPr>
          <w:rFonts w:cs="Times New Roman"/>
          <w:szCs w:val="24"/>
        </w:rPr>
        <w:t xml:space="preserve"> (Hoch et al., 2002</w:t>
      </w:r>
      <w:r w:rsidR="00357CE5" w:rsidRPr="00481DCC">
        <w:rPr>
          <w:rFonts w:cs="Times New Roman"/>
          <w:szCs w:val="24"/>
        </w:rPr>
        <w:t>)</w:t>
      </w:r>
      <w:r w:rsidRPr="00481DCC">
        <w:rPr>
          <w:rFonts w:cs="Times New Roman"/>
          <w:szCs w:val="24"/>
        </w:rPr>
        <w:t xml:space="preserve">. </w:t>
      </w:r>
      <w:r w:rsidR="00C01FEF">
        <w:rPr>
          <w:rFonts w:cs="Times New Roman"/>
          <w:szCs w:val="24"/>
        </w:rPr>
        <w:t xml:space="preserve">It </w:t>
      </w:r>
      <w:r w:rsidR="00D608B5">
        <w:rPr>
          <w:rFonts w:cs="Times New Roman"/>
          <w:szCs w:val="24"/>
        </w:rPr>
        <w:t>is</w:t>
      </w:r>
      <w:r w:rsidR="00C01FEF">
        <w:rPr>
          <w:rFonts w:cs="Times New Roman"/>
          <w:szCs w:val="24"/>
        </w:rPr>
        <w:t xml:space="preserve"> possible</w:t>
      </w:r>
      <w:r w:rsidR="00D924AC" w:rsidRPr="00481DCC">
        <w:rPr>
          <w:rFonts w:cs="Times New Roman"/>
          <w:szCs w:val="24"/>
        </w:rPr>
        <w:t xml:space="preserve"> that stimulus type</w:t>
      </w:r>
      <w:r w:rsidR="007700F2" w:rsidRPr="00481DCC">
        <w:rPr>
          <w:rFonts w:cs="Times New Roman"/>
          <w:szCs w:val="24"/>
        </w:rPr>
        <w:t xml:space="preserve"> </w:t>
      </w:r>
      <w:r w:rsidRPr="00481DCC">
        <w:rPr>
          <w:rFonts w:cs="Times New Roman"/>
          <w:szCs w:val="24"/>
        </w:rPr>
        <w:t>also affect</w:t>
      </w:r>
      <w:r w:rsidR="00D608B5">
        <w:rPr>
          <w:rFonts w:cs="Times New Roman"/>
          <w:szCs w:val="24"/>
        </w:rPr>
        <w:t>s</w:t>
      </w:r>
      <w:r w:rsidRPr="00481DCC">
        <w:rPr>
          <w:rFonts w:cs="Times New Roman"/>
          <w:szCs w:val="24"/>
        </w:rPr>
        <w:t xml:space="preserve"> preference as it relates to </w:t>
      </w:r>
      <w:r w:rsidR="009F2C4A" w:rsidRPr="00481DCC">
        <w:rPr>
          <w:rFonts w:cs="Times New Roman"/>
          <w:szCs w:val="24"/>
        </w:rPr>
        <w:t>quality</w:t>
      </w:r>
      <w:r w:rsidR="000A657D" w:rsidRPr="00481DCC">
        <w:rPr>
          <w:rFonts w:cs="Times New Roman"/>
          <w:szCs w:val="24"/>
        </w:rPr>
        <w:t xml:space="preserve"> and preference </w:t>
      </w:r>
      <w:r w:rsidR="00A4174A">
        <w:rPr>
          <w:rFonts w:cs="Times New Roman"/>
          <w:szCs w:val="24"/>
        </w:rPr>
        <w:t xml:space="preserve">differentially at various </w:t>
      </w:r>
      <w:r w:rsidRPr="00481DCC">
        <w:rPr>
          <w:rFonts w:cs="Times New Roman"/>
          <w:szCs w:val="24"/>
        </w:rPr>
        <w:t>reinforce</w:t>
      </w:r>
      <w:r w:rsidR="000A657D" w:rsidRPr="00481DCC">
        <w:rPr>
          <w:rFonts w:cs="Times New Roman"/>
          <w:szCs w:val="24"/>
        </w:rPr>
        <w:t>r</w:t>
      </w:r>
      <w:r w:rsidRPr="00481DCC">
        <w:rPr>
          <w:rFonts w:cs="Times New Roman"/>
          <w:szCs w:val="24"/>
        </w:rPr>
        <w:t xml:space="preserve"> magnitudes</w:t>
      </w:r>
      <w:r w:rsidR="00B53D9B" w:rsidRPr="00481DCC">
        <w:rPr>
          <w:rFonts w:cs="Times New Roman"/>
          <w:szCs w:val="24"/>
        </w:rPr>
        <w:t>.</w:t>
      </w:r>
      <w:r w:rsidR="00816550" w:rsidRPr="00481DCC">
        <w:rPr>
          <w:rFonts w:cs="Times New Roman"/>
          <w:szCs w:val="24"/>
        </w:rPr>
        <w:t xml:space="preserve"> For example, if a</w:t>
      </w:r>
      <w:r w:rsidR="00E84C58">
        <w:rPr>
          <w:rFonts w:cs="Times New Roman"/>
          <w:szCs w:val="24"/>
        </w:rPr>
        <w:t>n individual</w:t>
      </w:r>
      <w:r w:rsidR="00816550" w:rsidRPr="00481DCC">
        <w:rPr>
          <w:rFonts w:cs="Times New Roman"/>
          <w:szCs w:val="24"/>
        </w:rPr>
        <w:t xml:space="preserve"> has a longer learning history with a particular class of stimuli, the </w:t>
      </w:r>
      <w:r w:rsidR="00E84C58">
        <w:rPr>
          <w:rFonts w:cs="Times New Roman"/>
          <w:szCs w:val="24"/>
        </w:rPr>
        <w:t>individual</w:t>
      </w:r>
      <w:r w:rsidR="00816550" w:rsidRPr="00481DCC">
        <w:rPr>
          <w:rFonts w:cs="Times New Roman"/>
          <w:szCs w:val="24"/>
        </w:rPr>
        <w:t xml:space="preserve"> may be more likely to prefer similar stimuli. A</w:t>
      </w:r>
      <w:r w:rsidR="00E84C58">
        <w:rPr>
          <w:rFonts w:cs="Times New Roman"/>
          <w:szCs w:val="24"/>
        </w:rPr>
        <w:t>n individual</w:t>
      </w:r>
      <w:r w:rsidR="00816550" w:rsidRPr="00481DCC">
        <w:rPr>
          <w:rFonts w:cs="Times New Roman"/>
          <w:szCs w:val="24"/>
        </w:rPr>
        <w:t xml:space="preserve"> may also prefer longer periods of access with </w:t>
      </w:r>
      <w:r w:rsidR="009F328E" w:rsidRPr="00481DCC">
        <w:rPr>
          <w:rFonts w:cs="Times New Roman"/>
          <w:szCs w:val="24"/>
        </w:rPr>
        <w:t xml:space="preserve">certain </w:t>
      </w:r>
      <w:r w:rsidR="00816550" w:rsidRPr="00481DCC">
        <w:rPr>
          <w:rFonts w:cs="Times New Roman"/>
          <w:szCs w:val="24"/>
        </w:rPr>
        <w:t>stim</w:t>
      </w:r>
      <w:r w:rsidR="009F328E" w:rsidRPr="00481DCC">
        <w:rPr>
          <w:rFonts w:cs="Times New Roman"/>
          <w:szCs w:val="24"/>
        </w:rPr>
        <w:t>uli that take longer to produce reinforcing effects</w:t>
      </w:r>
      <w:r w:rsidR="005C74BF">
        <w:rPr>
          <w:rFonts w:cs="Times New Roman"/>
          <w:szCs w:val="24"/>
        </w:rPr>
        <w:t>;</w:t>
      </w:r>
      <w:r w:rsidR="009F328E" w:rsidRPr="00481DCC">
        <w:rPr>
          <w:rFonts w:cs="Times New Roman"/>
          <w:szCs w:val="24"/>
        </w:rPr>
        <w:t xml:space="preserve"> perhaps the </w:t>
      </w:r>
      <w:r w:rsidR="00E84C58">
        <w:rPr>
          <w:rFonts w:cs="Times New Roman"/>
          <w:szCs w:val="24"/>
        </w:rPr>
        <w:t>individual</w:t>
      </w:r>
      <w:r w:rsidR="009F328E" w:rsidRPr="00481DCC">
        <w:rPr>
          <w:rFonts w:cs="Times New Roman"/>
          <w:szCs w:val="24"/>
        </w:rPr>
        <w:t xml:space="preserve"> has a history of accessing these stimuli for long durations</w:t>
      </w:r>
      <w:r w:rsidR="00816550" w:rsidRPr="00481DCC">
        <w:rPr>
          <w:rFonts w:cs="Times New Roman"/>
          <w:szCs w:val="24"/>
        </w:rPr>
        <w:t>.</w:t>
      </w:r>
      <w:r w:rsidR="00B53D9B" w:rsidRPr="00481DCC">
        <w:rPr>
          <w:rFonts w:cs="Times New Roman"/>
          <w:szCs w:val="24"/>
        </w:rPr>
        <w:t xml:space="preserve"> </w:t>
      </w:r>
    </w:p>
    <w:p w14:paraId="0C16FFCF" w14:textId="5EED0D39" w:rsidR="00733400" w:rsidRDefault="0005142C" w:rsidP="001358B4">
      <w:pPr>
        <w:widowControl w:val="0"/>
        <w:spacing w:line="480" w:lineRule="auto"/>
        <w:ind w:firstLine="720"/>
        <w:rPr>
          <w:rFonts w:cs="Times New Roman"/>
          <w:szCs w:val="24"/>
        </w:rPr>
      </w:pPr>
      <w:r w:rsidRPr="00481DCC">
        <w:rPr>
          <w:rFonts w:cs="Times New Roman"/>
          <w:szCs w:val="24"/>
        </w:rPr>
        <w:t xml:space="preserve">One type of stimuli that warrants </w:t>
      </w:r>
      <w:r w:rsidR="00A4174A">
        <w:rPr>
          <w:rFonts w:cs="Times New Roman"/>
          <w:szCs w:val="24"/>
        </w:rPr>
        <w:t xml:space="preserve">an examination of the effects of </w:t>
      </w:r>
      <w:r w:rsidR="00DB535B" w:rsidRPr="00481DCC">
        <w:rPr>
          <w:rFonts w:cs="Times New Roman"/>
          <w:szCs w:val="24"/>
        </w:rPr>
        <w:t xml:space="preserve">magnitude and </w:t>
      </w:r>
      <w:r w:rsidR="00DB535B" w:rsidRPr="00481DCC">
        <w:rPr>
          <w:rFonts w:cs="Times New Roman"/>
          <w:szCs w:val="24"/>
        </w:rPr>
        <w:lastRenderedPageBreak/>
        <w:t xml:space="preserve">quality </w:t>
      </w:r>
      <w:r w:rsidRPr="00481DCC">
        <w:rPr>
          <w:rFonts w:cs="Times New Roman"/>
          <w:szCs w:val="24"/>
        </w:rPr>
        <w:t xml:space="preserve">is </w:t>
      </w:r>
      <w:r w:rsidR="00B84A69" w:rsidRPr="00481DCC">
        <w:rPr>
          <w:rFonts w:cs="Times New Roman"/>
          <w:szCs w:val="24"/>
        </w:rPr>
        <w:t>high-tech</w:t>
      </w:r>
      <w:r w:rsidR="00357CE5" w:rsidRPr="00481DCC">
        <w:rPr>
          <w:rFonts w:cs="Times New Roman"/>
          <w:szCs w:val="24"/>
        </w:rPr>
        <w:t xml:space="preserve"> </w:t>
      </w:r>
      <w:r w:rsidRPr="00481DCC">
        <w:rPr>
          <w:rFonts w:cs="Times New Roman"/>
          <w:szCs w:val="24"/>
        </w:rPr>
        <w:t>stimuli</w:t>
      </w:r>
      <w:r w:rsidR="00303CFA">
        <w:rPr>
          <w:rFonts w:cs="Times New Roman"/>
          <w:szCs w:val="24"/>
        </w:rPr>
        <w:t xml:space="preserve">. High-tech stimuli are </w:t>
      </w:r>
      <w:r w:rsidR="00AF799C" w:rsidRPr="00481DCC">
        <w:rPr>
          <w:rFonts w:cs="Times New Roman"/>
          <w:szCs w:val="24"/>
        </w:rPr>
        <w:t>defined as stimuli that require batter</w:t>
      </w:r>
      <w:r w:rsidR="00DC74B7" w:rsidRPr="00481DCC">
        <w:rPr>
          <w:rFonts w:cs="Times New Roman"/>
          <w:szCs w:val="24"/>
        </w:rPr>
        <w:t>ies or electricity</w:t>
      </w:r>
      <w:r w:rsidR="00303CFA">
        <w:rPr>
          <w:rFonts w:cs="Times New Roman"/>
          <w:szCs w:val="24"/>
        </w:rPr>
        <w:t>, often utilize highly sophisticated multifunction computer components, include a computer and associated software,</w:t>
      </w:r>
      <w:r w:rsidR="00DC74B7" w:rsidRPr="00481DCC">
        <w:rPr>
          <w:rFonts w:cs="Times New Roman"/>
          <w:szCs w:val="24"/>
        </w:rPr>
        <w:t xml:space="preserve"> and are</w:t>
      </w:r>
      <w:r w:rsidR="00AF799C" w:rsidRPr="00481DCC">
        <w:rPr>
          <w:rFonts w:cs="Times New Roman"/>
          <w:szCs w:val="24"/>
        </w:rPr>
        <w:t xml:space="preserve"> conceptualized as </w:t>
      </w:r>
      <w:r w:rsidR="00357CE5" w:rsidRPr="00481DCC">
        <w:rPr>
          <w:rFonts w:cs="Times New Roman"/>
          <w:szCs w:val="24"/>
        </w:rPr>
        <w:t>sophisticated technological</w:t>
      </w:r>
      <w:r w:rsidR="00AF799C" w:rsidRPr="00481DCC">
        <w:rPr>
          <w:rFonts w:cs="Times New Roman"/>
          <w:szCs w:val="24"/>
        </w:rPr>
        <w:t xml:space="preserve"> devices</w:t>
      </w:r>
      <w:r w:rsidR="00E8519C" w:rsidRPr="00481DCC">
        <w:rPr>
          <w:rFonts w:cs="Times New Roman"/>
          <w:szCs w:val="24"/>
        </w:rPr>
        <w:t xml:space="preserve"> (Behrmann</w:t>
      </w:r>
      <w:r w:rsidR="005A60CB" w:rsidRPr="00481DCC">
        <w:rPr>
          <w:rFonts w:cs="Times New Roman"/>
          <w:szCs w:val="24"/>
        </w:rPr>
        <w:t xml:space="preserve"> &amp; Jerome</w:t>
      </w:r>
      <w:r w:rsidR="00E8519C" w:rsidRPr="00481DCC">
        <w:rPr>
          <w:rFonts w:cs="Times New Roman"/>
          <w:szCs w:val="24"/>
        </w:rPr>
        <w:t>, 2002)</w:t>
      </w:r>
      <w:r w:rsidR="00AF799C" w:rsidRPr="00481DCC">
        <w:rPr>
          <w:rFonts w:cs="Times New Roman"/>
          <w:szCs w:val="24"/>
        </w:rPr>
        <w:t xml:space="preserve">. </w:t>
      </w:r>
      <w:r w:rsidR="00B84A69" w:rsidRPr="00481DCC">
        <w:rPr>
          <w:rFonts w:cs="Times New Roman"/>
          <w:szCs w:val="24"/>
        </w:rPr>
        <w:t>High-</w:t>
      </w:r>
      <w:r w:rsidR="00357CE5" w:rsidRPr="00481DCC">
        <w:rPr>
          <w:rFonts w:cs="Times New Roman"/>
          <w:szCs w:val="24"/>
        </w:rPr>
        <w:t>tech</w:t>
      </w:r>
      <w:r w:rsidRPr="00481DCC">
        <w:rPr>
          <w:rFonts w:cs="Times New Roman"/>
          <w:szCs w:val="24"/>
        </w:rPr>
        <w:t xml:space="preserve"> items may include personal gaming devices, personal music devices, laptop computers, tablet computers, and personal </w:t>
      </w:r>
      <w:r w:rsidR="00357CE5" w:rsidRPr="00481DCC">
        <w:rPr>
          <w:rFonts w:cs="Times New Roman"/>
          <w:szCs w:val="24"/>
        </w:rPr>
        <w:t xml:space="preserve">movie players. In contrast, </w:t>
      </w:r>
      <w:r w:rsidR="00B84A69" w:rsidRPr="00481DCC">
        <w:rPr>
          <w:rFonts w:cs="Times New Roman"/>
          <w:szCs w:val="24"/>
        </w:rPr>
        <w:t>no-tech</w:t>
      </w:r>
      <w:r w:rsidRPr="00481DCC">
        <w:rPr>
          <w:rFonts w:cs="Times New Roman"/>
          <w:szCs w:val="24"/>
        </w:rPr>
        <w:t xml:space="preserve"> items </w:t>
      </w:r>
      <w:r w:rsidR="00AF799C" w:rsidRPr="00481DCC">
        <w:rPr>
          <w:rFonts w:cs="Times New Roman"/>
          <w:szCs w:val="24"/>
        </w:rPr>
        <w:t>do not require batteries or electricity</w:t>
      </w:r>
      <w:r w:rsidR="00636854">
        <w:rPr>
          <w:rFonts w:cs="Times New Roman"/>
          <w:szCs w:val="24"/>
        </w:rPr>
        <w:t xml:space="preserve"> </w:t>
      </w:r>
      <w:r w:rsidR="00AF799C" w:rsidRPr="00481DCC">
        <w:rPr>
          <w:rFonts w:cs="Times New Roman"/>
          <w:szCs w:val="24"/>
        </w:rPr>
        <w:t xml:space="preserve">and </w:t>
      </w:r>
      <w:r w:rsidRPr="00481DCC">
        <w:rPr>
          <w:rFonts w:cs="Times New Roman"/>
          <w:szCs w:val="24"/>
        </w:rPr>
        <w:t xml:space="preserve">may include toys such as stuffed animals, puzzles, books, play dough, cars, </w:t>
      </w:r>
      <w:r w:rsidR="007B5A50">
        <w:rPr>
          <w:rFonts w:cs="Times New Roman"/>
          <w:szCs w:val="24"/>
        </w:rPr>
        <w:t>and so forth</w:t>
      </w:r>
      <w:r w:rsidRPr="00481DCC">
        <w:rPr>
          <w:rFonts w:cs="Times New Roman"/>
          <w:szCs w:val="24"/>
        </w:rPr>
        <w:t xml:space="preserve">. </w:t>
      </w:r>
    </w:p>
    <w:p w14:paraId="63A50E26" w14:textId="7E83A1B2" w:rsidR="00CB5DB8" w:rsidRPr="00481DCC" w:rsidRDefault="00CB5DB8" w:rsidP="001358B4">
      <w:pPr>
        <w:widowControl w:val="0"/>
        <w:spacing w:line="480" w:lineRule="auto"/>
        <w:ind w:firstLine="720"/>
        <w:rPr>
          <w:rFonts w:cs="Times New Roman"/>
          <w:szCs w:val="24"/>
        </w:rPr>
      </w:pPr>
      <w:r>
        <w:rPr>
          <w:rFonts w:cs="Times New Roman"/>
          <w:szCs w:val="24"/>
        </w:rPr>
        <w:t>When speaking of high-tech stimuli</w:t>
      </w:r>
      <w:r w:rsidR="007B5A50">
        <w:rPr>
          <w:rFonts w:cs="Times New Roman"/>
          <w:szCs w:val="24"/>
        </w:rPr>
        <w:t>,</w:t>
      </w:r>
      <w:r>
        <w:rPr>
          <w:rFonts w:cs="Times New Roman"/>
          <w:szCs w:val="24"/>
        </w:rPr>
        <w:t xml:space="preserve"> one can conceptualize all stimuli on a continuum of technology level. At one end of the continuum are high-tech items u</w:t>
      </w:r>
      <w:r w:rsidR="00A4174A">
        <w:rPr>
          <w:rFonts w:cs="Times New Roman"/>
          <w:szCs w:val="24"/>
        </w:rPr>
        <w:t>sing</w:t>
      </w:r>
      <w:r>
        <w:rPr>
          <w:rFonts w:cs="Times New Roman"/>
          <w:szCs w:val="24"/>
        </w:rPr>
        <w:t xml:space="preserve"> sophisticated computer components, while on the other end of the continuum are no-tech stimuli that do not include technological components. There may be items that fall somewhere in the center of this continuum such as a musical baby toy, or a talking teddy bear. One may question if such items </w:t>
      </w:r>
      <w:r w:rsidR="00DA6C31">
        <w:rPr>
          <w:rFonts w:cs="Times New Roman"/>
          <w:szCs w:val="24"/>
        </w:rPr>
        <w:t xml:space="preserve">should be </w:t>
      </w:r>
      <w:r>
        <w:rPr>
          <w:rFonts w:cs="Times New Roman"/>
          <w:szCs w:val="24"/>
        </w:rPr>
        <w:t>considered high-tech or not.</w:t>
      </w:r>
      <w:r w:rsidR="007B5A50">
        <w:rPr>
          <w:rFonts w:cs="Times New Roman"/>
          <w:szCs w:val="24"/>
        </w:rPr>
        <w:t xml:space="preserve"> </w:t>
      </w:r>
      <w:r>
        <w:rPr>
          <w:rFonts w:cs="Times New Roman"/>
          <w:szCs w:val="24"/>
        </w:rPr>
        <w:t xml:space="preserve">For the purposes of this study, I am interested in comparing stimuli falling at the opposite far ends of the continuum. For example, items like tablet computers </w:t>
      </w:r>
      <w:r w:rsidR="00DA6C31">
        <w:rPr>
          <w:rFonts w:cs="Times New Roman"/>
          <w:szCs w:val="24"/>
        </w:rPr>
        <w:t>can</w:t>
      </w:r>
      <w:r>
        <w:rPr>
          <w:rFonts w:cs="Times New Roman"/>
          <w:szCs w:val="24"/>
        </w:rPr>
        <w:t xml:space="preserve"> clearly </w:t>
      </w:r>
      <w:r w:rsidR="00CB27C1">
        <w:rPr>
          <w:rFonts w:cs="Times New Roman"/>
          <w:szCs w:val="24"/>
        </w:rPr>
        <w:t xml:space="preserve">be </w:t>
      </w:r>
      <w:r>
        <w:rPr>
          <w:rFonts w:cs="Times New Roman"/>
          <w:szCs w:val="24"/>
        </w:rPr>
        <w:t xml:space="preserve">considered high-tech </w:t>
      </w:r>
      <w:r w:rsidR="007B5A50">
        <w:rPr>
          <w:rFonts w:cs="Times New Roman"/>
          <w:szCs w:val="24"/>
        </w:rPr>
        <w:t xml:space="preserve">items </w:t>
      </w:r>
      <w:r>
        <w:rPr>
          <w:rFonts w:cs="Times New Roman"/>
          <w:szCs w:val="24"/>
        </w:rPr>
        <w:t xml:space="preserve">and items like traditional stuffed animals </w:t>
      </w:r>
      <w:r w:rsidR="00DA6C31">
        <w:rPr>
          <w:rFonts w:cs="Times New Roman"/>
          <w:szCs w:val="24"/>
        </w:rPr>
        <w:t>can</w:t>
      </w:r>
      <w:r>
        <w:rPr>
          <w:rFonts w:cs="Times New Roman"/>
          <w:szCs w:val="24"/>
        </w:rPr>
        <w:t xml:space="preserve"> clearly</w:t>
      </w:r>
      <w:r w:rsidR="00CB27C1">
        <w:rPr>
          <w:rFonts w:cs="Times New Roman"/>
          <w:szCs w:val="24"/>
        </w:rPr>
        <w:t xml:space="preserve"> be</w:t>
      </w:r>
      <w:r>
        <w:rPr>
          <w:rFonts w:cs="Times New Roman"/>
          <w:szCs w:val="24"/>
        </w:rPr>
        <w:t xml:space="preserve"> categorized as no-tech items. Recognizing that there are items more difficult to categorize as high-tech or no-tech, I am concerned with those items at the ends of the continuum that may be easier to classify. </w:t>
      </w:r>
    </w:p>
    <w:p w14:paraId="17BE8F61" w14:textId="51ADBE15" w:rsidR="009F328E" w:rsidRPr="00481DCC" w:rsidRDefault="00041A91" w:rsidP="001358B4">
      <w:pPr>
        <w:widowControl w:val="0"/>
        <w:spacing w:line="480" w:lineRule="auto"/>
        <w:ind w:firstLine="720"/>
        <w:rPr>
          <w:rFonts w:cs="Times New Roman"/>
          <w:szCs w:val="24"/>
        </w:rPr>
      </w:pPr>
      <w:r w:rsidRPr="00481DCC">
        <w:rPr>
          <w:rFonts w:cs="Times New Roman"/>
          <w:szCs w:val="24"/>
        </w:rPr>
        <w:t>In the last 20 years, use of high-tech items has increased dramatically.</w:t>
      </w:r>
      <w:r w:rsidR="00B85457" w:rsidRPr="00481DCC">
        <w:rPr>
          <w:rFonts w:cs="Times New Roman"/>
          <w:szCs w:val="24"/>
        </w:rPr>
        <w:t xml:space="preserve"> For example,</w:t>
      </w:r>
      <w:r w:rsidR="00E8519C" w:rsidRPr="00481DCC">
        <w:rPr>
          <w:rFonts w:cs="Times New Roman"/>
          <w:szCs w:val="24"/>
        </w:rPr>
        <w:t xml:space="preserve"> research</w:t>
      </w:r>
      <w:r w:rsidR="00D608B5">
        <w:rPr>
          <w:rFonts w:cs="Times New Roman"/>
          <w:szCs w:val="24"/>
        </w:rPr>
        <w:t xml:space="preserve">ers </w:t>
      </w:r>
      <w:r w:rsidR="00E8519C" w:rsidRPr="00481DCC">
        <w:rPr>
          <w:rFonts w:cs="Times New Roman"/>
          <w:szCs w:val="24"/>
        </w:rPr>
        <w:t>found that</w:t>
      </w:r>
      <w:r w:rsidR="00B85457" w:rsidRPr="00481DCC">
        <w:rPr>
          <w:rFonts w:cs="Times New Roman"/>
          <w:szCs w:val="24"/>
        </w:rPr>
        <w:t xml:space="preserve"> </w:t>
      </w:r>
      <w:r w:rsidR="005E7780">
        <w:rPr>
          <w:rFonts w:cs="Times New Roman"/>
          <w:szCs w:val="24"/>
        </w:rPr>
        <w:t>90</w:t>
      </w:r>
      <w:r w:rsidR="00B85457" w:rsidRPr="00481DCC">
        <w:rPr>
          <w:rFonts w:cs="Times New Roman"/>
          <w:szCs w:val="24"/>
        </w:rPr>
        <w:t>% American</w:t>
      </w:r>
      <w:r w:rsidR="00D608B5">
        <w:rPr>
          <w:rFonts w:cs="Times New Roman"/>
          <w:szCs w:val="24"/>
        </w:rPr>
        <w:t xml:space="preserve"> adults</w:t>
      </w:r>
      <w:r w:rsidR="00B85457" w:rsidRPr="00481DCC">
        <w:rPr>
          <w:rFonts w:cs="Times New Roman"/>
          <w:szCs w:val="24"/>
        </w:rPr>
        <w:t xml:space="preserve"> adults own a cell phone</w:t>
      </w:r>
      <w:r w:rsidR="005E7780">
        <w:rPr>
          <w:rFonts w:cs="Times New Roman"/>
          <w:szCs w:val="24"/>
        </w:rPr>
        <w:t xml:space="preserve"> (58% </w:t>
      </w:r>
      <w:r w:rsidR="005E7780">
        <w:rPr>
          <w:rFonts w:cs="Times New Roman"/>
          <w:szCs w:val="24"/>
        </w:rPr>
        <w:lastRenderedPageBreak/>
        <w:t>smartphones)</w:t>
      </w:r>
      <w:r w:rsidR="00B85457" w:rsidRPr="00481DCC">
        <w:rPr>
          <w:rFonts w:cs="Times New Roman"/>
          <w:szCs w:val="24"/>
        </w:rPr>
        <w:t xml:space="preserve">, </w:t>
      </w:r>
      <w:r w:rsidR="005E7780">
        <w:rPr>
          <w:rFonts w:cs="Times New Roman"/>
          <w:szCs w:val="24"/>
        </w:rPr>
        <w:t>78</w:t>
      </w:r>
      <w:r w:rsidR="00B85457" w:rsidRPr="00481DCC">
        <w:rPr>
          <w:rFonts w:cs="Times New Roman"/>
          <w:szCs w:val="24"/>
        </w:rPr>
        <w:t xml:space="preserve">% have a laptop computer, and </w:t>
      </w:r>
      <w:r w:rsidR="005E7780">
        <w:rPr>
          <w:rFonts w:cs="Times New Roman"/>
          <w:szCs w:val="24"/>
        </w:rPr>
        <w:t>32</w:t>
      </w:r>
      <w:r w:rsidR="00B85457" w:rsidRPr="00481DCC">
        <w:rPr>
          <w:rFonts w:cs="Times New Roman"/>
          <w:szCs w:val="24"/>
        </w:rPr>
        <w:t xml:space="preserve">% of adults own e-book readers </w:t>
      </w:r>
      <w:r w:rsidR="005E7780">
        <w:rPr>
          <w:rFonts w:cs="Times New Roman"/>
          <w:szCs w:val="24"/>
        </w:rPr>
        <w:t>and 42% own a</w:t>
      </w:r>
      <w:r w:rsidR="00B85457" w:rsidRPr="00481DCC">
        <w:rPr>
          <w:rFonts w:cs="Times New Roman"/>
          <w:szCs w:val="24"/>
        </w:rPr>
        <w:t xml:space="preserve"> tablet computer (Pew </w:t>
      </w:r>
      <w:r w:rsidR="007B5A50">
        <w:rPr>
          <w:rFonts w:cs="Times New Roman"/>
          <w:szCs w:val="24"/>
        </w:rPr>
        <w:t xml:space="preserve">Research </w:t>
      </w:r>
      <w:r w:rsidR="00B85457" w:rsidRPr="00481DCC">
        <w:rPr>
          <w:rFonts w:cs="Times New Roman"/>
          <w:szCs w:val="24"/>
        </w:rPr>
        <w:t>Internet</w:t>
      </w:r>
      <w:r w:rsidR="007B5A50">
        <w:rPr>
          <w:rFonts w:cs="Times New Roman"/>
          <w:szCs w:val="24"/>
        </w:rPr>
        <w:t xml:space="preserve"> Project</w:t>
      </w:r>
      <w:r w:rsidR="00B85457" w:rsidRPr="00481DCC">
        <w:rPr>
          <w:rFonts w:cs="Times New Roman"/>
          <w:szCs w:val="24"/>
        </w:rPr>
        <w:t>, 201</w:t>
      </w:r>
      <w:r w:rsidR="005E7780">
        <w:rPr>
          <w:rFonts w:cs="Times New Roman"/>
          <w:szCs w:val="24"/>
        </w:rPr>
        <w:t>4</w:t>
      </w:r>
      <w:r w:rsidR="00B85457" w:rsidRPr="00481DCC">
        <w:rPr>
          <w:rFonts w:cs="Times New Roman"/>
          <w:szCs w:val="24"/>
        </w:rPr>
        <w:t>).</w:t>
      </w:r>
      <w:r w:rsidR="007B5A50">
        <w:rPr>
          <w:rFonts w:cs="Times New Roman"/>
          <w:szCs w:val="24"/>
        </w:rPr>
        <w:t xml:space="preserve"> </w:t>
      </w:r>
      <w:r w:rsidR="009F328E" w:rsidRPr="00481DCC">
        <w:rPr>
          <w:rFonts w:cs="Times New Roman"/>
          <w:szCs w:val="24"/>
        </w:rPr>
        <w:t>Research is limited and often outdated on prevalence of personal electronic device use in the specific population of individuals with intellectual and developmental disabilities.</w:t>
      </w:r>
      <w:r w:rsidR="007B5A50">
        <w:rPr>
          <w:rFonts w:cs="Times New Roman"/>
          <w:szCs w:val="24"/>
        </w:rPr>
        <w:t xml:space="preserve"> </w:t>
      </w:r>
      <w:proofErr w:type="spellStart"/>
      <w:r w:rsidR="004D6C9B" w:rsidRPr="00481DCC">
        <w:rPr>
          <w:rFonts w:cs="Times New Roman"/>
          <w:szCs w:val="24"/>
        </w:rPr>
        <w:t>Bouck</w:t>
      </w:r>
      <w:proofErr w:type="spellEnd"/>
      <w:r w:rsidR="004D6C9B" w:rsidRPr="00481DCC">
        <w:rPr>
          <w:rFonts w:cs="Times New Roman"/>
          <w:szCs w:val="24"/>
        </w:rPr>
        <w:t xml:space="preserve">, </w:t>
      </w:r>
      <w:proofErr w:type="spellStart"/>
      <w:r w:rsidR="00D924AC" w:rsidRPr="00481DCC">
        <w:rPr>
          <w:rFonts w:cs="Times New Roman"/>
          <w:szCs w:val="24"/>
        </w:rPr>
        <w:t>Okolo</w:t>
      </w:r>
      <w:proofErr w:type="spellEnd"/>
      <w:r w:rsidR="00D924AC" w:rsidRPr="00481DCC">
        <w:rPr>
          <w:rFonts w:cs="Times New Roman"/>
          <w:szCs w:val="24"/>
        </w:rPr>
        <w:t xml:space="preserve">, and </w:t>
      </w:r>
      <w:proofErr w:type="spellStart"/>
      <w:r w:rsidR="00D924AC" w:rsidRPr="00481DCC">
        <w:rPr>
          <w:rFonts w:cs="Times New Roman"/>
          <w:szCs w:val="24"/>
        </w:rPr>
        <w:t>Courtad</w:t>
      </w:r>
      <w:proofErr w:type="spellEnd"/>
      <w:r w:rsidR="00D924AC" w:rsidRPr="00481DCC">
        <w:rPr>
          <w:rFonts w:cs="Times New Roman"/>
          <w:szCs w:val="24"/>
        </w:rPr>
        <w:t xml:space="preserve"> </w:t>
      </w:r>
      <w:r w:rsidR="004D6C9B" w:rsidRPr="00481DCC">
        <w:rPr>
          <w:rFonts w:cs="Times New Roman"/>
          <w:szCs w:val="24"/>
        </w:rPr>
        <w:t xml:space="preserve">(2007) examined technology use </w:t>
      </w:r>
      <w:r w:rsidR="009F328E" w:rsidRPr="00481DCC">
        <w:rPr>
          <w:rFonts w:cs="Times New Roman"/>
          <w:szCs w:val="24"/>
        </w:rPr>
        <w:t xml:space="preserve">by children with disabilities </w:t>
      </w:r>
      <w:r w:rsidR="004D6C9B" w:rsidRPr="00481DCC">
        <w:rPr>
          <w:rFonts w:cs="Times New Roman"/>
          <w:szCs w:val="24"/>
        </w:rPr>
        <w:t>in the home and reported that children</w:t>
      </w:r>
      <w:r w:rsidR="009F328E" w:rsidRPr="00481DCC">
        <w:rPr>
          <w:rFonts w:cs="Times New Roman"/>
          <w:szCs w:val="24"/>
        </w:rPr>
        <w:t xml:space="preserve"> with disabilities</w:t>
      </w:r>
      <w:r w:rsidR="004D6C9B" w:rsidRPr="00481DCC">
        <w:rPr>
          <w:rFonts w:cs="Times New Roman"/>
          <w:szCs w:val="24"/>
        </w:rPr>
        <w:t xml:space="preserve"> use technology outside of school hours a substantial amount</w:t>
      </w:r>
      <w:r w:rsidR="00D924AC" w:rsidRPr="00481DCC">
        <w:rPr>
          <w:rFonts w:cs="Times New Roman"/>
          <w:szCs w:val="24"/>
        </w:rPr>
        <w:t xml:space="preserve"> of time</w:t>
      </w:r>
      <w:r w:rsidR="004D6C9B" w:rsidRPr="00481DCC">
        <w:rPr>
          <w:rFonts w:cs="Times New Roman"/>
          <w:szCs w:val="24"/>
        </w:rPr>
        <w:t>. The author</w:t>
      </w:r>
      <w:r w:rsidR="00DB535B" w:rsidRPr="00481DCC">
        <w:rPr>
          <w:rFonts w:cs="Times New Roman"/>
          <w:szCs w:val="24"/>
        </w:rPr>
        <w:t>s</w:t>
      </w:r>
      <w:r w:rsidR="004D6C9B" w:rsidRPr="00481DCC">
        <w:rPr>
          <w:rFonts w:cs="Times New Roman"/>
          <w:szCs w:val="24"/>
        </w:rPr>
        <w:t xml:space="preserve"> attributed this incre</w:t>
      </w:r>
      <w:r w:rsidR="00D924AC" w:rsidRPr="00481DCC">
        <w:rPr>
          <w:rFonts w:cs="Times New Roman"/>
          <w:szCs w:val="24"/>
        </w:rPr>
        <w:t>ased use of high-</w:t>
      </w:r>
      <w:r w:rsidR="00D31C40" w:rsidRPr="00481DCC">
        <w:rPr>
          <w:rFonts w:cs="Times New Roman"/>
          <w:szCs w:val="24"/>
        </w:rPr>
        <w:t>tech items</w:t>
      </w:r>
      <w:r w:rsidR="004D6C9B" w:rsidRPr="00481DCC">
        <w:rPr>
          <w:rFonts w:cs="Times New Roman"/>
          <w:szCs w:val="24"/>
        </w:rPr>
        <w:t xml:space="preserve"> to </w:t>
      </w:r>
      <w:r w:rsidR="00D31C40" w:rsidRPr="00481DCC">
        <w:rPr>
          <w:rFonts w:cs="Times New Roman"/>
          <w:szCs w:val="24"/>
        </w:rPr>
        <w:t xml:space="preserve">increased </w:t>
      </w:r>
      <w:r w:rsidR="00D924AC" w:rsidRPr="00481DCC">
        <w:rPr>
          <w:rFonts w:cs="Times New Roman"/>
          <w:szCs w:val="24"/>
        </w:rPr>
        <w:t>availability of increasingly</w:t>
      </w:r>
      <w:r w:rsidR="004D6C9B" w:rsidRPr="00481DCC">
        <w:rPr>
          <w:rFonts w:cs="Times New Roman"/>
          <w:szCs w:val="24"/>
        </w:rPr>
        <w:t xml:space="preserve"> sophisticated</w:t>
      </w:r>
      <w:r w:rsidR="00D924AC" w:rsidRPr="00481DCC">
        <w:rPr>
          <w:rFonts w:cs="Times New Roman"/>
          <w:szCs w:val="24"/>
        </w:rPr>
        <w:t xml:space="preserve"> and lower</w:t>
      </w:r>
      <w:r w:rsidR="00A4174A">
        <w:rPr>
          <w:rFonts w:cs="Times New Roman"/>
          <w:szCs w:val="24"/>
        </w:rPr>
        <w:t>-</w:t>
      </w:r>
      <w:r w:rsidR="00D924AC" w:rsidRPr="00481DCC">
        <w:rPr>
          <w:rFonts w:cs="Times New Roman"/>
          <w:szCs w:val="24"/>
        </w:rPr>
        <w:t>cost</w:t>
      </w:r>
      <w:r w:rsidR="004D6C9B" w:rsidRPr="00481DCC">
        <w:rPr>
          <w:rFonts w:cs="Times New Roman"/>
          <w:szCs w:val="24"/>
        </w:rPr>
        <w:t xml:space="preserve"> technologies. </w:t>
      </w:r>
      <w:r w:rsidR="00D608B5">
        <w:rPr>
          <w:rFonts w:cs="Times New Roman"/>
          <w:szCs w:val="24"/>
        </w:rPr>
        <w:t xml:space="preserve">There is little research that </w:t>
      </w:r>
      <w:r w:rsidR="007B5A50">
        <w:rPr>
          <w:rFonts w:cs="Times New Roman"/>
          <w:szCs w:val="24"/>
        </w:rPr>
        <w:t>addresses</w:t>
      </w:r>
      <w:r w:rsidR="00D608B5">
        <w:rPr>
          <w:rFonts w:cs="Times New Roman"/>
          <w:szCs w:val="24"/>
        </w:rPr>
        <w:t xml:space="preserve"> the pattern of use of </w:t>
      </w:r>
      <w:r w:rsidR="003F23E6" w:rsidRPr="00481DCC">
        <w:rPr>
          <w:rFonts w:cs="Times New Roman"/>
          <w:szCs w:val="24"/>
        </w:rPr>
        <w:t xml:space="preserve">electronic </w:t>
      </w:r>
      <w:r w:rsidR="00A7135B" w:rsidRPr="00481DCC">
        <w:rPr>
          <w:rFonts w:cs="Times New Roman"/>
          <w:szCs w:val="24"/>
        </w:rPr>
        <w:t>technologies by</w:t>
      </w:r>
      <w:r w:rsidR="003F23E6" w:rsidRPr="00481DCC">
        <w:rPr>
          <w:rFonts w:cs="Times New Roman"/>
          <w:szCs w:val="24"/>
        </w:rPr>
        <w:t xml:space="preserve"> </w:t>
      </w:r>
      <w:r w:rsidR="00056CBF">
        <w:rPr>
          <w:rFonts w:cs="Times New Roman"/>
          <w:szCs w:val="24"/>
        </w:rPr>
        <w:t>individuals</w:t>
      </w:r>
      <w:r w:rsidR="003F23E6" w:rsidRPr="00481DCC">
        <w:rPr>
          <w:rFonts w:cs="Times New Roman"/>
          <w:szCs w:val="24"/>
        </w:rPr>
        <w:t xml:space="preserve"> with intellectual disabilities</w:t>
      </w:r>
      <w:r w:rsidR="00D608B5">
        <w:rPr>
          <w:rFonts w:cs="Times New Roman"/>
          <w:szCs w:val="24"/>
        </w:rPr>
        <w:t xml:space="preserve"> (</w:t>
      </w:r>
      <w:r w:rsidR="00D608B5" w:rsidRPr="00481DCC">
        <w:rPr>
          <w:rFonts w:cs="Times New Roman"/>
          <w:szCs w:val="24"/>
        </w:rPr>
        <w:t xml:space="preserve">Carey, Friedman, </w:t>
      </w:r>
      <w:r w:rsidR="00D608B5">
        <w:rPr>
          <w:rFonts w:cs="Times New Roman"/>
          <w:szCs w:val="24"/>
        </w:rPr>
        <w:t>&amp;</w:t>
      </w:r>
      <w:r w:rsidR="00D608B5" w:rsidRPr="00481DCC">
        <w:rPr>
          <w:rFonts w:cs="Times New Roman"/>
          <w:szCs w:val="24"/>
        </w:rPr>
        <w:t xml:space="preserve"> </w:t>
      </w:r>
      <w:proofErr w:type="spellStart"/>
      <w:r w:rsidR="00D608B5" w:rsidRPr="00481DCC">
        <w:rPr>
          <w:rFonts w:cs="Times New Roman"/>
          <w:szCs w:val="24"/>
        </w:rPr>
        <w:t>Bryen</w:t>
      </w:r>
      <w:proofErr w:type="spellEnd"/>
      <w:r w:rsidR="00D608B5">
        <w:rPr>
          <w:rFonts w:cs="Times New Roman"/>
          <w:szCs w:val="24"/>
        </w:rPr>
        <w:t>,</w:t>
      </w:r>
      <w:r w:rsidR="007B5A50">
        <w:rPr>
          <w:rFonts w:cs="Times New Roman"/>
          <w:szCs w:val="24"/>
        </w:rPr>
        <w:t xml:space="preserve"> </w:t>
      </w:r>
      <w:r w:rsidR="00D608B5" w:rsidRPr="00481DCC">
        <w:rPr>
          <w:rFonts w:cs="Times New Roman"/>
          <w:szCs w:val="24"/>
        </w:rPr>
        <w:t>2005)</w:t>
      </w:r>
      <w:r w:rsidR="003F23E6" w:rsidRPr="00481DCC">
        <w:rPr>
          <w:rFonts w:cs="Times New Roman"/>
          <w:szCs w:val="24"/>
        </w:rPr>
        <w:t xml:space="preserve">. </w:t>
      </w:r>
      <w:r w:rsidR="00452EEA">
        <w:rPr>
          <w:rFonts w:cs="Times New Roman"/>
          <w:szCs w:val="24"/>
        </w:rPr>
        <w:t xml:space="preserve">In a systematic review of literature, </w:t>
      </w:r>
      <w:proofErr w:type="spellStart"/>
      <w:r w:rsidR="00452EEA">
        <w:rPr>
          <w:rFonts w:cs="Times New Roman"/>
          <w:szCs w:val="24"/>
        </w:rPr>
        <w:t>Kagohara</w:t>
      </w:r>
      <w:proofErr w:type="spellEnd"/>
      <w:r w:rsidR="00452EEA">
        <w:rPr>
          <w:rFonts w:cs="Times New Roman"/>
          <w:szCs w:val="24"/>
        </w:rPr>
        <w:t xml:space="preserve"> </w:t>
      </w:r>
      <w:r w:rsidR="007B5A50">
        <w:rPr>
          <w:rFonts w:cs="Times New Roman"/>
          <w:szCs w:val="24"/>
        </w:rPr>
        <w:t>and colleagues</w:t>
      </w:r>
      <w:r w:rsidR="00452EEA">
        <w:rPr>
          <w:rFonts w:cs="Times New Roman"/>
          <w:szCs w:val="24"/>
        </w:rPr>
        <w:t xml:space="preserve"> (2013) identified</w:t>
      </w:r>
      <w:r w:rsidR="003905B2">
        <w:rPr>
          <w:rFonts w:cs="Times New Roman"/>
          <w:szCs w:val="24"/>
        </w:rPr>
        <w:t xml:space="preserve"> </w:t>
      </w:r>
      <w:r w:rsidR="00E84C58">
        <w:rPr>
          <w:rFonts w:cs="Times New Roman"/>
          <w:szCs w:val="24"/>
        </w:rPr>
        <w:t xml:space="preserve">only </w:t>
      </w:r>
      <w:r w:rsidR="00452EEA">
        <w:rPr>
          <w:rFonts w:cs="Times New Roman"/>
          <w:szCs w:val="24"/>
        </w:rPr>
        <w:t>15 studies that spec</w:t>
      </w:r>
      <w:r w:rsidR="000C5324">
        <w:rPr>
          <w:rFonts w:cs="Times New Roman"/>
          <w:szCs w:val="24"/>
        </w:rPr>
        <w:t>ifically examined the use of iPods and iPa</w:t>
      </w:r>
      <w:r w:rsidR="00452EEA">
        <w:rPr>
          <w:rFonts w:cs="Times New Roman"/>
          <w:szCs w:val="24"/>
        </w:rPr>
        <w:t>d</w:t>
      </w:r>
      <w:r w:rsidR="000C5324">
        <w:rPr>
          <w:rFonts w:cs="Times New Roman"/>
          <w:szCs w:val="24"/>
        </w:rPr>
        <w:t>-</w:t>
      </w:r>
      <w:r w:rsidR="00452EEA">
        <w:rPr>
          <w:rFonts w:cs="Times New Roman"/>
          <w:szCs w:val="24"/>
        </w:rPr>
        <w:t xml:space="preserve">like technology </w:t>
      </w:r>
      <w:r w:rsidR="003905B2">
        <w:rPr>
          <w:rFonts w:cs="Times New Roman"/>
          <w:szCs w:val="24"/>
        </w:rPr>
        <w:t xml:space="preserve">in teaching </w:t>
      </w:r>
      <w:r w:rsidR="00452EEA">
        <w:rPr>
          <w:rFonts w:cs="Times New Roman"/>
          <w:szCs w:val="24"/>
        </w:rPr>
        <w:t xml:space="preserve">individuals with developmental disabilities. </w:t>
      </w:r>
      <w:r w:rsidR="00DD0597">
        <w:rPr>
          <w:rFonts w:cs="Times New Roman"/>
          <w:szCs w:val="24"/>
        </w:rPr>
        <w:t xml:space="preserve">Their review highlights the limited </w:t>
      </w:r>
      <w:r w:rsidR="00A4174A">
        <w:rPr>
          <w:rFonts w:cs="Times New Roman"/>
          <w:szCs w:val="24"/>
        </w:rPr>
        <w:t>amount</w:t>
      </w:r>
      <w:r w:rsidR="00DD0597">
        <w:rPr>
          <w:rFonts w:cs="Times New Roman"/>
          <w:szCs w:val="24"/>
        </w:rPr>
        <w:t xml:space="preserve"> of research being conducted on technological device-use and individuals with disabilities. </w:t>
      </w:r>
      <w:r w:rsidR="009F328E" w:rsidRPr="00481DCC">
        <w:rPr>
          <w:rFonts w:cs="Times New Roman"/>
          <w:szCs w:val="24"/>
        </w:rPr>
        <w:t>Despite</w:t>
      </w:r>
      <w:r w:rsidR="002464A0" w:rsidRPr="00481DCC">
        <w:rPr>
          <w:rFonts w:cs="Times New Roman"/>
          <w:szCs w:val="24"/>
        </w:rPr>
        <w:t xml:space="preserve"> limited research,</w:t>
      </w:r>
      <w:r w:rsidR="009F328E" w:rsidRPr="00481DCC">
        <w:rPr>
          <w:rFonts w:cs="Times New Roman"/>
          <w:szCs w:val="24"/>
        </w:rPr>
        <w:t xml:space="preserve"> or gaps in existing research (Carey</w:t>
      </w:r>
      <w:r w:rsidR="007B5A50">
        <w:rPr>
          <w:rFonts w:cs="Times New Roman"/>
          <w:szCs w:val="24"/>
        </w:rPr>
        <w:t xml:space="preserve"> et al.</w:t>
      </w:r>
      <w:r w:rsidR="009F328E" w:rsidRPr="00481DCC">
        <w:rPr>
          <w:rFonts w:cs="Times New Roman"/>
          <w:szCs w:val="24"/>
        </w:rPr>
        <w:t>, 2005)</w:t>
      </w:r>
      <w:r w:rsidR="002464A0" w:rsidRPr="00481DCC">
        <w:rPr>
          <w:rFonts w:cs="Times New Roman"/>
          <w:szCs w:val="24"/>
        </w:rPr>
        <w:t xml:space="preserve"> one can assume</w:t>
      </w:r>
      <w:r w:rsidRPr="00481DCC">
        <w:rPr>
          <w:rFonts w:cs="Times New Roman"/>
          <w:szCs w:val="24"/>
        </w:rPr>
        <w:t xml:space="preserve"> that high-tech use among </w:t>
      </w:r>
      <w:r w:rsidR="002464A0" w:rsidRPr="00481DCC">
        <w:rPr>
          <w:rFonts w:cs="Times New Roman"/>
          <w:szCs w:val="24"/>
        </w:rPr>
        <w:t>individuals with intellectual and developmental disabilities</w:t>
      </w:r>
      <w:r w:rsidRPr="00481DCC">
        <w:rPr>
          <w:rFonts w:cs="Times New Roman"/>
          <w:szCs w:val="24"/>
        </w:rPr>
        <w:t xml:space="preserve"> has </w:t>
      </w:r>
      <w:proofErr w:type="gramStart"/>
      <w:r w:rsidRPr="00481DCC">
        <w:rPr>
          <w:rFonts w:cs="Times New Roman"/>
          <w:szCs w:val="24"/>
        </w:rPr>
        <w:t>risen</w:t>
      </w:r>
      <w:proofErr w:type="gramEnd"/>
      <w:r w:rsidRPr="00481DCC">
        <w:rPr>
          <w:rFonts w:cs="Times New Roman"/>
          <w:szCs w:val="24"/>
        </w:rPr>
        <w:t xml:space="preserve"> similarly</w:t>
      </w:r>
      <w:r w:rsidR="00A7135B" w:rsidRPr="00481DCC">
        <w:rPr>
          <w:rFonts w:cs="Times New Roman"/>
          <w:szCs w:val="24"/>
        </w:rPr>
        <w:t xml:space="preserve"> to </w:t>
      </w:r>
      <w:r w:rsidR="009F328E" w:rsidRPr="00481DCC">
        <w:rPr>
          <w:rFonts w:cs="Times New Roman"/>
          <w:szCs w:val="24"/>
        </w:rPr>
        <w:t xml:space="preserve">the </w:t>
      </w:r>
      <w:r w:rsidR="00A7135B" w:rsidRPr="00481DCC">
        <w:rPr>
          <w:rFonts w:cs="Times New Roman"/>
          <w:szCs w:val="24"/>
        </w:rPr>
        <w:t>increases in use seen in the general population</w:t>
      </w:r>
      <w:r w:rsidRPr="00481DCC">
        <w:rPr>
          <w:rFonts w:cs="Times New Roman"/>
          <w:szCs w:val="24"/>
        </w:rPr>
        <w:t xml:space="preserve">. </w:t>
      </w:r>
      <w:r w:rsidR="00C80FC2">
        <w:rPr>
          <w:rFonts w:cs="Times New Roman"/>
          <w:szCs w:val="24"/>
        </w:rPr>
        <w:t>Given the rapid increase in the use</w:t>
      </w:r>
      <w:r w:rsidR="00734F3F">
        <w:rPr>
          <w:rFonts w:cs="Times New Roman"/>
          <w:szCs w:val="24"/>
        </w:rPr>
        <w:t xml:space="preserve"> of high-tech items and the relative dearth of empirical evidence as to their effectiveness as reinforcers compared to more conventional stimuli</w:t>
      </w:r>
      <w:r w:rsidR="004E2804">
        <w:rPr>
          <w:rFonts w:cs="Times New Roman"/>
          <w:szCs w:val="24"/>
        </w:rPr>
        <w:t>,</w:t>
      </w:r>
      <w:r w:rsidR="00734F3F">
        <w:rPr>
          <w:rFonts w:cs="Times New Roman"/>
          <w:szCs w:val="24"/>
        </w:rPr>
        <w:t xml:space="preserve"> research is needed to </w:t>
      </w:r>
      <w:r w:rsidR="004E2804">
        <w:rPr>
          <w:rFonts w:cs="Times New Roman"/>
          <w:szCs w:val="24"/>
        </w:rPr>
        <w:t>elucidate</w:t>
      </w:r>
      <w:r w:rsidR="00734F3F">
        <w:rPr>
          <w:rFonts w:cs="Times New Roman"/>
          <w:szCs w:val="24"/>
        </w:rPr>
        <w:t xml:space="preserve"> their relative reinforcing efficacy</w:t>
      </w:r>
      <w:r w:rsidR="005C74BF">
        <w:rPr>
          <w:rFonts w:cs="Times New Roman"/>
          <w:szCs w:val="24"/>
        </w:rPr>
        <w:t xml:space="preserve"> and the factors that influence said efficacy.</w:t>
      </w:r>
    </w:p>
    <w:p w14:paraId="7E2AA0AC" w14:textId="172A14C9" w:rsidR="00041A91" w:rsidRPr="00481DCC" w:rsidRDefault="002464A0" w:rsidP="001358B4">
      <w:pPr>
        <w:widowControl w:val="0"/>
        <w:spacing w:line="480" w:lineRule="auto"/>
        <w:ind w:firstLine="720"/>
        <w:rPr>
          <w:rFonts w:cs="Times New Roman"/>
          <w:szCs w:val="24"/>
        </w:rPr>
      </w:pPr>
      <w:r w:rsidRPr="00481DCC">
        <w:rPr>
          <w:rFonts w:cs="Times New Roman"/>
          <w:szCs w:val="24"/>
        </w:rPr>
        <w:t>Research in the specific population of individuals with disabilities</w:t>
      </w:r>
      <w:r w:rsidR="00A4174A">
        <w:rPr>
          <w:rFonts w:cs="Times New Roman"/>
          <w:szCs w:val="24"/>
        </w:rPr>
        <w:t xml:space="preserve"> also</w:t>
      </w:r>
      <w:r w:rsidRPr="00481DCC">
        <w:rPr>
          <w:rFonts w:cs="Times New Roman"/>
          <w:szCs w:val="24"/>
        </w:rPr>
        <w:t xml:space="preserve"> is needed to ensure that this population is being afforded the same opportunities as their typically </w:t>
      </w:r>
      <w:r w:rsidRPr="00481DCC">
        <w:rPr>
          <w:rFonts w:cs="Times New Roman"/>
          <w:szCs w:val="24"/>
        </w:rPr>
        <w:lastRenderedPageBreak/>
        <w:t xml:space="preserve">developing peers. </w:t>
      </w:r>
      <w:r w:rsidR="005C74BF">
        <w:rPr>
          <w:rFonts w:cs="Times New Roman"/>
          <w:szCs w:val="24"/>
        </w:rPr>
        <w:t>U</w:t>
      </w:r>
      <w:r w:rsidRPr="00481DCC">
        <w:rPr>
          <w:rFonts w:cs="Times New Roman"/>
          <w:szCs w:val="24"/>
        </w:rPr>
        <w:t>se of high-tech stimuli in typically developing individuals is</w:t>
      </w:r>
      <w:r w:rsidR="005C74BF">
        <w:rPr>
          <w:rFonts w:cs="Times New Roman"/>
          <w:szCs w:val="24"/>
        </w:rPr>
        <w:t xml:space="preserve"> likely</w:t>
      </w:r>
      <w:r w:rsidRPr="00481DCC">
        <w:rPr>
          <w:rFonts w:cs="Times New Roman"/>
          <w:szCs w:val="24"/>
        </w:rPr>
        <w:t xml:space="preserve"> </w:t>
      </w:r>
      <w:r w:rsidR="004D6D86" w:rsidRPr="00481DCC">
        <w:rPr>
          <w:rFonts w:cs="Times New Roman"/>
          <w:szCs w:val="24"/>
        </w:rPr>
        <w:t>having an e</w:t>
      </w:r>
      <w:r w:rsidRPr="00481DCC">
        <w:rPr>
          <w:rFonts w:cs="Times New Roman"/>
          <w:szCs w:val="24"/>
        </w:rPr>
        <w:t xml:space="preserve">ffect on individuals and on society. For example, high-tech stimuli are present in classrooms, vehicles, </w:t>
      </w:r>
      <w:r w:rsidR="004D6D86" w:rsidRPr="00481DCC">
        <w:rPr>
          <w:rFonts w:cs="Times New Roman"/>
          <w:szCs w:val="24"/>
        </w:rPr>
        <w:t xml:space="preserve">stores, restaurants, </w:t>
      </w:r>
      <w:r w:rsidR="00355512">
        <w:rPr>
          <w:rFonts w:cs="Times New Roman"/>
          <w:szCs w:val="24"/>
        </w:rPr>
        <w:t xml:space="preserve">and </w:t>
      </w:r>
      <w:r w:rsidR="004D6D86" w:rsidRPr="00481DCC">
        <w:rPr>
          <w:rFonts w:cs="Times New Roman"/>
          <w:szCs w:val="24"/>
        </w:rPr>
        <w:t>homes</w:t>
      </w:r>
      <w:r w:rsidR="007700F2">
        <w:rPr>
          <w:rFonts w:cs="Times New Roman"/>
          <w:szCs w:val="24"/>
        </w:rPr>
        <w:t>:</w:t>
      </w:r>
      <w:r w:rsidR="007700F2" w:rsidRPr="00481DCC">
        <w:rPr>
          <w:rFonts w:cs="Times New Roman"/>
          <w:szCs w:val="24"/>
        </w:rPr>
        <w:t xml:space="preserve"> </w:t>
      </w:r>
      <w:r w:rsidR="004D6D86" w:rsidRPr="00481DCC">
        <w:rPr>
          <w:rFonts w:cs="Times New Roman"/>
          <w:szCs w:val="24"/>
        </w:rPr>
        <w:t>virtually everywhere.</w:t>
      </w:r>
      <w:r w:rsidR="007B5A50">
        <w:rPr>
          <w:rFonts w:cs="Times New Roman"/>
          <w:szCs w:val="24"/>
        </w:rPr>
        <w:t xml:space="preserve"> </w:t>
      </w:r>
      <w:r w:rsidR="004D6D86" w:rsidRPr="00481DCC">
        <w:rPr>
          <w:rFonts w:cs="Times New Roman"/>
          <w:szCs w:val="24"/>
        </w:rPr>
        <w:t xml:space="preserve">These types of stimuli are </w:t>
      </w:r>
      <w:r w:rsidR="005C74BF">
        <w:rPr>
          <w:rFonts w:cs="Times New Roman"/>
          <w:szCs w:val="24"/>
        </w:rPr>
        <w:t>also likely</w:t>
      </w:r>
      <w:r w:rsidR="004D6D86" w:rsidRPr="00481DCC">
        <w:rPr>
          <w:rFonts w:cs="Times New Roman"/>
          <w:szCs w:val="24"/>
        </w:rPr>
        <w:t xml:space="preserve"> </w:t>
      </w:r>
      <w:r w:rsidR="00636854">
        <w:rPr>
          <w:rFonts w:cs="Times New Roman"/>
          <w:szCs w:val="24"/>
        </w:rPr>
        <w:t>having an effect on</w:t>
      </w:r>
      <w:r w:rsidR="004D6D86" w:rsidRPr="00481DCC">
        <w:rPr>
          <w:rFonts w:cs="Times New Roman"/>
          <w:szCs w:val="24"/>
        </w:rPr>
        <w:t xml:space="preserve"> individuals with disabilities, and more research is needed as to specifically how high-tech stimuli influence various aspects of daily living for individuals with disabilities. </w:t>
      </w:r>
      <w:r w:rsidR="009B5D76" w:rsidRPr="00481DCC">
        <w:rPr>
          <w:rFonts w:cs="Times New Roman"/>
          <w:szCs w:val="24"/>
        </w:rPr>
        <w:t>Moreover, r</w:t>
      </w:r>
      <w:r w:rsidRPr="00481DCC">
        <w:rPr>
          <w:rFonts w:cs="Times New Roman"/>
          <w:szCs w:val="24"/>
        </w:rPr>
        <w:t xml:space="preserve">esearch is needed to evaluate whether the effects of high-tech stimuli on people with disabilities are the same as </w:t>
      </w:r>
      <w:r w:rsidR="004D6D86" w:rsidRPr="00481DCC">
        <w:rPr>
          <w:rFonts w:cs="Times New Roman"/>
          <w:szCs w:val="24"/>
        </w:rPr>
        <w:t xml:space="preserve">with </w:t>
      </w:r>
      <w:r w:rsidRPr="00481DCC">
        <w:rPr>
          <w:rFonts w:cs="Times New Roman"/>
          <w:szCs w:val="24"/>
        </w:rPr>
        <w:t xml:space="preserve">typical individuals. </w:t>
      </w:r>
      <w:r w:rsidR="004D6D86" w:rsidRPr="00481DCC">
        <w:rPr>
          <w:rFonts w:cs="Times New Roman"/>
          <w:szCs w:val="24"/>
        </w:rPr>
        <w:t>One place to begin this research is to evaluate the effects of high-tech stimuli on preference.</w:t>
      </w:r>
      <w:r w:rsidR="0005142C" w:rsidRPr="00481DCC">
        <w:rPr>
          <w:rFonts w:cs="Times New Roman"/>
          <w:szCs w:val="24"/>
        </w:rPr>
        <w:t xml:space="preserve"> </w:t>
      </w:r>
      <w:r w:rsidR="00603BA3" w:rsidRPr="00481DCC">
        <w:rPr>
          <w:rFonts w:cs="Times New Roman"/>
          <w:szCs w:val="24"/>
        </w:rPr>
        <w:t>Research is also needed as to the extent that h</w:t>
      </w:r>
      <w:r w:rsidR="00DC74B7" w:rsidRPr="00481DCC">
        <w:rPr>
          <w:rFonts w:cs="Times New Roman"/>
          <w:szCs w:val="24"/>
        </w:rPr>
        <w:t>igh-tech items interact with</w:t>
      </w:r>
      <w:r w:rsidR="00603BA3" w:rsidRPr="00481DCC">
        <w:rPr>
          <w:rFonts w:cs="Times New Roman"/>
          <w:szCs w:val="24"/>
        </w:rPr>
        <w:t xml:space="preserve"> dimensions of reinforcement to influence responding.</w:t>
      </w:r>
    </w:p>
    <w:p w14:paraId="33457DDB" w14:textId="32E19B35" w:rsidR="00CB6068" w:rsidRDefault="00B84A69" w:rsidP="001358B4">
      <w:pPr>
        <w:widowControl w:val="0"/>
        <w:spacing w:line="480" w:lineRule="auto"/>
        <w:ind w:firstLine="720"/>
        <w:rPr>
          <w:rFonts w:cs="Times New Roman"/>
          <w:szCs w:val="24"/>
        </w:rPr>
      </w:pPr>
      <w:r w:rsidRPr="00481DCC">
        <w:rPr>
          <w:rFonts w:cs="Times New Roman"/>
          <w:szCs w:val="24"/>
        </w:rPr>
        <w:t>High-tech</w:t>
      </w:r>
      <w:r w:rsidR="00357CE5" w:rsidRPr="00481DCC">
        <w:rPr>
          <w:rFonts w:cs="Times New Roman"/>
          <w:szCs w:val="24"/>
        </w:rPr>
        <w:t xml:space="preserve"> </w:t>
      </w:r>
      <w:r w:rsidR="0005142C" w:rsidRPr="00481DCC">
        <w:rPr>
          <w:rFonts w:cs="Times New Roman"/>
          <w:szCs w:val="24"/>
        </w:rPr>
        <w:t xml:space="preserve">items vary from other items in many ways, </w:t>
      </w:r>
      <w:r w:rsidR="00ED010C" w:rsidRPr="00481DCC">
        <w:rPr>
          <w:rFonts w:cs="Times New Roman"/>
          <w:szCs w:val="24"/>
        </w:rPr>
        <w:t>including</w:t>
      </w:r>
      <w:r w:rsidR="0005142C" w:rsidRPr="00481DCC">
        <w:rPr>
          <w:rFonts w:cs="Times New Roman"/>
          <w:szCs w:val="24"/>
        </w:rPr>
        <w:t xml:space="preserve"> the duration of time t</w:t>
      </w:r>
      <w:r w:rsidR="00357CE5" w:rsidRPr="00481DCC">
        <w:rPr>
          <w:rFonts w:cs="Times New Roman"/>
          <w:szCs w:val="24"/>
        </w:rPr>
        <w:t xml:space="preserve">hat </w:t>
      </w:r>
      <w:r w:rsidRPr="00481DCC">
        <w:rPr>
          <w:rFonts w:cs="Times New Roman"/>
          <w:szCs w:val="24"/>
        </w:rPr>
        <w:t>high-tech</w:t>
      </w:r>
      <w:r w:rsidR="0005142C" w:rsidRPr="00481DCC">
        <w:rPr>
          <w:rFonts w:cs="Times New Roman"/>
          <w:szCs w:val="24"/>
        </w:rPr>
        <w:t xml:space="preserve"> items are typically used. </w:t>
      </w:r>
      <w:r w:rsidR="005C74BF">
        <w:rPr>
          <w:rFonts w:cs="Times New Roman"/>
          <w:szCs w:val="24"/>
        </w:rPr>
        <w:t>It may be that</w:t>
      </w:r>
      <w:r w:rsidR="00E84C58">
        <w:rPr>
          <w:rFonts w:cs="Times New Roman"/>
          <w:szCs w:val="24"/>
        </w:rPr>
        <w:t xml:space="preserve"> </w:t>
      </w:r>
      <w:r w:rsidR="002C7E36">
        <w:rPr>
          <w:rFonts w:cs="Times New Roman"/>
          <w:szCs w:val="24"/>
        </w:rPr>
        <w:t>many</w:t>
      </w:r>
      <w:r w:rsidR="00ED010C" w:rsidRPr="00481DCC">
        <w:rPr>
          <w:rFonts w:cs="Times New Roman"/>
          <w:szCs w:val="24"/>
        </w:rPr>
        <w:t xml:space="preserve"> </w:t>
      </w:r>
      <w:r w:rsidRPr="00481DCC">
        <w:rPr>
          <w:rFonts w:cs="Times New Roman"/>
          <w:szCs w:val="24"/>
        </w:rPr>
        <w:t>high-tech</w:t>
      </w:r>
      <w:r w:rsidR="0005142C" w:rsidRPr="00481DCC">
        <w:rPr>
          <w:rFonts w:cs="Times New Roman"/>
          <w:szCs w:val="24"/>
        </w:rPr>
        <w:t xml:space="preserve"> items</w:t>
      </w:r>
      <w:r w:rsidR="005C74BF">
        <w:rPr>
          <w:rFonts w:cs="Times New Roman"/>
          <w:szCs w:val="24"/>
        </w:rPr>
        <w:t xml:space="preserve"> are</w:t>
      </w:r>
      <w:r w:rsidR="0005142C" w:rsidRPr="00481DCC">
        <w:rPr>
          <w:rFonts w:cs="Times New Roman"/>
          <w:szCs w:val="24"/>
        </w:rPr>
        <w:t xml:space="preserve"> typically </w:t>
      </w:r>
      <w:r w:rsidR="004D6D86" w:rsidRPr="00481DCC">
        <w:rPr>
          <w:rFonts w:cs="Times New Roman"/>
          <w:szCs w:val="24"/>
        </w:rPr>
        <w:t xml:space="preserve">used and </w:t>
      </w:r>
      <w:r w:rsidR="005818C9" w:rsidRPr="00481DCC">
        <w:rPr>
          <w:rFonts w:cs="Times New Roman"/>
          <w:szCs w:val="24"/>
        </w:rPr>
        <w:t>preferred for</w:t>
      </w:r>
      <w:r w:rsidR="0005142C" w:rsidRPr="00481DCC">
        <w:rPr>
          <w:rFonts w:cs="Times New Roman"/>
          <w:szCs w:val="24"/>
        </w:rPr>
        <w:t xml:space="preserve"> longer </w:t>
      </w:r>
      <w:r w:rsidR="00357CE5" w:rsidRPr="00481DCC">
        <w:rPr>
          <w:rFonts w:cs="Times New Roman"/>
          <w:szCs w:val="24"/>
        </w:rPr>
        <w:t xml:space="preserve">periods of time then some </w:t>
      </w:r>
      <w:r w:rsidRPr="00481DCC">
        <w:rPr>
          <w:rFonts w:cs="Times New Roman"/>
          <w:szCs w:val="24"/>
        </w:rPr>
        <w:t>no-tech</w:t>
      </w:r>
      <w:r w:rsidR="0005142C" w:rsidRPr="00481DCC">
        <w:rPr>
          <w:rFonts w:cs="Times New Roman"/>
          <w:szCs w:val="24"/>
        </w:rPr>
        <w:t xml:space="preserve"> items.</w:t>
      </w:r>
      <w:r w:rsidR="009F328E" w:rsidRPr="00481DCC">
        <w:rPr>
          <w:rFonts w:cs="Times New Roman"/>
          <w:szCs w:val="24"/>
        </w:rPr>
        <w:t xml:space="preserve"> For example, a</w:t>
      </w:r>
      <w:r w:rsidR="004D6D86" w:rsidRPr="00481DCC">
        <w:rPr>
          <w:rFonts w:cs="Times New Roman"/>
          <w:szCs w:val="24"/>
        </w:rPr>
        <w:t xml:space="preserve"> game is played for extended amounts of time</w:t>
      </w:r>
      <w:r w:rsidR="009F328E" w:rsidRPr="00481DCC">
        <w:rPr>
          <w:rFonts w:cs="Times New Roman"/>
          <w:szCs w:val="24"/>
        </w:rPr>
        <w:t xml:space="preserve"> on a tablet computer</w:t>
      </w:r>
      <w:r w:rsidR="004D6D86" w:rsidRPr="00481DCC">
        <w:rPr>
          <w:rFonts w:cs="Times New Roman"/>
          <w:szCs w:val="24"/>
        </w:rPr>
        <w:t>, an entire song is listened to on an MP3 device, or a video is watched on a personal video player.</w:t>
      </w:r>
      <w:r w:rsidR="0005142C" w:rsidRPr="00481DCC">
        <w:rPr>
          <w:rFonts w:cs="Times New Roman"/>
          <w:szCs w:val="24"/>
        </w:rPr>
        <w:t xml:space="preserve"> </w:t>
      </w:r>
      <w:r w:rsidR="00CB5DB8">
        <w:rPr>
          <w:rFonts w:cs="Times New Roman"/>
          <w:szCs w:val="24"/>
        </w:rPr>
        <w:t>This interaction between duration of access and preference may have important i</w:t>
      </w:r>
      <w:r w:rsidR="00DA6C31">
        <w:rPr>
          <w:rFonts w:cs="Times New Roman"/>
          <w:szCs w:val="24"/>
        </w:rPr>
        <w:t>m</w:t>
      </w:r>
      <w:r w:rsidR="00CB5DB8">
        <w:rPr>
          <w:rFonts w:cs="Times New Roman"/>
          <w:szCs w:val="24"/>
        </w:rPr>
        <w:t>plications for parents and caregivers of individuals with disabilities. If a student o</w:t>
      </w:r>
      <w:r w:rsidR="002C7E36">
        <w:rPr>
          <w:rFonts w:cs="Times New Roman"/>
          <w:szCs w:val="24"/>
        </w:rPr>
        <w:t xml:space="preserve">r </w:t>
      </w:r>
      <w:r w:rsidR="00CB5DB8">
        <w:rPr>
          <w:rFonts w:cs="Times New Roman"/>
          <w:szCs w:val="24"/>
        </w:rPr>
        <w:t>child with a disability is provided a high-tech item for reinforcement</w:t>
      </w:r>
      <w:r w:rsidR="002C7E36">
        <w:rPr>
          <w:rFonts w:cs="Times New Roman"/>
          <w:szCs w:val="24"/>
        </w:rPr>
        <w:t>,</w:t>
      </w:r>
      <w:r w:rsidR="00CB5DB8">
        <w:rPr>
          <w:rFonts w:cs="Times New Roman"/>
          <w:szCs w:val="24"/>
        </w:rPr>
        <w:t xml:space="preserve"> it is important that the item is provided for a </w:t>
      </w:r>
      <w:r w:rsidR="00DA6C31">
        <w:rPr>
          <w:rFonts w:cs="Times New Roman"/>
          <w:szCs w:val="24"/>
        </w:rPr>
        <w:t>preferable</w:t>
      </w:r>
      <w:r w:rsidR="00CB5DB8">
        <w:rPr>
          <w:rFonts w:cs="Times New Roman"/>
          <w:szCs w:val="24"/>
        </w:rPr>
        <w:t xml:space="preserve"> amount of time so as not to diminish its relative reinforcing efficacy. For example, if a child uses an iPad at home for long periods of time and prefers the iPad over all other items, it would be important that a teacher at school provide the iPad as reinforcement for a </w:t>
      </w:r>
      <w:r w:rsidR="00A4174A">
        <w:rPr>
          <w:rFonts w:cs="Times New Roman"/>
          <w:szCs w:val="24"/>
        </w:rPr>
        <w:t>similar</w:t>
      </w:r>
      <w:r w:rsidR="00CB5DB8">
        <w:rPr>
          <w:rFonts w:cs="Times New Roman"/>
          <w:szCs w:val="24"/>
        </w:rPr>
        <w:t xml:space="preserve"> amount of time. Giving the child access to </w:t>
      </w:r>
      <w:r w:rsidR="00CB5DB8">
        <w:rPr>
          <w:rFonts w:cs="Times New Roman"/>
          <w:szCs w:val="24"/>
        </w:rPr>
        <w:lastRenderedPageBreak/>
        <w:t>the iPad for 30 s</w:t>
      </w:r>
      <w:r w:rsidR="007B5A50">
        <w:rPr>
          <w:rFonts w:cs="Times New Roman"/>
          <w:szCs w:val="24"/>
        </w:rPr>
        <w:t>econds</w:t>
      </w:r>
      <w:r w:rsidR="00CB5DB8">
        <w:rPr>
          <w:rFonts w:cs="Times New Roman"/>
          <w:szCs w:val="24"/>
        </w:rPr>
        <w:t xml:space="preserve"> probably would not be very reinforcing</w:t>
      </w:r>
      <w:r w:rsidR="007B5A50">
        <w:rPr>
          <w:rFonts w:cs="Times New Roman"/>
          <w:szCs w:val="24"/>
        </w:rPr>
        <w:t>;</w:t>
      </w:r>
      <w:r w:rsidR="00CB5DB8">
        <w:rPr>
          <w:rFonts w:cs="Times New Roman"/>
          <w:szCs w:val="24"/>
        </w:rPr>
        <w:t xml:space="preserve"> however, providing the iPad for 5 min</w:t>
      </w:r>
      <w:r w:rsidR="007B5A50">
        <w:rPr>
          <w:rFonts w:cs="Times New Roman"/>
          <w:szCs w:val="24"/>
        </w:rPr>
        <w:t>utes</w:t>
      </w:r>
      <w:r w:rsidR="00CB5DB8">
        <w:rPr>
          <w:rFonts w:cs="Times New Roman"/>
          <w:szCs w:val="24"/>
        </w:rPr>
        <w:t xml:space="preserve"> may be a more optimal situation.</w:t>
      </w:r>
    </w:p>
    <w:p w14:paraId="1A3B3E33" w14:textId="7D24E435" w:rsidR="0055393C" w:rsidRDefault="00725057" w:rsidP="001358B4">
      <w:pPr>
        <w:widowControl w:val="0"/>
        <w:spacing w:line="480" w:lineRule="auto"/>
        <w:ind w:firstLine="720"/>
        <w:rPr>
          <w:rFonts w:cs="Times New Roman"/>
          <w:szCs w:val="24"/>
        </w:rPr>
      </w:pPr>
      <w:r>
        <w:rPr>
          <w:rFonts w:cs="Times New Roman"/>
          <w:szCs w:val="24"/>
        </w:rPr>
        <w:t xml:space="preserve">Currently there is little research </w:t>
      </w:r>
      <w:r w:rsidR="00D608B5">
        <w:rPr>
          <w:rFonts w:cs="Times New Roman"/>
          <w:szCs w:val="24"/>
        </w:rPr>
        <w:t>on</w:t>
      </w:r>
      <w:r>
        <w:rPr>
          <w:rFonts w:cs="Times New Roman"/>
          <w:szCs w:val="24"/>
        </w:rPr>
        <w:t xml:space="preserve"> why individuals </w:t>
      </w:r>
      <w:r w:rsidR="00FE6233">
        <w:rPr>
          <w:rFonts w:cs="Times New Roman"/>
          <w:szCs w:val="24"/>
        </w:rPr>
        <w:t xml:space="preserve">may </w:t>
      </w:r>
      <w:r>
        <w:rPr>
          <w:rFonts w:cs="Times New Roman"/>
          <w:szCs w:val="24"/>
        </w:rPr>
        <w:t>ten</w:t>
      </w:r>
      <w:r w:rsidR="000303EE">
        <w:rPr>
          <w:rFonts w:cs="Times New Roman"/>
          <w:szCs w:val="24"/>
        </w:rPr>
        <w:t>d to prefer high-tech stimuli over</w:t>
      </w:r>
      <w:r>
        <w:rPr>
          <w:rFonts w:cs="Times New Roman"/>
          <w:szCs w:val="24"/>
        </w:rPr>
        <w:t xml:space="preserve"> no-tech stimuli.</w:t>
      </w:r>
      <w:r w:rsidR="007B5A50">
        <w:rPr>
          <w:rFonts w:cs="Times New Roman"/>
          <w:szCs w:val="24"/>
        </w:rPr>
        <w:t xml:space="preserve"> </w:t>
      </w:r>
      <w:r w:rsidR="00CB6068">
        <w:rPr>
          <w:rFonts w:cs="Times New Roman"/>
          <w:szCs w:val="24"/>
        </w:rPr>
        <w:t xml:space="preserve">There are </w:t>
      </w:r>
      <w:r w:rsidR="0063113B">
        <w:rPr>
          <w:rFonts w:cs="Times New Roman"/>
          <w:szCs w:val="24"/>
        </w:rPr>
        <w:t xml:space="preserve">theories that may </w:t>
      </w:r>
      <w:r>
        <w:rPr>
          <w:rFonts w:cs="Times New Roman"/>
          <w:szCs w:val="24"/>
        </w:rPr>
        <w:t xml:space="preserve">begin to </w:t>
      </w:r>
      <w:r w:rsidR="0063113B">
        <w:rPr>
          <w:rFonts w:cs="Times New Roman"/>
          <w:szCs w:val="24"/>
        </w:rPr>
        <w:t>explain why individuals tend to prefer high-tech stimuli.</w:t>
      </w:r>
      <w:r w:rsidR="00E07216">
        <w:rPr>
          <w:rFonts w:cs="Times New Roman"/>
          <w:szCs w:val="24"/>
        </w:rPr>
        <w:t xml:space="preserve"> T</w:t>
      </w:r>
      <w:r>
        <w:rPr>
          <w:rFonts w:cs="Times New Roman"/>
          <w:szCs w:val="24"/>
        </w:rPr>
        <w:t xml:space="preserve">he most relevant </w:t>
      </w:r>
      <w:r w:rsidR="00E07216">
        <w:rPr>
          <w:rFonts w:cs="Times New Roman"/>
          <w:szCs w:val="24"/>
        </w:rPr>
        <w:t xml:space="preserve">theory </w:t>
      </w:r>
      <w:r>
        <w:rPr>
          <w:rFonts w:cs="Times New Roman"/>
          <w:szCs w:val="24"/>
        </w:rPr>
        <w:t xml:space="preserve">to the field of applied behavior analysis and the purposes of this </w:t>
      </w:r>
      <w:r w:rsidR="00A05C1F">
        <w:rPr>
          <w:rFonts w:cs="Times New Roman"/>
          <w:szCs w:val="24"/>
        </w:rPr>
        <w:t>research</w:t>
      </w:r>
      <w:r w:rsidR="0063113B">
        <w:rPr>
          <w:rFonts w:cs="Times New Roman"/>
          <w:szCs w:val="24"/>
        </w:rPr>
        <w:t xml:space="preserve"> draws from</w:t>
      </w:r>
      <w:r w:rsidR="000C3BC8">
        <w:rPr>
          <w:rFonts w:cs="Times New Roman"/>
          <w:szCs w:val="24"/>
        </w:rPr>
        <w:t xml:space="preserve"> the</w:t>
      </w:r>
      <w:r w:rsidR="0063113B">
        <w:rPr>
          <w:rFonts w:cs="Times New Roman"/>
          <w:szCs w:val="24"/>
        </w:rPr>
        <w:t xml:space="preserve"> experimental analysis of behavior. </w:t>
      </w:r>
      <w:r w:rsidR="00A05C1F">
        <w:rPr>
          <w:rFonts w:cs="Times New Roman"/>
          <w:szCs w:val="24"/>
        </w:rPr>
        <w:t>The</w:t>
      </w:r>
      <w:r>
        <w:rPr>
          <w:rFonts w:cs="Times New Roman"/>
          <w:szCs w:val="24"/>
        </w:rPr>
        <w:t xml:space="preserve"> </w:t>
      </w:r>
      <w:r w:rsidR="0063113B">
        <w:rPr>
          <w:rFonts w:cs="Times New Roman"/>
          <w:szCs w:val="24"/>
        </w:rPr>
        <w:t>the</w:t>
      </w:r>
      <w:r w:rsidR="009F2C4A">
        <w:rPr>
          <w:rFonts w:cs="Times New Roman"/>
          <w:szCs w:val="24"/>
        </w:rPr>
        <w:t>ory of habituation</w:t>
      </w:r>
      <w:r>
        <w:rPr>
          <w:rFonts w:cs="Times New Roman"/>
          <w:szCs w:val="24"/>
        </w:rPr>
        <w:t xml:space="preserve"> </w:t>
      </w:r>
      <w:r w:rsidR="00CA5178">
        <w:rPr>
          <w:rFonts w:cs="Times New Roman"/>
          <w:szCs w:val="24"/>
        </w:rPr>
        <w:t>predicts conditions under which changes in operant responding will occur within session as a function of repeated exposure to the same reinforcer</w:t>
      </w:r>
      <w:r w:rsidR="000756E0">
        <w:rPr>
          <w:rFonts w:cs="Times New Roman"/>
          <w:szCs w:val="24"/>
        </w:rPr>
        <w:t xml:space="preserve"> (Murph</w:t>
      </w:r>
      <w:r w:rsidR="00A05C1F">
        <w:rPr>
          <w:rFonts w:cs="Times New Roman"/>
          <w:szCs w:val="24"/>
        </w:rPr>
        <w:t xml:space="preserve">y, </w:t>
      </w:r>
      <w:proofErr w:type="spellStart"/>
      <w:r w:rsidR="00A05C1F">
        <w:rPr>
          <w:rFonts w:cs="Times New Roman"/>
          <w:szCs w:val="24"/>
        </w:rPr>
        <w:t>McSweeney</w:t>
      </w:r>
      <w:proofErr w:type="spellEnd"/>
      <w:r w:rsidR="00A05C1F">
        <w:rPr>
          <w:rFonts w:cs="Times New Roman"/>
          <w:szCs w:val="24"/>
        </w:rPr>
        <w:t xml:space="preserve">, Smith, &amp; </w:t>
      </w:r>
      <w:proofErr w:type="spellStart"/>
      <w:r w:rsidR="00A05C1F">
        <w:rPr>
          <w:rFonts w:cs="Times New Roman"/>
          <w:szCs w:val="24"/>
        </w:rPr>
        <w:t>McComas</w:t>
      </w:r>
      <w:proofErr w:type="spellEnd"/>
      <w:r w:rsidR="002C0C17">
        <w:rPr>
          <w:rFonts w:cs="Times New Roman"/>
          <w:szCs w:val="24"/>
        </w:rPr>
        <w:t>,</w:t>
      </w:r>
      <w:r w:rsidR="00A05C1F">
        <w:rPr>
          <w:rFonts w:cs="Times New Roman"/>
          <w:szCs w:val="24"/>
        </w:rPr>
        <w:t xml:space="preserve"> 2003)</w:t>
      </w:r>
      <w:r w:rsidR="002133D8">
        <w:rPr>
          <w:rFonts w:cs="Times New Roman"/>
          <w:szCs w:val="24"/>
        </w:rPr>
        <w:t>.</w:t>
      </w:r>
      <w:r w:rsidR="0055393C">
        <w:rPr>
          <w:rFonts w:cs="Times New Roman"/>
          <w:szCs w:val="24"/>
        </w:rPr>
        <w:t xml:space="preserve"> An example of habituation would be if a participant</w:t>
      </w:r>
      <w:r w:rsidR="00DA6C31">
        <w:rPr>
          <w:rFonts w:cs="Times New Roman"/>
          <w:szCs w:val="24"/>
        </w:rPr>
        <w:t>’</w:t>
      </w:r>
      <w:r w:rsidR="0055393C">
        <w:rPr>
          <w:rFonts w:cs="Times New Roman"/>
          <w:szCs w:val="24"/>
        </w:rPr>
        <w:t>s responding within session decreased over time as reinforcers were presented repeatedly in the exact same manner.</w:t>
      </w:r>
      <w:r w:rsidR="007B5A50">
        <w:rPr>
          <w:rFonts w:cs="Times New Roman"/>
          <w:szCs w:val="24"/>
        </w:rPr>
        <w:t xml:space="preserve"> </w:t>
      </w:r>
    </w:p>
    <w:p w14:paraId="63062AB4" w14:textId="0B53B414" w:rsidR="00E641ED" w:rsidRDefault="0055393C" w:rsidP="001358B4">
      <w:pPr>
        <w:widowControl w:val="0"/>
        <w:spacing w:line="480" w:lineRule="auto"/>
        <w:ind w:firstLine="720"/>
        <w:rPr>
          <w:rFonts w:cs="Times New Roman"/>
          <w:szCs w:val="24"/>
        </w:rPr>
      </w:pPr>
      <w:r>
        <w:rPr>
          <w:rFonts w:cs="Times New Roman"/>
          <w:szCs w:val="24"/>
        </w:rPr>
        <w:t xml:space="preserve">Conversely responding within session may be affected by </w:t>
      </w:r>
      <w:r w:rsidR="007F15F9">
        <w:rPr>
          <w:rFonts w:cs="Times New Roman"/>
          <w:szCs w:val="24"/>
        </w:rPr>
        <w:t>sensitization and</w:t>
      </w:r>
      <w:r w:rsidR="002C7E36">
        <w:rPr>
          <w:rFonts w:cs="Times New Roman"/>
          <w:szCs w:val="24"/>
        </w:rPr>
        <w:t xml:space="preserve"> </w:t>
      </w:r>
      <w:r>
        <w:rPr>
          <w:rFonts w:cs="Times New Roman"/>
          <w:szCs w:val="24"/>
        </w:rPr>
        <w:t>dishabituation.</w:t>
      </w:r>
      <w:r w:rsidR="007B5A50">
        <w:rPr>
          <w:rFonts w:cs="Times New Roman"/>
          <w:szCs w:val="24"/>
        </w:rPr>
        <w:t xml:space="preserve"> </w:t>
      </w:r>
      <w:r w:rsidR="00CA5178">
        <w:rPr>
          <w:rFonts w:cs="Times New Roman"/>
          <w:szCs w:val="24"/>
        </w:rPr>
        <w:t>Although within-session changes are often described in terms of motivating operations like satiation, the framew</w:t>
      </w:r>
      <w:r w:rsidR="009F2C4A">
        <w:rPr>
          <w:rFonts w:cs="Times New Roman"/>
          <w:szCs w:val="24"/>
        </w:rPr>
        <w:t>ork of habituation</w:t>
      </w:r>
      <w:r w:rsidR="00CA5178">
        <w:rPr>
          <w:rFonts w:cs="Times New Roman"/>
          <w:szCs w:val="24"/>
        </w:rPr>
        <w:t xml:space="preserve"> can also account for </w:t>
      </w:r>
      <w:r w:rsidR="00C80FC2">
        <w:rPr>
          <w:rFonts w:cs="Times New Roman"/>
          <w:szCs w:val="24"/>
        </w:rPr>
        <w:t xml:space="preserve">temporary </w:t>
      </w:r>
      <w:r w:rsidR="00CA5178">
        <w:rPr>
          <w:rFonts w:cs="Times New Roman"/>
          <w:szCs w:val="24"/>
        </w:rPr>
        <w:t>increases in responding observed when reinforcers</w:t>
      </w:r>
      <w:r w:rsidR="002133D8">
        <w:rPr>
          <w:rFonts w:cs="Times New Roman"/>
          <w:szCs w:val="24"/>
        </w:rPr>
        <w:t xml:space="preserve"> </w:t>
      </w:r>
      <w:r w:rsidR="00CA5178">
        <w:rPr>
          <w:rFonts w:cs="Times New Roman"/>
          <w:szCs w:val="24"/>
        </w:rPr>
        <w:t>are</w:t>
      </w:r>
      <w:r w:rsidR="002133D8">
        <w:rPr>
          <w:rFonts w:cs="Times New Roman"/>
          <w:szCs w:val="24"/>
        </w:rPr>
        <w:t xml:space="preserve"> </w:t>
      </w:r>
      <w:r>
        <w:rPr>
          <w:rFonts w:cs="Times New Roman"/>
          <w:szCs w:val="24"/>
        </w:rPr>
        <w:t xml:space="preserve">not </w:t>
      </w:r>
      <w:r w:rsidR="002133D8">
        <w:rPr>
          <w:rFonts w:cs="Times New Roman"/>
          <w:szCs w:val="24"/>
        </w:rPr>
        <w:t xml:space="preserve">presented in </w:t>
      </w:r>
      <w:r>
        <w:rPr>
          <w:rFonts w:cs="Times New Roman"/>
          <w:szCs w:val="24"/>
        </w:rPr>
        <w:t>a repetitive, similar manner as is the case when habituation is observed.</w:t>
      </w:r>
      <w:r w:rsidR="007B5A50">
        <w:rPr>
          <w:rFonts w:cs="Times New Roman"/>
          <w:szCs w:val="24"/>
        </w:rPr>
        <w:t xml:space="preserve"> </w:t>
      </w:r>
      <w:r>
        <w:rPr>
          <w:rFonts w:cs="Times New Roman"/>
          <w:szCs w:val="24"/>
        </w:rPr>
        <w:t xml:space="preserve">Dishabituation effects have been observed in a variety of research studies under a variety of conditions. For example, when reinforcers were presented in </w:t>
      </w:r>
      <w:r w:rsidR="002133D8">
        <w:rPr>
          <w:rFonts w:cs="Times New Roman"/>
          <w:szCs w:val="24"/>
        </w:rPr>
        <w:t xml:space="preserve">a </w:t>
      </w:r>
      <w:r w:rsidR="003947DC">
        <w:rPr>
          <w:rFonts w:cs="Times New Roman"/>
          <w:szCs w:val="24"/>
        </w:rPr>
        <w:t xml:space="preserve">variable </w:t>
      </w:r>
      <w:r w:rsidR="002133D8">
        <w:rPr>
          <w:rFonts w:cs="Times New Roman"/>
          <w:szCs w:val="24"/>
        </w:rPr>
        <w:t>manner</w:t>
      </w:r>
      <w:r w:rsidR="003947DC">
        <w:rPr>
          <w:rFonts w:cs="Times New Roman"/>
          <w:szCs w:val="24"/>
        </w:rPr>
        <w:t xml:space="preserve"> (</w:t>
      </w:r>
      <w:proofErr w:type="spellStart"/>
      <w:r w:rsidR="003947DC">
        <w:rPr>
          <w:rFonts w:cs="Times New Roman"/>
          <w:szCs w:val="24"/>
        </w:rPr>
        <w:t>Broster</w:t>
      </w:r>
      <w:proofErr w:type="spellEnd"/>
      <w:r w:rsidR="003947DC">
        <w:rPr>
          <w:rFonts w:cs="Times New Roman"/>
          <w:szCs w:val="24"/>
        </w:rPr>
        <w:t xml:space="preserve"> &amp; Rankin</w:t>
      </w:r>
      <w:r w:rsidR="002C0C17">
        <w:rPr>
          <w:rFonts w:cs="Times New Roman"/>
          <w:szCs w:val="24"/>
        </w:rPr>
        <w:t>,</w:t>
      </w:r>
      <w:r w:rsidR="003947DC">
        <w:rPr>
          <w:rFonts w:cs="Times New Roman"/>
          <w:szCs w:val="24"/>
        </w:rPr>
        <w:t xml:space="preserve"> 1994</w:t>
      </w:r>
      <w:r w:rsidR="007263B0">
        <w:rPr>
          <w:rFonts w:cs="Times New Roman"/>
          <w:szCs w:val="24"/>
        </w:rPr>
        <w:t>)</w:t>
      </w:r>
      <w:r>
        <w:rPr>
          <w:rFonts w:cs="Times New Roman"/>
          <w:szCs w:val="24"/>
        </w:rPr>
        <w:t>, such as providing varying magnitudes of reinforcement</w:t>
      </w:r>
      <w:r w:rsidR="00276DB9">
        <w:rPr>
          <w:rFonts w:cs="Times New Roman"/>
          <w:szCs w:val="24"/>
        </w:rPr>
        <w:t>,</w:t>
      </w:r>
      <w:r>
        <w:rPr>
          <w:rFonts w:cs="Times New Roman"/>
          <w:szCs w:val="24"/>
        </w:rPr>
        <w:t xml:space="preserve"> dishabituation effects were observed.</w:t>
      </w:r>
      <w:r w:rsidR="007B5A50">
        <w:rPr>
          <w:rFonts w:cs="Times New Roman"/>
          <w:szCs w:val="24"/>
        </w:rPr>
        <w:t xml:space="preserve"> </w:t>
      </w:r>
      <w:proofErr w:type="spellStart"/>
      <w:r>
        <w:rPr>
          <w:rFonts w:cs="Times New Roman"/>
          <w:szCs w:val="24"/>
        </w:rPr>
        <w:t>McSweeney</w:t>
      </w:r>
      <w:proofErr w:type="spellEnd"/>
      <w:r>
        <w:rPr>
          <w:rFonts w:cs="Times New Roman"/>
          <w:szCs w:val="24"/>
        </w:rPr>
        <w:t xml:space="preserve">, </w:t>
      </w:r>
      <w:proofErr w:type="spellStart"/>
      <w:r>
        <w:rPr>
          <w:rFonts w:cs="Times New Roman"/>
          <w:szCs w:val="24"/>
        </w:rPr>
        <w:t>Kowal</w:t>
      </w:r>
      <w:proofErr w:type="spellEnd"/>
      <w:r>
        <w:rPr>
          <w:rFonts w:cs="Times New Roman"/>
          <w:szCs w:val="24"/>
        </w:rPr>
        <w:t xml:space="preserve">, Murphy, </w:t>
      </w:r>
      <w:r w:rsidR="007B5A50">
        <w:rPr>
          <w:rFonts w:cs="Times New Roman"/>
          <w:szCs w:val="24"/>
        </w:rPr>
        <w:t>and</w:t>
      </w:r>
      <w:r>
        <w:rPr>
          <w:rFonts w:cs="Times New Roman"/>
          <w:szCs w:val="24"/>
        </w:rPr>
        <w:t xml:space="preserve"> </w:t>
      </w:r>
      <w:proofErr w:type="spellStart"/>
      <w:r>
        <w:rPr>
          <w:rFonts w:cs="Times New Roman"/>
          <w:szCs w:val="24"/>
        </w:rPr>
        <w:t>Weidiger</w:t>
      </w:r>
      <w:proofErr w:type="spellEnd"/>
      <w:r>
        <w:rPr>
          <w:rFonts w:cs="Times New Roman"/>
          <w:szCs w:val="24"/>
        </w:rPr>
        <w:t xml:space="preserve"> </w:t>
      </w:r>
      <w:r w:rsidR="007B5A50">
        <w:rPr>
          <w:rFonts w:cs="Times New Roman"/>
          <w:szCs w:val="24"/>
        </w:rPr>
        <w:t>(</w:t>
      </w:r>
      <w:r>
        <w:rPr>
          <w:rFonts w:cs="Times New Roman"/>
          <w:szCs w:val="24"/>
        </w:rPr>
        <w:t>2005</w:t>
      </w:r>
      <w:r w:rsidR="007B5A50">
        <w:rPr>
          <w:rFonts w:cs="Times New Roman"/>
          <w:szCs w:val="24"/>
        </w:rPr>
        <w:t>)</w:t>
      </w:r>
      <w:r>
        <w:rPr>
          <w:rFonts w:cs="Times New Roman"/>
          <w:szCs w:val="24"/>
        </w:rPr>
        <w:t xml:space="preserve"> found that </w:t>
      </w:r>
      <w:r w:rsidR="00C80FC2">
        <w:rPr>
          <w:rFonts w:cs="Times New Roman"/>
          <w:szCs w:val="24"/>
        </w:rPr>
        <w:t xml:space="preserve">when new and arbitrary stimuli </w:t>
      </w:r>
      <w:r w:rsidR="00276DB9">
        <w:rPr>
          <w:rFonts w:cs="Times New Roman"/>
          <w:szCs w:val="24"/>
        </w:rPr>
        <w:t>we</w:t>
      </w:r>
      <w:r w:rsidR="00C80FC2">
        <w:rPr>
          <w:rFonts w:cs="Times New Roman"/>
          <w:szCs w:val="24"/>
        </w:rPr>
        <w:t xml:space="preserve">re presented </w:t>
      </w:r>
      <w:r w:rsidR="000A000B">
        <w:rPr>
          <w:rFonts w:cs="Times New Roman"/>
          <w:szCs w:val="24"/>
        </w:rPr>
        <w:t xml:space="preserve">in the same or even different modalities </w:t>
      </w:r>
      <w:r w:rsidR="00C80FC2">
        <w:rPr>
          <w:rFonts w:cs="Times New Roman"/>
          <w:szCs w:val="24"/>
        </w:rPr>
        <w:t>during sessions</w:t>
      </w:r>
      <w:r w:rsidR="007F15F9">
        <w:rPr>
          <w:rFonts w:cs="Times New Roman"/>
          <w:szCs w:val="24"/>
        </w:rPr>
        <w:t>,</w:t>
      </w:r>
      <w:r>
        <w:rPr>
          <w:rFonts w:cs="Times New Roman"/>
          <w:szCs w:val="24"/>
        </w:rPr>
        <w:t xml:space="preserve"> dishabituation effects were observed. Also, researchers have examined </w:t>
      </w:r>
      <w:r>
        <w:rPr>
          <w:rFonts w:cs="Times New Roman"/>
          <w:szCs w:val="24"/>
        </w:rPr>
        <w:lastRenderedPageBreak/>
        <w:t xml:space="preserve">dishabituation in relation to </w:t>
      </w:r>
      <w:r w:rsidR="00CE3783">
        <w:rPr>
          <w:rFonts w:cs="Times New Roman"/>
          <w:szCs w:val="24"/>
        </w:rPr>
        <w:t>reinforcer magnitude</w:t>
      </w:r>
      <w:r>
        <w:rPr>
          <w:rFonts w:cs="Times New Roman"/>
          <w:szCs w:val="24"/>
        </w:rPr>
        <w:t>s being</w:t>
      </w:r>
      <w:r w:rsidR="00CE3783">
        <w:rPr>
          <w:rFonts w:cs="Times New Roman"/>
          <w:szCs w:val="24"/>
        </w:rPr>
        <w:t xml:space="preserve"> altered (Weatherly, McSweeney</w:t>
      </w:r>
      <w:r w:rsidR="00F84206">
        <w:rPr>
          <w:rFonts w:cs="Times New Roman"/>
          <w:szCs w:val="24"/>
        </w:rPr>
        <w:t>,</w:t>
      </w:r>
      <w:r w:rsidR="00CE3783">
        <w:rPr>
          <w:rFonts w:cs="Times New Roman"/>
          <w:szCs w:val="24"/>
        </w:rPr>
        <w:t xml:space="preserve"> &amp; Swindell, 2004),</w:t>
      </w:r>
      <w:r>
        <w:rPr>
          <w:rFonts w:cs="Times New Roman"/>
          <w:szCs w:val="24"/>
        </w:rPr>
        <w:t>and</w:t>
      </w:r>
      <w:r w:rsidR="00CE3783">
        <w:rPr>
          <w:rFonts w:cs="Times New Roman"/>
          <w:szCs w:val="24"/>
        </w:rPr>
        <w:t xml:space="preserve"> </w:t>
      </w:r>
      <w:r w:rsidR="002133D8">
        <w:rPr>
          <w:rFonts w:cs="Times New Roman"/>
          <w:szCs w:val="24"/>
        </w:rPr>
        <w:t>w</w:t>
      </w:r>
      <w:r w:rsidR="00CA5178">
        <w:rPr>
          <w:rFonts w:cs="Times New Roman"/>
          <w:szCs w:val="24"/>
        </w:rPr>
        <w:t>hen new reinforcers are used</w:t>
      </w:r>
      <w:r w:rsidR="007263B0">
        <w:rPr>
          <w:rFonts w:cs="Times New Roman"/>
          <w:szCs w:val="24"/>
        </w:rPr>
        <w:t xml:space="preserve"> (McSweeney &amp; Roll, 1998)</w:t>
      </w:r>
      <w:r>
        <w:rPr>
          <w:rFonts w:cs="Times New Roman"/>
          <w:szCs w:val="24"/>
        </w:rPr>
        <w:t>.</w:t>
      </w:r>
      <w:r w:rsidR="002133D8">
        <w:rPr>
          <w:rFonts w:cs="Times New Roman"/>
          <w:szCs w:val="24"/>
        </w:rPr>
        <w:t xml:space="preserve"> </w:t>
      </w:r>
    </w:p>
    <w:p w14:paraId="57E5DF88" w14:textId="12178861" w:rsidR="00A05C1F" w:rsidRDefault="002133D8" w:rsidP="001358B4">
      <w:pPr>
        <w:widowControl w:val="0"/>
        <w:spacing w:line="480" w:lineRule="auto"/>
        <w:ind w:firstLine="720"/>
        <w:rPr>
          <w:rFonts w:cs="Times New Roman"/>
          <w:szCs w:val="24"/>
        </w:rPr>
      </w:pPr>
      <w:r>
        <w:rPr>
          <w:rFonts w:cs="Times New Roman"/>
          <w:szCs w:val="24"/>
        </w:rPr>
        <w:t xml:space="preserve">This theory may help explain </w:t>
      </w:r>
      <w:r w:rsidR="00E641ED">
        <w:rPr>
          <w:rFonts w:cs="Times New Roman"/>
          <w:szCs w:val="24"/>
        </w:rPr>
        <w:t>anecdotal observations that</w:t>
      </w:r>
      <w:r>
        <w:rPr>
          <w:rFonts w:cs="Times New Roman"/>
          <w:szCs w:val="24"/>
        </w:rPr>
        <w:t xml:space="preserve"> many individuals prefer high-tech stimuli.</w:t>
      </w:r>
      <w:r w:rsidR="007B5A50">
        <w:rPr>
          <w:rFonts w:cs="Times New Roman"/>
          <w:szCs w:val="24"/>
        </w:rPr>
        <w:t xml:space="preserve"> </w:t>
      </w:r>
      <w:r>
        <w:rPr>
          <w:rFonts w:cs="Times New Roman"/>
          <w:szCs w:val="24"/>
        </w:rPr>
        <w:t>High-tech stimuli are often more complex</w:t>
      </w:r>
      <w:r w:rsidR="00A05C1F">
        <w:rPr>
          <w:rFonts w:cs="Times New Roman"/>
          <w:szCs w:val="24"/>
        </w:rPr>
        <w:t xml:space="preserve"> in nature than no-tech stimuli. High-tech </w:t>
      </w:r>
      <w:r w:rsidR="00172909">
        <w:rPr>
          <w:rFonts w:cs="Times New Roman"/>
          <w:szCs w:val="24"/>
        </w:rPr>
        <w:t>items</w:t>
      </w:r>
      <w:r w:rsidR="00A05C1F">
        <w:rPr>
          <w:rFonts w:cs="Times New Roman"/>
          <w:szCs w:val="24"/>
        </w:rPr>
        <w:t xml:space="preserve"> </w:t>
      </w:r>
      <w:r w:rsidR="00172909">
        <w:rPr>
          <w:rFonts w:cs="Times New Roman"/>
          <w:szCs w:val="24"/>
        </w:rPr>
        <w:t>often produce response-dependent and response</w:t>
      </w:r>
      <w:r w:rsidR="007B5A50">
        <w:rPr>
          <w:rFonts w:cs="Times New Roman"/>
          <w:szCs w:val="24"/>
        </w:rPr>
        <w:t>-</w:t>
      </w:r>
      <w:r w:rsidR="00172909">
        <w:rPr>
          <w:rFonts w:cs="Times New Roman"/>
          <w:szCs w:val="24"/>
        </w:rPr>
        <w:t xml:space="preserve">independent </w:t>
      </w:r>
      <w:r w:rsidR="00A05C1F">
        <w:rPr>
          <w:rFonts w:cs="Times New Roman"/>
          <w:szCs w:val="24"/>
        </w:rPr>
        <w:t>change</w:t>
      </w:r>
      <w:r w:rsidR="00172909">
        <w:rPr>
          <w:rFonts w:cs="Times New Roman"/>
          <w:szCs w:val="24"/>
        </w:rPr>
        <w:t>s in</w:t>
      </w:r>
      <w:r w:rsidR="00A05C1F">
        <w:rPr>
          <w:rFonts w:cs="Times New Roman"/>
          <w:szCs w:val="24"/>
        </w:rPr>
        <w:t xml:space="preserve"> </w:t>
      </w:r>
      <w:r w:rsidR="00172909">
        <w:rPr>
          <w:rFonts w:cs="Times New Roman"/>
          <w:szCs w:val="24"/>
        </w:rPr>
        <w:t xml:space="preserve">audible, visual, and tactile </w:t>
      </w:r>
      <w:r w:rsidR="009F2C4A">
        <w:rPr>
          <w:rFonts w:cs="Times New Roman"/>
          <w:szCs w:val="24"/>
        </w:rPr>
        <w:t>modalities (e.g., animation,</w:t>
      </w:r>
      <w:r w:rsidR="00172909">
        <w:rPr>
          <w:rFonts w:cs="Times New Roman"/>
          <w:szCs w:val="24"/>
        </w:rPr>
        <w:t xml:space="preserve"> sound, vibration, </w:t>
      </w:r>
      <w:r w:rsidR="008A59D6">
        <w:rPr>
          <w:rFonts w:cs="Times New Roman"/>
          <w:szCs w:val="24"/>
        </w:rPr>
        <w:t>etc.</w:t>
      </w:r>
      <w:r w:rsidR="00172909">
        <w:rPr>
          <w:rFonts w:cs="Times New Roman"/>
          <w:szCs w:val="24"/>
        </w:rPr>
        <w:t>)</w:t>
      </w:r>
      <w:r w:rsidR="00A05C1F">
        <w:rPr>
          <w:rFonts w:cs="Times New Roman"/>
          <w:szCs w:val="24"/>
        </w:rPr>
        <w:t>.</w:t>
      </w:r>
      <w:r w:rsidR="007B5A50">
        <w:rPr>
          <w:rFonts w:cs="Times New Roman"/>
          <w:szCs w:val="24"/>
        </w:rPr>
        <w:t xml:space="preserve"> </w:t>
      </w:r>
      <w:r w:rsidR="005A64C6">
        <w:rPr>
          <w:rFonts w:cs="Times New Roman"/>
          <w:szCs w:val="24"/>
        </w:rPr>
        <w:t xml:space="preserve">From the perspective of the above framework, the dynamic nature of high-tech stimuli may </w:t>
      </w:r>
      <w:r w:rsidR="00AA5C66">
        <w:rPr>
          <w:rFonts w:cs="Times New Roman"/>
          <w:szCs w:val="24"/>
        </w:rPr>
        <w:t>induce</w:t>
      </w:r>
      <w:r w:rsidR="000A000B">
        <w:rPr>
          <w:rFonts w:cs="Times New Roman"/>
          <w:szCs w:val="24"/>
        </w:rPr>
        <w:t xml:space="preserve"> sensitization or dishabituation-like effects.</w:t>
      </w:r>
      <w:r w:rsidR="007B5A50">
        <w:rPr>
          <w:rFonts w:cs="Times New Roman"/>
          <w:szCs w:val="24"/>
        </w:rPr>
        <w:t xml:space="preserve"> </w:t>
      </w:r>
      <w:r w:rsidR="00172909">
        <w:rPr>
          <w:rFonts w:cs="Times New Roman"/>
          <w:szCs w:val="24"/>
        </w:rPr>
        <w:t xml:space="preserve">That is, </w:t>
      </w:r>
      <w:r w:rsidR="00A05C1F">
        <w:rPr>
          <w:rFonts w:cs="Times New Roman"/>
          <w:szCs w:val="24"/>
        </w:rPr>
        <w:t>varying</w:t>
      </w:r>
      <w:r>
        <w:rPr>
          <w:rFonts w:cs="Times New Roman"/>
          <w:szCs w:val="24"/>
        </w:rPr>
        <w:t xml:space="preserve"> </w:t>
      </w:r>
      <w:r w:rsidR="00172909">
        <w:rPr>
          <w:rFonts w:cs="Times New Roman"/>
          <w:szCs w:val="24"/>
        </w:rPr>
        <w:t>an item’s emission</w:t>
      </w:r>
      <w:r>
        <w:rPr>
          <w:rFonts w:cs="Times New Roman"/>
          <w:szCs w:val="24"/>
        </w:rPr>
        <w:t xml:space="preserve"> of light, movement and</w:t>
      </w:r>
      <w:r w:rsidR="00A05C1F">
        <w:rPr>
          <w:rFonts w:cs="Times New Roman"/>
          <w:szCs w:val="24"/>
        </w:rPr>
        <w:t xml:space="preserve"> sound </w:t>
      </w:r>
      <w:r w:rsidR="00172909">
        <w:rPr>
          <w:rFonts w:cs="Times New Roman"/>
          <w:szCs w:val="24"/>
        </w:rPr>
        <w:t>m</w:t>
      </w:r>
      <w:r w:rsidR="007B5A50">
        <w:rPr>
          <w:rFonts w:cs="Times New Roman"/>
          <w:szCs w:val="24"/>
        </w:rPr>
        <w:t>ay produce effects that counter</w:t>
      </w:r>
      <w:r w:rsidR="00172909">
        <w:rPr>
          <w:rFonts w:cs="Times New Roman"/>
          <w:szCs w:val="24"/>
        </w:rPr>
        <w:t>act the more typical pattern of habituation that leads to within-session decreases in operant responding</w:t>
      </w:r>
      <w:r w:rsidR="00A05C1F">
        <w:rPr>
          <w:rFonts w:cs="Times New Roman"/>
          <w:szCs w:val="24"/>
        </w:rPr>
        <w:t xml:space="preserve">. </w:t>
      </w:r>
    </w:p>
    <w:p w14:paraId="04242582" w14:textId="4C69BABB" w:rsidR="0063113B" w:rsidRDefault="00A05C1F" w:rsidP="001358B4">
      <w:pPr>
        <w:widowControl w:val="0"/>
        <w:spacing w:line="480" w:lineRule="auto"/>
        <w:ind w:firstLine="720"/>
        <w:rPr>
          <w:rFonts w:cs="Times New Roman"/>
          <w:szCs w:val="24"/>
        </w:rPr>
      </w:pPr>
      <w:r>
        <w:rPr>
          <w:rFonts w:cs="Times New Roman"/>
          <w:szCs w:val="24"/>
        </w:rPr>
        <w:t>Perhaps because t</w:t>
      </w:r>
      <w:r w:rsidR="002133D8">
        <w:rPr>
          <w:rFonts w:cs="Times New Roman"/>
          <w:szCs w:val="24"/>
        </w:rPr>
        <w:t>he nature of high-tech stimul</w:t>
      </w:r>
      <w:r>
        <w:rPr>
          <w:rFonts w:cs="Times New Roman"/>
          <w:szCs w:val="24"/>
        </w:rPr>
        <w:t>i is variable and ever-changing, humans prefer high-tech stimuli over no-tech stimuli.</w:t>
      </w:r>
      <w:r w:rsidR="002133D8">
        <w:rPr>
          <w:rFonts w:cs="Times New Roman"/>
          <w:szCs w:val="24"/>
        </w:rPr>
        <w:t xml:space="preserve"> Using the theory of habituation-desensitization to conceptualize the differ</w:t>
      </w:r>
      <w:r w:rsidR="000303EE">
        <w:rPr>
          <w:rFonts w:cs="Times New Roman"/>
          <w:szCs w:val="24"/>
        </w:rPr>
        <w:t>e</w:t>
      </w:r>
      <w:r w:rsidR="002133D8">
        <w:rPr>
          <w:rFonts w:cs="Times New Roman"/>
          <w:szCs w:val="24"/>
        </w:rPr>
        <w:t>nces between high-tech and no-tech stimuli, one could postulate that more complex high-tech stimuli are more</w:t>
      </w:r>
      <w:r>
        <w:rPr>
          <w:rFonts w:cs="Times New Roman"/>
          <w:szCs w:val="24"/>
        </w:rPr>
        <w:t xml:space="preserve"> preferred </w:t>
      </w:r>
      <w:r w:rsidR="000A000B">
        <w:rPr>
          <w:rFonts w:cs="Times New Roman"/>
          <w:szCs w:val="24"/>
        </w:rPr>
        <w:t xml:space="preserve">for longer periods of time </w:t>
      </w:r>
      <w:r>
        <w:rPr>
          <w:rFonts w:cs="Times New Roman"/>
          <w:szCs w:val="24"/>
        </w:rPr>
        <w:t>than no-tech stimuli.</w:t>
      </w:r>
      <w:r w:rsidR="007B5A50">
        <w:rPr>
          <w:rFonts w:cs="Times New Roman"/>
          <w:szCs w:val="24"/>
        </w:rPr>
        <w:t xml:space="preserve"> </w:t>
      </w:r>
      <w:r>
        <w:rPr>
          <w:rFonts w:cs="Times New Roman"/>
          <w:szCs w:val="24"/>
        </w:rPr>
        <w:t>J</w:t>
      </w:r>
      <w:r w:rsidR="002133D8">
        <w:rPr>
          <w:rFonts w:cs="Times New Roman"/>
          <w:szCs w:val="24"/>
        </w:rPr>
        <w:t>ust as changing and varied reinforcement within sessions</w:t>
      </w:r>
      <w:r>
        <w:rPr>
          <w:rFonts w:cs="Times New Roman"/>
          <w:szCs w:val="24"/>
        </w:rPr>
        <w:t xml:space="preserve"> leads to sensitization</w:t>
      </w:r>
      <w:r w:rsidR="003F341A">
        <w:rPr>
          <w:rFonts w:cs="Times New Roman"/>
          <w:szCs w:val="24"/>
        </w:rPr>
        <w:t xml:space="preserve"> and dishabituation</w:t>
      </w:r>
      <w:r>
        <w:rPr>
          <w:rFonts w:cs="Times New Roman"/>
          <w:szCs w:val="24"/>
        </w:rPr>
        <w:t>,</w:t>
      </w:r>
      <w:r w:rsidR="002133D8">
        <w:rPr>
          <w:rFonts w:cs="Times New Roman"/>
          <w:szCs w:val="24"/>
        </w:rPr>
        <w:t xml:space="preserve"> repeated similar reinforcement within sessions may lead to habituation and decreased responding.</w:t>
      </w:r>
      <w:r w:rsidR="007B5A50">
        <w:rPr>
          <w:rFonts w:cs="Times New Roman"/>
          <w:szCs w:val="24"/>
        </w:rPr>
        <w:t xml:space="preserve"> </w:t>
      </w:r>
      <w:r w:rsidR="00133D12">
        <w:rPr>
          <w:rFonts w:cs="Times New Roman"/>
          <w:szCs w:val="24"/>
        </w:rPr>
        <w:t xml:space="preserve">One may hypothesize </w:t>
      </w:r>
      <w:r w:rsidR="002133D8">
        <w:rPr>
          <w:rFonts w:cs="Times New Roman"/>
          <w:szCs w:val="24"/>
        </w:rPr>
        <w:t xml:space="preserve">that stimuli that are highly preferred may be more resistant to habituation and stimuli that are less preferred </w:t>
      </w:r>
      <w:r w:rsidR="00725057">
        <w:rPr>
          <w:rFonts w:cs="Times New Roman"/>
          <w:szCs w:val="24"/>
        </w:rPr>
        <w:t>may be less resistant and therefore more likely to result in habituation and a decrease in responding.</w:t>
      </w:r>
      <w:r>
        <w:rPr>
          <w:rFonts w:cs="Times New Roman"/>
          <w:szCs w:val="24"/>
        </w:rPr>
        <w:t xml:space="preserve"> The lack of research answering why high-tech stimuli </w:t>
      </w:r>
      <w:r w:rsidR="00352685">
        <w:rPr>
          <w:rFonts w:cs="Times New Roman"/>
          <w:szCs w:val="24"/>
        </w:rPr>
        <w:t xml:space="preserve">often </w:t>
      </w:r>
      <w:r w:rsidR="006E35C9">
        <w:rPr>
          <w:rFonts w:cs="Times New Roman"/>
          <w:szCs w:val="24"/>
        </w:rPr>
        <w:t>seem more</w:t>
      </w:r>
      <w:r>
        <w:rPr>
          <w:rFonts w:cs="Times New Roman"/>
          <w:szCs w:val="24"/>
        </w:rPr>
        <w:t xml:space="preserve"> preferred than no-tech stimuli provides another impetus</w:t>
      </w:r>
      <w:r w:rsidR="003F341A">
        <w:rPr>
          <w:rFonts w:cs="Times New Roman"/>
          <w:szCs w:val="24"/>
        </w:rPr>
        <w:t xml:space="preserve"> to</w:t>
      </w:r>
      <w:r>
        <w:rPr>
          <w:rFonts w:cs="Times New Roman"/>
          <w:szCs w:val="24"/>
        </w:rPr>
        <w:t xml:space="preserve"> research high-tech stimuli and preference.</w:t>
      </w:r>
    </w:p>
    <w:p w14:paraId="637D275D" w14:textId="535BF5D2" w:rsidR="0004718E" w:rsidRDefault="0005142C" w:rsidP="001358B4">
      <w:pPr>
        <w:widowControl w:val="0"/>
        <w:spacing w:line="480" w:lineRule="auto"/>
        <w:ind w:firstLine="720"/>
        <w:rPr>
          <w:rFonts w:cs="Times New Roman"/>
          <w:szCs w:val="24"/>
        </w:rPr>
      </w:pPr>
      <w:r w:rsidRPr="00481DCC">
        <w:rPr>
          <w:rFonts w:cs="Times New Roman"/>
          <w:szCs w:val="24"/>
        </w:rPr>
        <w:lastRenderedPageBreak/>
        <w:t>Thus, it would be important to evaluate difference</w:t>
      </w:r>
      <w:r w:rsidR="00041A91" w:rsidRPr="00481DCC">
        <w:rPr>
          <w:rFonts w:cs="Times New Roman"/>
          <w:szCs w:val="24"/>
        </w:rPr>
        <w:t>s in preference for high-tech items versus no-tech</w:t>
      </w:r>
      <w:r w:rsidRPr="00481DCC">
        <w:rPr>
          <w:rFonts w:cs="Times New Roman"/>
          <w:szCs w:val="24"/>
        </w:rPr>
        <w:t xml:space="preserve"> items, and the differences in reinforce</w:t>
      </w:r>
      <w:r w:rsidR="00357CE5" w:rsidRPr="00481DCC">
        <w:rPr>
          <w:rFonts w:cs="Times New Roman"/>
          <w:szCs w:val="24"/>
        </w:rPr>
        <w:t xml:space="preserve">r efficacy between </w:t>
      </w:r>
      <w:r w:rsidR="00B84A69" w:rsidRPr="00481DCC">
        <w:rPr>
          <w:rFonts w:cs="Times New Roman"/>
          <w:szCs w:val="24"/>
        </w:rPr>
        <w:t>high-tech</w:t>
      </w:r>
      <w:r w:rsidR="00357CE5" w:rsidRPr="00481DCC">
        <w:rPr>
          <w:rFonts w:cs="Times New Roman"/>
          <w:szCs w:val="24"/>
        </w:rPr>
        <w:t xml:space="preserve"> and </w:t>
      </w:r>
      <w:r w:rsidR="00B84A69" w:rsidRPr="00481DCC">
        <w:rPr>
          <w:rFonts w:cs="Times New Roman"/>
          <w:szCs w:val="24"/>
        </w:rPr>
        <w:t>no-tech</w:t>
      </w:r>
      <w:r w:rsidRPr="00481DCC">
        <w:rPr>
          <w:rFonts w:cs="Times New Roman"/>
          <w:szCs w:val="24"/>
        </w:rPr>
        <w:t xml:space="preserve"> items depending on the duration of access time, short versus long.</w:t>
      </w:r>
    </w:p>
    <w:p w14:paraId="09F26DBB" w14:textId="77777777" w:rsidR="0004718E" w:rsidRDefault="0004718E" w:rsidP="001358B4">
      <w:pPr>
        <w:widowControl w:val="0"/>
        <w:ind w:firstLine="720"/>
        <w:rPr>
          <w:rFonts w:cs="Times New Roman"/>
          <w:szCs w:val="24"/>
        </w:rPr>
      </w:pPr>
    </w:p>
    <w:p w14:paraId="2B5FFA91" w14:textId="28AF99AA" w:rsidR="004F5B78" w:rsidRPr="0067671E" w:rsidRDefault="006F1BCA" w:rsidP="006F1BCA">
      <w:pPr>
        <w:widowControl w:val="0"/>
        <w:spacing w:line="480" w:lineRule="auto"/>
        <w:jc w:val="center"/>
        <w:rPr>
          <w:rFonts w:cs="Times New Roman"/>
          <w:b/>
          <w:szCs w:val="24"/>
        </w:rPr>
      </w:pPr>
      <w:r w:rsidRPr="0067671E">
        <w:rPr>
          <w:rFonts w:cs="Times New Roman"/>
          <w:b/>
          <w:szCs w:val="24"/>
        </w:rPr>
        <w:t>Literature Review</w:t>
      </w:r>
    </w:p>
    <w:p w14:paraId="24CC396B" w14:textId="77777777" w:rsidR="007B5A50" w:rsidRPr="004F5B78" w:rsidRDefault="007B5A50" w:rsidP="007B5A50">
      <w:pPr>
        <w:widowControl w:val="0"/>
        <w:jc w:val="center"/>
        <w:rPr>
          <w:rFonts w:cs="Times New Roman"/>
          <w:b/>
          <w:szCs w:val="24"/>
        </w:rPr>
      </w:pPr>
    </w:p>
    <w:p w14:paraId="2B0A1BAC" w14:textId="537AA870" w:rsidR="00E6761B" w:rsidRPr="00481DCC" w:rsidRDefault="00041A91" w:rsidP="001358B4">
      <w:pPr>
        <w:widowControl w:val="0"/>
        <w:spacing w:line="480" w:lineRule="auto"/>
        <w:ind w:firstLine="720"/>
        <w:rPr>
          <w:rFonts w:cs="Times New Roman"/>
          <w:szCs w:val="24"/>
        </w:rPr>
      </w:pPr>
      <w:r w:rsidRPr="00481DCC">
        <w:rPr>
          <w:rFonts w:cs="Times New Roman"/>
          <w:szCs w:val="24"/>
        </w:rPr>
        <w:t>In researching preference, reinforcer magnitude, and stimulus type, I conducted a search of the literature</w:t>
      </w:r>
      <w:r w:rsidR="00754567" w:rsidRPr="00481DCC">
        <w:rPr>
          <w:rFonts w:cs="Times New Roman"/>
          <w:szCs w:val="24"/>
        </w:rPr>
        <w:t xml:space="preserve"> to identify relevant studies. I searched ERIC, Psych Info, Academic Search Premier, Education Full Text (H.W. Wilson), and Psychology and Behavioral Sciences collections. Using the search terms, </w:t>
      </w:r>
      <w:r w:rsidR="00603BA3" w:rsidRPr="00481DCC">
        <w:rPr>
          <w:rFonts w:cs="Times New Roman"/>
          <w:szCs w:val="24"/>
        </w:rPr>
        <w:t>“</w:t>
      </w:r>
      <w:r w:rsidR="00754567" w:rsidRPr="00481DCC">
        <w:rPr>
          <w:rFonts w:cs="Times New Roman"/>
          <w:szCs w:val="24"/>
        </w:rPr>
        <w:t>reinforce</w:t>
      </w:r>
      <w:r w:rsidR="007B5A50">
        <w:rPr>
          <w:rFonts w:cs="Times New Roman"/>
          <w:szCs w:val="24"/>
        </w:rPr>
        <w:t>,”</w:t>
      </w:r>
      <w:r w:rsidR="00754567" w:rsidRPr="00481DCC">
        <w:rPr>
          <w:rFonts w:cs="Times New Roman"/>
          <w:szCs w:val="24"/>
        </w:rPr>
        <w:t xml:space="preserve"> </w:t>
      </w:r>
      <w:r w:rsidR="00603BA3" w:rsidRPr="00481DCC">
        <w:rPr>
          <w:rFonts w:cs="Times New Roman"/>
          <w:szCs w:val="24"/>
        </w:rPr>
        <w:t>“</w:t>
      </w:r>
      <w:r w:rsidR="00754567" w:rsidRPr="00481DCC">
        <w:rPr>
          <w:rFonts w:cs="Times New Roman"/>
          <w:szCs w:val="24"/>
        </w:rPr>
        <w:t>magnitude</w:t>
      </w:r>
      <w:r w:rsidR="007B5A50">
        <w:rPr>
          <w:rFonts w:cs="Times New Roman"/>
          <w:szCs w:val="24"/>
        </w:rPr>
        <w:t>,”</w:t>
      </w:r>
      <w:r w:rsidR="00603BA3" w:rsidRPr="00481DCC">
        <w:rPr>
          <w:rFonts w:cs="Times New Roman"/>
          <w:szCs w:val="24"/>
        </w:rPr>
        <w:t>”</w:t>
      </w:r>
      <w:r w:rsidR="00754567" w:rsidRPr="00481DCC">
        <w:rPr>
          <w:rFonts w:cs="Times New Roman"/>
          <w:szCs w:val="24"/>
        </w:rPr>
        <w:t xml:space="preserve"> technology</w:t>
      </w:r>
      <w:r w:rsidR="007B5A50">
        <w:rPr>
          <w:rFonts w:cs="Times New Roman"/>
          <w:szCs w:val="24"/>
        </w:rPr>
        <w:t>,”</w:t>
      </w:r>
      <w:r w:rsidR="00603BA3" w:rsidRPr="00481DCC">
        <w:rPr>
          <w:rFonts w:cs="Times New Roman"/>
          <w:szCs w:val="24"/>
        </w:rPr>
        <w:t xml:space="preserve"> ”</w:t>
      </w:r>
      <w:r w:rsidR="00754567" w:rsidRPr="00481DCC">
        <w:rPr>
          <w:rFonts w:cs="Times New Roman"/>
          <w:szCs w:val="24"/>
        </w:rPr>
        <w:t>behavior</w:t>
      </w:r>
      <w:r w:rsidR="007B5A50">
        <w:rPr>
          <w:rFonts w:cs="Times New Roman"/>
          <w:szCs w:val="24"/>
        </w:rPr>
        <w:t>,”</w:t>
      </w:r>
      <w:r w:rsidR="00D31C40" w:rsidRPr="00481DCC">
        <w:rPr>
          <w:rFonts w:cs="Times New Roman"/>
          <w:szCs w:val="24"/>
        </w:rPr>
        <w:t xml:space="preserve"> </w:t>
      </w:r>
      <w:r w:rsidR="00603BA3" w:rsidRPr="00481DCC">
        <w:rPr>
          <w:rFonts w:cs="Times New Roman"/>
          <w:szCs w:val="24"/>
        </w:rPr>
        <w:t>“</w:t>
      </w:r>
      <w:r w:rsidR="00754567" w:rsidRPr="00481DCC">
        <w:rPr>
          <w:rFonts w:cs="Times New Roman"/>
          <w:szCs w:val="24"/>
        </w:rPr>
        <w:t>stimuli</w:t>
      </w:r>
      <w:r w:rsidR="007B5A50">
        <w:rPr>
          <w:rFonts w:cs="Times New Roman"/>
          <w:szCs w:val="24"/>
        </w:rPr>
        <w:t>,”</w:t>
      </w:r>
      <w:r w:rsidR="00D31C40" w:rsidRPr="00481DCC">
        <w:rPr>
          <w:rFonts w:cs="Times New Roman"/>
          <w:szCs w:val="24"/>
        </w:rPr>
        <w:t xml:space="preserve"> and “high-tech</w:t>
      </w:r>
      <w:r w:rsidR="007B5A50">
        <w:rPr>
          <w:rFonts w:cs="Times New Roman"/>
          <w:szCs w:val="24"/>
        </w:rPr>
        <w:t>,”</w:t>
      </w:r>
      <w:r w:rsidR="00603BA3" w:rsidRPr="00481DCC">
        <w:rPr>
          <w:rFonts w:cs="Times New Roman"/>
          <w:szCs w:val="24"/>
        </w:rPr>
        <w:t xml:space="preserve"> or combinations</w:t>
      </w:r>
      <w:r w:rsidR="00754567" w:rsidRPr="00481DCC">
        <w:rPr>
          <w:rFonts w:cs="Times New Roman"/>
          <w:szCs w:val="24"/>
        </w:rPr>
        <w:t xml:space="preserve"> of these terms, the search yielded 96 possible articles. I reviewed these articles and narrowed the selections down by identifying relevant</w:t>
      </w:r>
      <w:r w:rsidR="00D924AC" w:rsidRPr="00481DCC">
        <w:rPr>
          <w:rFonts w:cs="Times New Roman"/>
          <w:szCs w:val="24"/>
        </w:rPr>
        <w:t xml:space="preserve"> features of the</w:t>
      </w:r>
      <w:r w:rsidR="00754567" w:rsidRPr="00481DCC">
        <w:rPr>
          <w:rFonts w:cs="Times New Roman"/>
          <w:szCs w:val="24"/>
        </w:rPr>
        <w:t xml:space="preserve"> research. I then narrowed the articles down to </w:t>
      </w:r>
      <w:r w:rsidR="00F902C0" w:rsidRPr="00481DCC">
        <w:rPr>
          <w:rFonts w:cs="Times New Roman"/>
          <w:szCs w:val="24"/>
        </w:rPr>
        <w:t xml:space="preserve">19 of </w:t>
      </w:r>
      <w:r w:rsidR="00754567" w:rsidRPr="00481DCC">
        <w:rPr>
          <w:rFonts w:cs="Times New Roman"/>
          <w:szCs w:val="24"/>
        </w:rPr>
        <w:t xml:space="preserve">the most relevant to this particular line of research </w:t>
      </w:r>
      <w:r w:rsidR="00F902C0" w:rsidRPr="00481DCC">
        <w:rPr>
          <w:rFonts w:cs="Times New Roman"/>
          <w:szCs w:val="24"/>
        </w:rPr>
        <w:t>and chose</w:t>
      </w:r>
      <w:r w:rsidR="00754567" w:rsidRPr="00481DCC">
        <w:rPr>
          <w:rFonts w:cs="Times New Roman"/>
          <w:szCs w:val="24"/>
        </w:rPr>
        <w:t xml:space="preserve"> </w:t>
      </w:r>
      <w:r w:rsidR="00636854">
        <w:rPr>
          <w:rFonts w:cs="Times New Roman"/>
          <w:szCs w:val="24"/>
        </w:rPr>
        <w:t>the most relevant</w:t>
      </w:r>
      <w:r w:rsidR="00754567" w:rsidRPr="00481DCC">
        <w:rPr>
          <w:rFonts w:cs="Times New Roman"/>
          <w:szCs w:val="24"/>
        </w:rPr>
        <w:t xml:space="preserve"> articles for </w:t>
      </w:r>
      <w:r w:rsidR="00F902C0" w:rsidRPr="00481DCC">
        <w:rPr>
          <w:rFonts w:cs="Times New Roman"/>
          <w:szCs w:val="24"/>
        </w:rPr>
        <w:t xml:space="preserve">further </w:t>
      </w:r>
      <w:r w:rsidR="00754567" w:rsidRPr="00481DCC">
        <w:rPr>
          <w:rFonts w:cs="Times New Roman"/>
          <w:szCs w:val="24"/>
        </w:rPr>
        <w:t>review.</w:t>
      </w:r>
    </w:p>
    <w:p w14:paraId="6A0C1E05" w14:textId="6982B8DB" w:rsidR="009D2DA9" w:rsidRPr="00481DCC" w:rsidRDefault="009D2DA9"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Hoch</w:t>
      </w:r>
      <w:r w:rsidR="007B5A50">
        <w:rPr>
          <w:rFonts w:ascii="Times New Roman" w:hAnsi="Times New Roman" w:cs="Times New Roman"/>
          <w:sz w:val="24"/>
          <w:szCs w:val="24"/>
        </w:rPr>
        <w:t xml:space="preserve"> and colleagues</w:t>
      </w:r>
      <w:r w:rsidRPr="00481DCC">
        <w:rPr>
          <w:rFonts w:ascii="Times New Roman" w:hAnsi="Times New Roman" w:cs="Times New Roman"/>
          <w:sz w:val="24"/>
          <w:szCs w:val="24"/>
        </w:rPr>
        <w:t xml:space="preserve"> (2002) </w:t>
      </w:r>
      <w:r w:rsidR="004670F5">
        <w:rPr>
          <w:rFonts w:ascii="Times New Roman" w:hAnsi="Times New Roman" w:cs="Times New Roman"/>
          <w:sz w:val="24"/>
          <w:szCs w:val="24"/>
        </w:rPr>
        <w:t>examined</w:t>
      </w:r>
      <w:r w:rsidR="004670F5" w:rsidRPr="00481DCC">
        <w:rPr>
          <w:rFonts w:ascii="Times New Roman" w:hAnsi="Times New Roman" w:cs="Times New Roman"/>
          <w:sz w:val="24"/>
          <w:szCs w:val="24"/>
        </w:rPr>
        <w:t xml:space="preserve"> </w:t>
      </w:r>
      <w:r w:rsidRPr="00481DCC">
        <w:rPr>
          <w:rFonts w:ascii="Times New Roman" w:hAnsi="Times New Roman" w:cs="Times New Roman"/>
          <w:sz w:val="24"/>
          <w:szCs w:val="24"/>
        </w:rPr>
        <w:t>the effects of duration of access time and quality of reinforcement on choice responding. Although choice responding is not relevant to the current study, their evaluation of the effects of reinforcer magnitude and prefer</w:t>
      </w:r>
      <w:r w:rsidR="0045094A">
        <w:rPr>
          <w:rFonts w:ascii="Times New Roman" w:hAnsi="Times New Roman" w:cs="Times New Roman"/>
          <w:sz w:val="24"/>
          <w:szCs w:val="24"/>
        </w:rPr>
        <w:t>ence is relevant and provides</w:t>
      </w:r>
      <w:r w:rsidR="00D924AC" w:rsidRPr="00481DCC">
        <w:rPr>
          <w:rFonts w:ascii="Times New Roman" w:hAnsi="Times New Roman" w:cs="Times New Roman"/>
          <w:sz w:val="24"/>
          <w:szCs w:val="24"/>
        </w:rPr>
        <w:t xml:space="preserve"> evidence</w:t>
      </w:r>
      <w:r w:rsidRPr="00481DCC">
        <w:rPr>
          <w:rFonts w:ascii="Times New Roman" w:hAnsi="Times New Roman" w:cs="Times New Roman"/>
          <w:sz w:val="24"/>
          <w:szCs w:val="24"/>
        </w:rPr>
        <w:t xml:space="preserve"> of the effects of these variables on responding.</w:t>
      </w:r>
    </w:p>
    <w:p w14:paraId="6DE89994" w14:textId="57EF237D" w:rsidR="009D2DA9" w:rsidRPr="00481DCC" w:rsidRDefault="009D2DA9"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 xml:space="preserve">The authors attempted to bias choice responding in children with autism toward playing in an area with a peer versus playing alone by manipulating dimensions of reinforcement. Three boys with autism </w:t>
      </w:r>
      <w:r w:rsidR="00636854">
        <w:rPr>
          <w:rFonts w:ascii="Times New Roman" w:hAnsi="Times New Roman" w:cs="Times New Roman"/>
          <w:sz w:val="24"/>
          <w:szCs w:val="24"/>
        </w:rPr>
        <w:t xml:space="preserve">(ages 9, 10, and 11) </w:t>
      </w:r>
      <w:r w:rsidRPr="00481DCC">
        <w:rPr>
          <w:rFonts w:ascii="Times New Roman" w:hAnsi="Times New Roman" w:cs="Times New Roman"/>
          <w:sz w:val="24"/>
          <w:szCs w:val="24"/>
        </w:rPr>
        <w:t xml:space="preserve">participated in sessions </w:t>
      </w:r>
      <w:r w:rsidRPr="00481DCC">
        <w:rPr>
          <w:rFonts w:ascii="Times New Roman" w:hAnsi="Times New Roman" w:cs="Times New Roman"/>
          <w:sz w:val="24"/>
          <w:szCs w:val="24"/>
        </w:rPr>
        <w:lastRenderedPageBreak/>
        <w:t>conducted in school settings. For each participant</w:t>
      </w:r>
      <w:r w:rsidR="007560CB" w:rsidRPr="00481DCC">
        <w:rPr>
          <w:rFonts w:ascii="Times New Roman" w:hAnsi="Times New Roman" w:cs="Times New Roman"/>
          <w:sz w:val="24"/>
          <w:szCs w:val="24"/>
        </w:rPr>
        <w:t>,</w:t>
      </w:r>
      <w:r w:rsidRPr="00481DCC">
        <w:rPr>
          <w:rFonts w:ascii="Times New Roman" w:hAnsi="Times New Roman" w:cs="Times New Roman"/>
          <w:sz w:val="24"/>
          <w:szCs w:val="24"/>
        </w:rPr>
        <w:t xml:space="preserve"> highly preferred and low preferred items were identified. Response allocation was the primary dependent variable.</w:t>
      </w:r>
    </w:p>
    <w:p w14:paraId="0F58B4F6" w14:textId="66C09629" w:rsidR="009D2DA9" w:rsidRPr="00481DCC" w:rsidRDefault="009D2DA9"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 xml:space="preserve">Each participant was exposed to a different set of manipulations in different experiments. </w:t>
      </w:r>
      <w:r w:rsidR="00313FC8" w:rsidRPr="00481DCC">
        <w:rPr>
          <w:rFonts w:ascii="Times New Roman" w:hAnsi="Times New Roman" w:cs="Times New Roman"/>
          <w:sz w:val="24"/>
          <w:szCs w:val="24"/>
        </w:rPr>
        <w:t>Experiment</w:t>
      </w:r>
      <w:r w:rsidR="0037727A" w:rsidRPr="00481DCC">
        <w:rPr>
          <w:rFonts w:ascii="Times New Roman" w:hAnsi="Times New Roman" w:cs="Times New Roman"/>
          <w:sz w:val="24"/>
          <w:szCs w:val="24"/>
        </w:rPr>
        <w:t xml:space="preserve"> one manipulated </w:t>
      </w:r>
      <w:r w:rsidR="00313FC8" w:rsidRPr="00481DCC">
        <w:rPr>
          <w:rFonts w:ascii="Times New Roman" w:hAnsi="Times New Roman" w:cs="Times New Roman"/>
          <w:sz w:val="24"/>
          <w:szCs w:val="24"/>
        </w:rPr>
        <w:t xml:space="preserve">reinforcer </w:t>
      </w:r>
      <w:r w:rsidR="0037727A" w:rsidRPr="00481DCC">
        <w:rPr>
          <w:rFonts w:ascii="Times New Roman" w:hAnsi="Times New Roman" w:cs="Times New Roman"/>
          <w:sz w:val="24"/>
          <w:szCs w:val="24"/>
        </w:rPr>
        <w:t>magnitude.</w:t>
      </w:r>
      <w:r w:rsidR="00D924AC" w:rsidRPr="00481DCC">
        <w:rPr>
          <w:rFonts w:ascii="Times New Roman" w:hAnsi="Times New Roman" w:cs="Times New Roman"/>
          <w:sz w:val="24"/>
          <w:szCs w:val="24"/>
        </w:rPr>
        <w:t xml:space="preserve"> A c</w:t>
      </w:r>
      <w:r w:rsidRPr="00481DCC">
        <w:rPr>
          <w:rFonts w:ascii="Times New Roman" w:hAnsi="Times New Roman" w:cs="Times New Roman"/>
          <w:sz w:val="24"/>
          <w:szCs w:val="24"/>
        </w:rPr>
        <w:t>hoice of play area was presented with identical highly preferred toys located in each play area and a peer in one area. During an equal magnitude evaluation</w:t>
      </w:r>
      <w:r w:rsidR="00D31C40" w:rsidRPr="00481DCC">
        <w:rPr>
          <w:rFonts w:ascii="Times New Roman" w:hAnsi="Times New Roman" w:cs="Times New Roman"/>
          <w:sz w:val="24"/>
          <w:szCs w:val="24"/>
        </w:rPr>
        <w:t>,</w:t>
      </w:r>
      <w:r w:rsidRPr="00481DCC">
        <w:rPr>
          <w:rFonts w:ascii="Times New Roman" w:hAnsi="Times New Roman" w:cs="Times New Roman"/>
          <w:sz w:val="24"/>
          <w:szCs w:val="24"/>
        </w:rPr>
        <w:t xml:space="preserve"> partici</w:t>
      </w:r>
      <w:r w:rsidR="00D31C40" w:rsidRPr="00481DCC">
        <w:rPr>
          <w:rFonts w:ascii="Times New Roman" w:hAnsi="Times New Roman" w:cs="Times New Roman"/>
          <w:sz w:val="24"/>
          <w:szCs w:val="24"/>
        </w:rPr>
        <w:t>pants could choose between two</w:t>
      </w:r>
      <w:r w:rsidRPr="00481DCC">
        <w:rPr>
          <w:rFonts w:ascii="Times New Roman" w:hAnsi="Times New Roman" w:cs="Times New Roman"/>
          <w:sz w:val="24"/>
          <w:szCs w:val="24"/>
        </w:rPr>
        <w:t xml:space="preserve"> play area</w:t>
      </w:r>
      <w:r w:rsidR="00D31C40" w:rsidRPr="00481DCC">
        <w:rPr>
          <w:rFonts w:ascii="Times New Roman" w:hAnsi="Times New Roman" w:cs="Times New Roman"/>
          <w:sz w:val="24"/>
          <w:szCs w:val="24"/>
        </w:rPr>
        <w:t>s</w:t>
      </w:r>
      <w:r w:rsidR="007B5A50">
        <w:rPr>
          <w:rFonts w:ascii="Times New Roman" w:hAnsi="Times New Roman" w:cs="Times New Roman"/>
          <w:sz w:val="24"/>
          <w:szCs w:val="24"/>
        </w:rPr>
        <w:t xml:space="preserve"> that included the same highly-</w:t>
      </w:r>
      <w:r w:rsidRPr="00481DCC">
        <w:rPr>
          <w:rFonts w:ascii="Times New Roman" w:hAnsi="Times New Roman" w:cs="Times New Roman"/>
          <w:sz w:val="24"/>
          <w:szCs w:val="24"/>
        </w:rPr>
        <w:t xml:space="preserve">preferred toys </w:t>
      </w:r>
      <w:r w:rsidR="00D31C40" w:rsidRPr="00481DCC">
        <w:rPr>
          <w:rFonts w:ascii="Times New Roman" w:hAnsi="Times New Roman" w:cs="Times New Roman"/>
          <w:sz w:val="24"/>
          <w:szCs w:val="24"/>
        </w:rPr>
        <w:t xml:space="preserve">with </w:t>
      </w:r>
      <w:r w:rsidRPr="00481DCC">
        <w:rPr>
          <w:rFonts w:ascii="Times New Roman" w:hAnsi="Times New Roman" w:cs="Times New Roman"/>
          <w:sz w:val="24"/>
          <w:szCs w:val="24"/>
        </w:rPr>
        <w:t>50-s access</w:t>
      </w:r>
      <w:r w:rsidR="00D31C40" w:rsidRPr="00481DCC">
        <w:rPr>
          <w:rFonts w:ascii="Times New Roman" w:hAnsi="Times New Roman" w:cs="Times New Roman"/>
          <w:sz w:val="24"/>
          <w:szCs w:val="24"/>
        </w:rPr>
        <w:t>. T</w:t>
      </w:r>
      <w:r w:rsidRPr="00481DCC">
        <w:rPr>
          <w:rFonts w:ascii="Times New Roman" w:hAnsi="Times New Roman" w:cs="Times New Roman"/>
          <w:sz w:val="24"/>
          <w:szCs w:val="24"/>
        </w:rPr>
        <w:t>he location of the peer was counterbalanced</w:t>
      </w:r>
      <w:r w:rsidR="00D31C40" w:rsidRPr="00481DCC">
        <w:rPr>
          <w:rFonts w:ascii="Times New Roman" w:hAnsi="Times New Roman" w:cs="Times New Roman"/>
          <w:sz w:val="24"/>
          <w:szCs w:val="24"/>
        </w:rPr>
        <w:t xml:space="preserve"> across sessions</w:t>
      </w:r>
      <w:r w:rsidRPr="00481DCC">
        <w:rPr>
          <w:rFonts w:ascii="Times New Roman" w:hAnsi="Times New Roman" w:cs="Times New Roman"/>
          <w:sz w:val="24"/>
          <w:szCs w:val="24"/>
        </w:rPr>
        <w:t>. In the unequal magnitude evaluation</w:t>
      </w:r>
      <w:r w:rsidR="007560CB" w:rsidRPr="00481DCC">
        <w:rPr>
          <w:rFonts w:ascii="Times New Roman" w:hAnsi="Times New Roman" w:cs="Times New Roman"/>
          <w:sz w:val="24"/>
          <w:szCs w:val="24"/>
        </w:rPr>
        <w:t>,</w:t>
      </w:r>
      <w:r w:rsidRPr="00481DCC">
        <w:rPr>
          <w:rFonts w:ascii="Times New Roman" w:hAnsi="Times New Roman" w:cs="Times New Roman"/>
          <w:sz w:val="24"/>
          <w:szCs w:val="24"/>
        </w:rPr>
        <w:t xml:space="preserve"> </w:t>
      </w:r>
      <w:r w:rsidR="00D31C40" w:rsidRPr="00481DCC">
        <w:rPr>
          <w:rFonts w:ascii="Times New Roman" w:hAnsi="Times New Roman" w:cs="Times New Roman"/>
          <w:sz w:val="24"/>
          <w:szCs w:val="24"/>
        </w:rPr>
        <w:t>if the participant chose the play area</w:t>
      </w:r>
      <w:r w:rsidRPr="00481DCC">
        <w:rPr>
          <w:rFonts w:ascii="Times New Roman" w:hAnsi="Times New Roman" w:cs="Times New Roman"/>
          <w:sz w:val="24"/>
          <w:szCs w:val="24"/>
        </w:rPr>
        <w:t xml:space="preserve"> where the peer was located</w:t>
      </w:r>
      <w:r w:rsidR="00D31C40" w:rsidRPr="00481DCC">
        <w:rPr>
          <w:rFonts w:ascii="Times New Roman" w:hAnsi="Times New Roman" w:cs="Times New Roman"/>
          <w:sz w:val="24"/>
          <w:szCs w:val="24"/>
        </w:rPr>
        <w:t>,</w:t>
      </w:r>
      <w:r w:rsidRPr="00481DCC">
        <w:rPr>
          <w:rFonts w:ascii="Times New Roman" w:hAnsi="Times New Roman" w:cs="Times New Roman"/>
          <w:sz w:val="24"/>
          <w:szCs w:val="24"/>
        </w:rPr>
        <w:t xml:space="preserve"> </w:t>
      </w:r>
      <w:r w:rsidR="00D31C40" w:rsidRPr="00481DCC">
        <w:rPr>
          <w:rFonts w:ascii="Times New Roman" w:hAnsi="Times New Roman" w:cs="Times New Roman"/>
          <w:sz w:val="24"/>
          <w:szCs w:val="24"/>
        </w:rPr>
        <w:t>they received</w:t>
      </w:r>
      <w:r w:rsidRPr="00481DCC">
        <w:rPr>
          <w:rFonts w:ascii="Times New Roman" w:hAnsi="Times New Roman" w:cs="Times New Roman"/>
          <w:sz w:val="24"/>
          <w:szCs w:val="24"/>
        </w:rPr>
        <w:t xml:space="preserve"> 90-s access </w:t>
      </w:r>
      <w:r w:rsidR="00D31C40" w:rsidRPr="00481DCC">
        <w:rPr>
          <w:rFonts w:ascii="Times New Roman" w:hAnsi="Times New Roman" w:cs="Times New Roman"/>
          <w:sz w:val="24"/>
          <w:szCs w:val="24"/>
        </w:rPr>
        <w:t>to the highly preferred toy, but</w:t>
      </w:r>
      <w:r w:rsidRPr="00481DCC">
        <w:rPr>
          <w:rFonts w:ascii="Times New Roman" w:hAnsi="Times New Roman" w:cs="Times New Roman"/>
          <w:sz w:val="24"/>
          <w:szCs w:val="24"/>
        </w:rPr>
        <w:t xml:space="preserve"> the area without the peer resulted in only 10-s access. </w:t>
      </w:r>
    </w:p>
    <w:p w14:paraId="5922EDF3" w14:textId="5D8F3480" w:rsidR="009D2DA9" w:rsidRPr="00481DCC" w:rsidRDefault="0037727A"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 xml:space="preserve">Experiment two manipulated quality of reinforcement. </w:t>
      </w:r>
      <w:r w:rsidR="009D2DA9" w:rsidRPr="00481DCC">
        <w:rPr>
          <w:rFonts w:ascii="Times New Roman" w:hAnsi="Times New Roman" w:cs="Times New Roman"/>
          <w:sz w:val="24"/>
          <w:szCs w:val="24"/>
        </w:rPr>
        <w:t>During experiment two</w:t>
      </w:r>
      <w:r w:rsidR="007560CB" w:rsidRPr="00481DCC">
        <w:rPr>
          <w:rFonts w:ascii="Times New Roman" w:hAnsi="Times New Roman" w:cs="Times New Roman"/>
          <w:sz w:val="24"/>
          <w:szCs w:val="24"/>
        </w:rPr>
        <w:t>,</w:t>
      </w:r>
      <w:r w:rsidR="009D2DA9" w:rsidRPr="00481DCC">
        <w:rPr>
          <w:rFonts w:ascii="Times New Roman" w:hAnsi="Times New Roman" w:cs="Times New Roman"/>
          <w:sz w:val="24"/>
          <w:szCs w:val="24"/>
        </w:rPr>
        <w:t xml:space="preserve"> a peer was loca</w:t>
      </w:r>
      <w:r w:rsidR="0015393D" w:rsidRPr="00481DCC">
        <w:rPr>
          <w:rFonts w:ascii="Times New Roman" w:hAnsi="Times New Roman" w:cs="Times New Roman"/>
          <w:sz w:val="24"/>
          <w:szCs w:val="24"/>
        </w:rPr>
        <w:t>ted in one area and</w:t>
      </w:r>
      <w:r w:rsidR="009D2DA9" w:rsidRPr="00481DCC">
        <w:rPr>
          <w:rFonts w:ascii="Times New Roman" w:hAnsi="Times New Roman" w:cs="Times New Roman"/>
          <w:sz w:val="24"/>
          <w:szCs w:val="24"/>
        </w:rPr>
        <w:t xml:space="preserve"> the highly preferre</w:t>
      </w:r>
      <w:r w:rsidR="00D31C40" w:rsidRPr="00481DCC">
        <w:rPr>
          <w:rFonts w:ascii="Times New Roman" w:hAnsi="Times New Roman" w:cs="Times New Roman"/>
          <w:sz w:val="24"/>
          <w:szCs w:val="24"/>
        </w:rPr>
        <w:t>d t</w:t>
      </w:r>
      <w:r w:rsidR="0015393D" w:rsidRPr="00481DCC">
        <w:rPr>
          <w:rFonts w:ascii="Times New Roman" w:hAnsi="Times New Roman" w:cs="Times New Roman"/>
          <w:sz w:val="24"/>
          <w:szCs w:val="24"/>
        </w:rPr>
        <w:t xml:space="preserve">oy or the low preferred toy </w:t>
      </w:r>
      <w:r w:rsidR="007560CB" w:rsidRPr="00481DCC">
        <w:rPr>
          <w:rFonts w:ascii="Times New Roman" w:hAnsi="Times New Roman" w:cs="Times New Roman"/>
          <w:sz w:val="24"/>
          <w:szCs w:val="24"/>
        </w:rPr>
        <w:t xml:space="preserve">was </w:t>
      </w:r>
      <w:r w:rsidR="009D2DA9" w:rsidRPr="00481DCC">
        <w:rPr>
          <w:rFonts w:ascii="Times New Roman" w:hAnsi="Times New Roman" w:cs="Times New Roman"/>
          <w:sz w:val="24"/>
          <w:szCs w:val="24"/>
        </w:rPr>
        <w:t xml:space="preserve">located in either play area. In the unequal quality condition, the participant was given choice of either the highly preferred stimulus or the low-preferred stimulus for 50-s access. In the unpaired condition, the location of the peer was counterbalanced across sessions, and in the unequal quality paired condition, the location of the peer was paired with the highly preferred stimulus. During the equal quality low condition, both areas contained identical low-preferred stimuli and 50-s access. During the equal quality high condition, both areas contained identical highly preferred stimuli and 50-s access. </w:t>
      </w:r>
    </w:p>
    <w:p w14:paraId="79134F0C" w14:textId="2DA039BC" w:rsidR="00D31C40" w:rsidRPr="00481DCC" w:rsidRDefault="009D2DA9"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During experiment three, one toy was located in each area and a peer</w:t>
      </w:r>
      <w:r w:rsidR="00636854">
        <w:rPr>
          <w:rFonts w:ascii="Times New Roman" w:hAnsi="Times New Roman" w:cs="Times New Roman"/>
          <w:sz w:val="24"/>
          <w:szCs w:val="24"/>
        </w:rPr>
        <w:t xml:space="preserve"> was located</w:t>
      </w:r>
      <w:r w:rsidRPr="00481DCC">
        <w:rPr>
          <w:rFonts w:ascii="Times New Roman" w:hAnsi="Times New Roman" w:cs="Times New Roman"/>
          <w:sz w:val="24"/>
          <w:szCs w:val="24"/>
        </w:rPr>
        <w:t xml:space="preserve"> in one area. During the equal quality and magnitude condition both areas contained identi</w:t>
      </w:r>
      <w:r w:rsidR="0015393D" w:rsidRPr="00481DCC">
        <w:rPr>
          <w:rFonts w:ascii="Times New Roman" w:hAnsi="Times New Roman" w:cs="Times New Roman"/>
          <w:sz w:val="24"/>
          <w:szCs w:val="24"/>
        </w:rPr>
        <w:t>cal highly preferred stimuli with</w:t>
      </w:r>
      <w:r w:rsidRPr="00481DCC">
        <w:rPr>
          <w:rFonts w:ascii="Times New Roman" w:hAnsi="Times New Roman" w:cs="Times New Roman"/>
          <w:sz w:val="24"/>
          <w:szCs w:val="24"/>
        </w:rPr>
        <w:t xml:space="preserve"> 50-s access</w:t>
      </w:r>
      <w:r w:rsidR="0015393D" w:rsidRPr="00481DCC">
        <w:rPr>
          <w:rFonts w:ascii="Times New Roman" w:hAnsi="Times New Roman" w:cs="Times New Roman"/>
          <w:sz w:val="24"/>
          <w:szCs w:val="24"/>
        </w:rPr>
        <w:t xml:space="preserve"> upon selection (</w:t>
      </w:r>
      <w:r w:rsidRPr="00481DCC">
        <w:rPr>
          <w:rFonts w:ascii="Times New Roman" w:hAnsi="Times New Roman" w:cs="Times New Roman"/>
          <w:sz w:val="24"/>
          <w:szCs w:val="24"/>
        </w:rPr>
        <w:t xml:space="preserve">the location of the peer </w:t>
      </w:r>
      <w:r w:rsidRPr="00481DCC">
        <w:rPr>
          <w:rFonts w:ascii="Times New Roman" w:hAnsi="Times New Roman" w:cs="Times New Roman"/>
          <w:sz w:val="24"/>
          <w:szCs w:val="24"/>
        </w:rPr>
        <w:lastRenderedPageBreak/>
        <w:t>was counterbalanced</w:t>
      </w:r>
      <w:r w:rsidR="0015393D" w:rsidRPr="00481DCC">
        <w:rPr>
          <w:rFonts w:ascii="Times New Roman" w:hAnsi="Times New Roman" w:cs="Times New Roman"/>
          <w:sz w:val="24"/>
          <w:szCs w:val="24"/>
        </w:rPr>
        <w:t>)</w:t>
      </w:r>
      <w:r w:rsidRPr="00481DCC">
        <w:rPr>
          <w:rFonts w:ascii="Times New Roman" w:hAnsi="Times New Roman" w:cs="Times New Roman"/>
          <w:sz w:val="24"/>
          <w:szCs w:val="24"/>
        </w:rPr>
        <w:t>. During the unequal magnitude</w:t>
      </w:r>
      <w:r w:rsidR="00636854">
        <w:rPr>
          <w:rFonts w:ascii="Times New Roman" w:hAnsi="Times New Roman" w:cs="Times New Roman"/>
          <w:sz w:val="24"/>
          <w:szCs w:val="24"/>
        </w:rPr>
        <w:t xml:space="preserve"> condition</w:t>
      </w:r>
      <w:r w:rsidRPr="00481DCC">
        <w:rPr>
          <w:rFonts w:ascii="Times New Roman" w:hAnsi="Times New Roman" w:cs="Times New Roman"/>
          <w:sz w:val="24"/>
          <w:szCs w:val="24"/>
        </w:rPr>
        <w:t xml:space="preserve">, the location of the peer was counterbalanced and the choice of the area with the peer resulted in 120-s access to a highly preferred stimuli for the first three sessions, and 90-s access in following sessions. Choice of the area that </w:t>
      </w:r>
      <w:r w:rsidR="007560CB" w:rsidRPr="00481DCC">
        <w:rPr>
          <w:rFonts w:ascii="Times New Roman" w:hAnsi="Times New Roman" w:cs="Times New Roman"/>
          <w:sz w:val="24"/>
          <w:szCs w:val="24"/>
        </w:rPr>
        <w:t xml:space="preserve">did not </w:t>
      </w:r>
      <w:r w:rsidRPr="00481DCC">
        <w:rPr>
          <w:rFonts w:ascii="Times New Roman" w:hAnsi="Times New Roman" w:cs="Times New Roman"/>
          <w:sz w:val="24"/>
          <w:szCs w:val="24"/>
        </w:rPr>
        <w:t>include the peer result</w:t>
      </w:r>
      <w:r w:rsidR="002C0C17">
        <w:rPr>
          <w:rFonts w:ascii="Times New Roman" w:hAnsi="Times New Roman" w:cs="Times New Roman"/>
          <w:sz w:val="24"/>
          <w:szCs w:val="24"/>
        </w:rPr>
        <w:t>ed in 20-s access in the first three</w:t>
      </w:r>
      <w:r w:rsidRPr="00481DCC">
        <w:rPr>
          <w:rFonts w:ascii="Times New Roman" w:hAnsi="Times New Roman" w:cs="Times New Roman"/>
          <w:sz w:val="24"/>
          <w:szCs w:val="24"/>
        </w:rPr>
        <w:t xml:space="preserve"> sessions, and 10-</w:t>
      </w:r>
      <w:r w:rsidR="00E74EAE">
        <w:rPr>
          <w:rFonts w:ascii="Times New Roman" w:hAnsi="Times New Roman" w:cs="Times New Roman"/>
          <w:sz w:val="24"/>
          <w:szCs w:val="24"/>
        </w:rPr>
        <w:t>s</w:t>
      </w:r>
      <w:r w:rsidRPr="00481DCC">
        <w:rPr>
          <w:rFonts w:ascii="Times New Roman" w:hAnsi="Times New Roman" w:cs="Times New Roman"/>
          <w:sz w:val="24"/>
          <w:szCs w:val="24"/>
        </w:rPr>
        <w:t xml:space="preserve"> access in following sessions. In the</w:t>
      </w:r>
      <w:r w:rsidR="0015393D" w:rsidRPr="00481DCC">
        <w:rPr>
          <w:rFonts w:ascii="Times New Roman" w:hAnsi="Times New Roman" w:cs="Times New Roman"/>
          <w:sz w:val="24"/>
          <w:szCs w:val="24"/>
        </w:rPr>
        <w:t xml:space="preserve"> unequal quality condition</w:t>
      </w:r>
      <w:r w:rsidR="007560CB" w:rsidRPr="00481DCC">
        <w:rPr>
          <w:rFonts w:ascii="Times New Roman" w:hAnsi="Times New Roman" w:cs="Times New Roman"/>
          <w:sz w:val="24"/>
          <w:szCs w:val="24"/>
        </w:rPr>
        <w:t>,</w:t>
      </w:r>
      <w:r w:rsidR="0015393D" w:rsidRPr="00481DCC">
        <w:rPr>
          <w:rFonts w:ascii="Times New Roman" w:hAnsi="Times New Roman" w:cs="Times New Roman"/>
          <w:sz w:val="24"/>
          <w:szCs w:val="24"/>
        </w:rPr>
        <w:t xml:space="preserve"> choic</w:t>
      </w:r>
      <w:r w:rsidRPr="00481DCC">
        <w:rPr>
          <w:rFonts w:ascii="Times New Roman" w:hAnsi="Times New Roman" w:cs="Times New Roman"/>
          <w:sz w:val="24"/>
          <w:szCs w:val="24"/>
        </w:rPr>
        <w:t>e of the play area with the highly preferred stimuli and the peer resulted in 50-s access and choice of the area with the less preferred stimuli without the peer produced 50-s access. The location of the peer was counterbalanced.</w:t>
      </w:r>
      <w:r w:rsidR="00D31C40" w:rsidRPr="00481DCC">
        <w:rPr>
          <w:rFonts w:ascii="Times New Roman" w:hAnsi="Times New Roman" w:cs="Times New Roman"/>
          <w:sz w:val="24"/>
          <w:szCs w:val="24"/>
        </w:rPr>
        <w:t xml:space="preserve"> </w:t>
      </w:r>
    </w:p>
    <w:p w14:paraId="10AD963B" w14:textId="1C5EC7E2" w:rsidR="009D2DA9" w:rsidRPr="00481DCC" w:rsidRDefault="009D2DA9"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 xml:space="preserve">Results demonstrated that by manipulating the quality of stimuli </w:t>
      </w:r>
      <w:r w:rsidR="00C43650">
        <w:rPr>
          <w:rFonts w:ascii="Times New Roman" w:hAnsi="Times New Roman" w:cs="Times New Roman"/>
          <w:sz w:val="24"/>
          <w:szCs w:val="24"/>
        </w:rPr>
        <w:t>and the duration of access time</w:t>
      </w:r>
      <w:r w:rsidR="007560CB" w:rsidRPr="00481DCC">
        <w:rPr>
          <w:rFonts w:ascii="Times New Roman" w:hAnsi="Times New Roman" w:cs="Times New Roman"/>
          <w:sz w:val="24"/>
          <w:szCs w:val="24"/>
        </w:rPr>
        <w:t>,</w:t>
      </w:r>
      <w:r w:rsidRPr="00481DCC">
        <w:rPr>
          <w:rFonts w:ascii="Times New Roman" w:hAnsi="Times New Roman" w:cs="Times New Roman"/>
          <w:sz w:val="24"/>
          <w:szCs w:val="24"/>
        </w:rPr>
        <w:t xml:space="preserve"> the researchers were able to influence choice responding. The participants were more likely to choose the play area associated with higher quality stimuli and longer durations of access</w:t>
      </w:r>
      <w:r w:rsidR="007560CB" w:rsidRPr="00481DCC">
        <w:rPr>
          <w:rFonts w:ascii="Times New Roman" w:hAnsi="Times New Roman" w:cs="Times New Roman"/>
          <w:sz w:val="24"/>
          <w:szCs w:val="24"/>
        </w:rPr>
        <w:t>,</w:t>
      </w:r>
      <w:r w:rsidRPr="00481DCC">
        <w:rPr>
          <w:rFonts w:ascii="Times New Roman" w:hAnsi="Times New Roman" w:cs="Times New Roman"/>
          <w:sz w:val="24"/>
          <w:szCs w:val="24"/>
        </w:rPr>
        <w:t xml:space="preserve"> eve</w:t>
      </w:r>
      <w:r w:rsidR="002A6EE2">
        <w:rPr>
          <w:rFonts w:ascii="Times New Roman" w:hAnsi="Times New Roman" w:cs="Times New Roman"/>
          <w:sz w:val="24"/>
          <w:szCs w:val="24"/>
        </w:rPr>
        <w:t>n if the area contained a peer.</w:t>
      </w:r>
      <w:r w:rsidRPr="00481DCC">
        <w:rPr>
          <w:rFonts w:ascii="Times New Roman" w:hAnsi="Times New Roman" w:cs="Times New Roman"/>
          <w:sz w:val="24"/>
          <w:szCs w:val="24"/>
        </w:rPr>
        <w:t xml:space="preserve"> This research demonstrates the effects of preference and duration</w:t>
      </w:r>
      <w:r w:rsidR="002F615E" w:rsidRPr="00481DCC">
        <w:rPr>
          <w:rFonts w:ascii="Times New Roman" w:hAnsi="Times New Roman" w:cs="Times New Roman"/>
          <w:sz w:val="24"/>
          <w:szCs w:val="24"/>
        </w:rPr>
        <w:t xml:space="preserve"> of access time on responding. </w:t>
      </w:r>
      <w:r w:rsidR="007560CB" w:rsidRPr="00481DCC">
        <w:rPr>
          <w:rFonts w:ascii="Times New Roman" w:hAnsi="Times New Roman" w:cs="Times New Roman"/>
          <w:sz w:val="24"/>
          <w:szCs w:val="24"/>
        </w:rPr>
        <w:t xml:space="preserve">The study </w:t>
      </w:r>
      <w:r w:rsidR="002F615E" w:rsidRPr="00481DCC">
        <w:rPr>
          <w:rFonts w:ascii="Times New Roman" w:hAnsi="Times New Roman" w:cs="Times New Roman"/>
          <w:sz w:val="24"/>
          <w:szCs w:val="24"/>
        </w:rPr>
        <w:t xml:space="preserve">also demonstrated that manipulating preference and duration of access time can influence responding. </w:t>
      </w:r>
    </w:p>
    <w:p w14:paraId="3B20119D" w14:textId="2D024CFD" w:rsidR="00D26742" w:rsidRPr="00481DCC" w:rsidRDefault="00754567" w:rsidP="001358B4">
      <w:pPr>
        <w:pStyle w:val="NoSpacing"/>
        <w:widowControl w:val="0"/>
        <w:spacing w:line="480" w:lineRule="auto"/>
        <w:ind w:firstLine="720"/>
        <w:rPr>
          <w:rFonts w:ascii="Times New Roman" w:hAnsi="Times New Roman" w:cs="Times New Roman"/>
          <w:sz w:val="24"/>
          <w:szCs w:val="24"/>
        </w:rPr>
      </w:pPr>
      <w:proofErr w:type="spellStart"/>
      <w:r w:rsidRPr="00481DCC">
        <w:rPr>
          <w:rFonts w:ascii="Times New Roman" w:hAnsi="Times New Roman" w:cs="Times New Roman"/>
          <w:sz w:val="24"/>
          <w:szCs w:val="24"/>
        </w:rPr>
        <w:t>Trosclair-Laserre</w:t>
      </w:r>
      <w:proofErr w:type="spellEnd"/>
      <w:r w:rsidRPr="00481DCC">
        <w:rPr>
          <w:rFonts w:ascii="Times New Roman" w:hAnsi="Times New Roman" w:cs="Times New Roman"/>
          <w:sz w:val="24"/>
          <w:szCs w:val="24"/>
        </w:rPr>
        <w:t xml:space="preserve"> </w:t>
      </w:r>
      <w:r w:rsidR="007B5A50">
        <w:rPr>
          <w:rFonts w:ascii="Times New Roman" w:hAnsi="Times New Roman" w:cs="Times New Roman"/>
          <w:sz w:val="24"/>
          <w:szCs w:val="24"/>
        </w:rPr>
        <w:t>and colleagues</w:t>
      </w:r>
      <w:r w:rsidRPr="00481DCC">
        <w:rPr>
          <w:rFonts w:ascii="Times New Roman" w:hAnsi="Times New Roman" w:cs="Times New Roman"/>
          <w:sz w:val="24"/>
          <w:szCs w:val="24"/>
        </w:rPr>
        <w:t xml:space="preserve"> (2008) </w:t>
      </w:r>
      <w:r w:rsidR="009D2DA9" w:rsidRPr="00481DCC">
        <w:rPr>
          <w:rFonts w:ascii="Times New Roman" w:hAnsi="Times New Roman" w:cs="Times New Roman"/>
          <w:sz w:val="24"/>
          <w:szCs w:val="24"/>
        </w:rPr>
        <w:t xml:space="preserve">also </w:t>
      </w:r>
      <w:r w:rsidRPr="00481DCC">
        <w:rPr>
          <w:rFonts w:ascii="Times New Roman" w:hAnsi="Times New Roman" w:cs="Times New Roman"/>
          <w:sz w:val="24"/>
          <w:szCs w:val="24"/>
        </w:rPr>
        <w:t>investigated reinforcer magnitude and</w:t>
      </w:r>
      <w:r w:rsidR="009D2DA9" w:rsidRPr="00481DCC">
        <w:rPr>
          <w:rFonts w:ascii="Times New Roman" w:hAnsi="Times New Roman" w:cs="Times New Roman"/>
          <w:sz w:val="24"/>
          <w:szCs w:val="24"/>
        </w:rPr>
        <w:t xml:space="preserve"> preference</w:t>
      </w:r>
      <w:r w:rsidR="00265D1B">
        <w:rPr>
          <w:rFonts w:ascii="Times New Roman" w:hAnsi="Times New Roman" w:cs="Times New Roman"/>
          <w:sz w:val="24"/>
          <w:szCs w:val="24"/>
        </w:rPr>
        <w:t>.</w:t>
      </w:r>
      <w:r w:rsidR="009D2DA9" w:rsidRPr="00481DCC">
        <w:rPr>
          <w:rFonts w:ascii="Times New Roman" w:hAnsi="Times New Roman" w:cs="Times New Roman"/>
          <w:sz w:val="24"/>
          <w:szCs w:val="24"/>
        </w:rPr>
        <w:t xml:space="preserve"> </w:t>
      </w:r>
      <w:r w:rsidR="00265D1B">
        <w:rPr>
          <w:rFonts w:ascii="Times New Roman" w:hAnsi="Times New Roman" w:cs="Times New Roman"/>
          <w:sz w:val="24"/>
          <w:szCs w:val="24"/>
        </w:rPr>
        <w:t>T</w:t>
      </w:r>
      <w:r w:rsidR="009D2DA9" w:rsidRPr="00481DCC">
        <w:rPr>
          <w:rFonts w:ascii="Times New Roman" w:hAnsi="Times New Roman" w:cs="Times New Roman"/>
          <w:sz w:val="24"/>
          <w:szCs w:val="24"/>
        </w:rPr>
        <w:t xml:space="preserve">hey looked at the effects of reinforcer magnitude </w:t>
      </w:r>
      <w:r w:rsidRPr="00481DCC">
        <w:rPr>
          <w:rFonts w:ascii="Times New Roman" w:hAnsi="Times New Roman" w:cs="Times New Roman"/>
          <w:sz w:val="24"/>
          <w:szCs w:val="24"/>
        </w:rPr>
        <w:t>on pref</w:t>
      </w:r>
      <w:r w:rsidR="009D2DA9" w:rsidRPr="00481DCC">
        <w:rPr>
          <w:rFonts w:ascii="Times New Roman" w:hAnsi="Times New Roman" w:cs="Times New Roman"/>
          <w:sz w:val="24"/>
          <w:szCs w:val="24"/>
        </w:rPr>
        <w:t>erence and rei</w:t>
      </w:r>
      <w:r w:rsidR="00A92A77" w:rsidRPr="00481DCC">
        <w:rPr>
          <w:rFonts w:ascii="Times New Roman" w:hAnsi="Times New Roman" w:cs="Times New Roman"/>
          <w:sz w:val="24"/>
          <w:szCs w:val="24"/>
        </w:rPr>
        <w:t xml:space="preserve">nforcer efficacy, rather than </w:t>
      </w:r>
      <w:r w:rsidR="009D2DA9" w:rsidRPr="00481DCC">
        <w:rPr>
          <w:rFonts w:ascii="Times New Roman" w:hAnsi="Times New Roman" w:cs="Times New Roman"/>
          <w:sz w:val="24"/>
          <w:szCs w:val="24"/>
        </w:rPr>
        <w:t xml:space="preserve">manipulations of these dimensions on responding as Hoch </w:t>
      </w:r>
      <w:r w:rsidR="007B5A50">
        <w:rPr>
          <w:rFonts w:ascii="Times New Roman" w:hAnsi="Times New Roman" w:cs="Times New Roman"/>
          <w:sz w:val="24"/>
          <w:szCs w:val="24"/>
        </w:rPr>
        <w:t>and colleagues</w:t>
      </w:r>
      <w:r w:rsidR="009D2DA9" w:rsidRPr="00481DCC">
        <w:rPr>
          <w:rFonts w:ascii="Times New Roman" w:hAnsi="Times New Roman" w:cs="Times New Roman"/>
          <w:sz w:val="24"/>
          <w:szCs w:val="24"/>
        </w:rPr>
        <w:t xml:space="preserve"> (2002</w:t>
      </w:r>
      <w:r w:rsidR="002F615E" w:rsidRPr="00481DCC">
        <w:rPr>
          <w:rFonts w:ascii="Times New Roman" w:hAnsi="Times New Roman" w:cs="Times New Roman"/>
          <w:sz w:val="24"/>
          <w:szCs w:val="24"/>
        </w:rPr>
        <w:t>) did.</w:t>
      </w:r>
      <w:r w:rsidR="00D26742" w:rsidRPr="00481DCC">
        <w:rPr>
          <w:rFonts w:ascii="Times New Roman" w:hAnsi="Times New Roman" w:cs="Times New Roman"/>
          <w:sz w:val="24"/>
          <w:szCs w:val="24"/>
        </w:rPr>
        <w:t xml:space="preserve"> Three participants</w:t>
      </w:r>
      <w:r w:rsidR="002A6EE2">
        <w:rPr>
          <w:rFonts w:ascii="Times New Roman" w:hAnsi="Times New Roman" w:cs="Times New Roman"/>
          <w:sz w:val="24"/>
          <w:szCs w:val="24"/>
        </w:rPr>
        <w:t xml:space="preserve"> (ages 5, 11, and 5)</w:t>
      </w:r>
      <w:r w:rsidR="00D26742" w:rsidRPr="00481DCC">
        <w:rPr>
          <w:rFonts w:ascii="Times New Roman" w:hAnsi="Times New Roman" w:cs="Times New Roman"/>
          <w:sz w:val="24"/>
          <w:szCs w:val="24"/>
        </w:rPr>
        <w:t xml:space="preserve"> with problem behavior took part in a concurrent-operants preference assessment followed by a </w:t>
      </w:r>
      <w:r w:rsidR="007560CB" w:rsidRPr="00481DCC">
        <w:rPr>
          <w:rFonts w:ascii="Times New Roman" w:hAnsi="Times New Roman" w:cs="Times New Roman"/>
          <w:sz w:val="24"/>
          <w:szCs w:val="24"/>
        </w:rPr>
        <w:t>progressive ratio (</w:t>
      </w:r>
      <w:r w:rsidR="00D26742" w:rsidRPr="00481DCC">
        <w:rPr>
          <w:rFonts w:ascii="Times New Roman" w:hAnsi="Times New Roman" w:cs="Times New Roman"/>
          <w:sz w:val="24"/>
          <w:szCs w:val="24"/>
        </w:rPr>
        <w:t>PR</w:t>
      </w:r>
      <w:r w:rsidR="007560CB" w:rsidRPr="00481DCC">
        <w:rPr>
          <w:rFonts w:ascii="Times New Roman" w:hAnsi="Times New Roman" w:cs="Times New Roman"/>
          <w:sz w:val="24"/>
          <w:szCs w:val="24"/>
        </w:rPr>
        <w:t>)</w:t>
      </w:r>
      <w:r w:rsidR="00D26742" w:rsidRPr="00481DCC">
        <w:rPr>
          <w:rFonts w:ascii="Times New Roman" w:hAnsi="Times New Roman" w:cs="Times New Roman"/>
          <w:sz w:val="24"/>
          <w:szCs w:val="24"/>
        </w:rPr>
        <w:t xml:space="preserve"> schedule reinforcer assessment. The experiments took place in three different settings</w:t>
      </w:r>
      <w:r w:rsidR="007560CB" w:rsidRPr="00481DCC">
        <w:rPr>
          <w:rFonts w:ascii="Times New Roman" w:hAnsi="Times New Roman" w:cs="Times New Roman"/>
          <w:sz w:val="24"/>
          <w:szCs w:val="24"/>
        </w:rPr>
        <w:t xml:space="preserve">: </w:t>
      </w:r>
      <w:r w:rsidR="00D26742" w:rsidRPr="00481DCC">
        <w:rPr>
          <w:rFonts w:ascii="Times New Roman" w:hAnsi="Times New Roman" w:cs="Times New Roman"/>
          <w:sz w:val="24"/>
          <w:szCs w:val="24"/>
        </w:rPr>
        <w:t xml:space="preserve">a university program room, a day care, and a school setting. Prior to the </w:t>
      </w:r>
      <w:r w:rsidR="00D26742" w:rsidRPr="00481DCC">
        <w:rPr>
          <w:rFonts w:ascii="Times New Roman" w:hAnsi="Times New Roman" w:cs="Times New Roman"/>
          <w:sz w:val="24"/>
          <w:szCs w:val="24"/>
        </w:rPr>
        <w:lastRenderedPageBreak/>
        <w:t>preference and reinforcer assessments</w:t>
      </w:r>
      <w:r w:rsidR="007560CB" w:rsidRPr="00481DCC">
        <w:rPr>
          <w:rFonts w:ascii="Times New Roman" w:hAnsi="Times New Roman" w:cs="Times New Roman"/>
          <w:sz w:val="24"/>
          <w:szCs w:val="24"/>
        </w:rPr>
        <w:t>,</w:t>
      </w:r>
      <w:r w:rsidR="00D26742" w:rsidRPr="00481DCC">
        <w:rPr>
          <w:rFonts w:ascii="Times New Roman" w:hAnsi="Times New Roman" w:cs="Times New Roman"/>
          <w:sz w:val="24"/>
          <w:szCs w:val="24"/>
        </w:rPr>
        <w:t xml:space="preserve"> a functional analysis (Iwata, Dorsey, Slifer, Bauman, </w:t>
      </w:r>
      <w:r w:rsidR="007560CB" w:rsidRPr="00481DCC">
        <w:rPr>
          <w:rFonts w:ascii="Times New Roman" w:hAnsi="Times New Roman" w:cs="Times New Roman"/>
          <w:sz w:val="24"/>
          <w:szCs w:val="24"/>
        </w:rPr>
        <w:t xml:space="preserve">&amp; </w:t>
      </w:r>
      <w:r w:rsidR="00D26742" w:rsidRPr="00481DCC">
        <w:rPr>
          <w:rFonts w:ascii="Times New Roman" w:hAnsi="Times New Roman" w:cs="Times New Roman"/>
          <w:sz w:val="24"/>
          <w:szCs w:val="24"/>
        </w:rPr>
        <w:t>Richman</w:t>
      </w:r>
      <w:r w:rsidR="007560CB" w:rsidRPr="00481DCC">
        <w:rPr>
          <w:rFonts w:ascii="Times New Roman" w:hAnsi="Times New Roman" w:cs="Times New Roman"/>
          <w:sz w:val="24"/>
          <w:szCs w:val="24"/>
        </w:rPr>
        <w:t>,</w:t>
      </w:r>
      <w:r w:rsidR="00D26742" w:rsidRPr="00481DCC">
        <w:rPr>
          <w:rFonts w:ascii="Times New Roman" w:hAnsi="Times New Roman" w:cs="Times New Roman"/>
          <w:sz w:val="24"/>
          <w:szCs w:val="24"/>
        </w:rPr>
        <w:t xml:space="preserve"> 1982/1994) was conducted to determine the function of each participant’s behavior.</w:t>
      </w:r>
    </w:p>
    <w:p w14:paraId="58508A47" w14:textId="5D220E39"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During the magnitude preference assessment, data were collected on duration of reinforcer delivery, and the number of times each magnitude was presented and selected by participants. Participants selected a magnitude by touching the associated stimulus for each magnitude.</w:t>
      </w:r>
      <w:r w:rsidR="007B5A50">
        <w:rPr>
          <w:rFonts w:ascii="Times New Roman" w:hAnsi="Times New Roman" w:cs="Times New Roman"/>
          <w:sz w:val="24"/>
          <w:szCs w:val="24"/>
        </w:rPr>
        <w:t xml:space="preserve"> </w:t>
      </w:r>
      <w:r w:rsidRPr="00481DCC">
        <w:rPr>
          <w:rFonts w:ascii="Times New Roman" w:hAnsi="Times New Roman" w:cs="Times New Roman"/>
          <w:sz w:val="24"/>
          <w:szCs w:val="24"/>
        </w:rPr>
        <w:t xml:space="preserve">Participants took part in three phases of discrimination training prior to the magnitude preference assessment to teach them the stimuli that correlated with each differing magnitude. </w:t>
      </w:r>
      <w:r w:rsidR="00313FC8" w:rsidRPr="00481DCC">
        <w:rPr>
          <w:rFonts w:ascii="Times New Roman" w:hAnsi="Times New Roman" w:cs="Times New Roman"/>
          <w:sz w:val="24"/>
          <w:szCs w:val="24"/>
        </w:rPr>
        <w:t>Colored cards were used as stimuli for two participants, and a white card with numbers was used as the stimulus for the other participant.</w:t>
      </w:r>
      <w:r w:rsidRPr="00481DCC">
        <w:rPr>
          <w:rFonts w:ascii="Times New Roman" w:hAnsi="Times New Roman" w:cs="Times New Roman"/>
          <w:sz w:val="24"/>
          <w:szCs w:val="24"/>
        </w:rPr>
        <w:t xml:space="preserve"> </w:t>
      </w:r>
    </w:p>
    <w:p w14:paraId="24D5A242" w14:textId="28CFE2ED"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Following discrimination training, the authors evaluated preference for t</w:t>
      </w:r>
      <w:r w:rsidR="002F615E" w:rsidRPr="00481DCC">
        <w:rPr>
          <w:rFonts w:ascii="Times New Roman" w:hAnsi="Times New Roman" w:cs="Times New Roman"/>
          <w:sz w:val="24"/>
          <w:szCs w:val="24"/>
        </w:rPr>
        <w:t>hree different magnitude values</w:t>
      </w:r>
      <w:r w:rsidR="002D213D" w:rsidRPr="00481DCC">
        <w:rPr>
          <w:rFonts w:ascii="Times New Roman" w:hAnsi="Times New Roman" w:cs="Times New Roman"/>
          <w:sz w:val="24"/>
          <w:szCs w:val="24"/>
        </w:rPr>
        <w:t xml:space="preserve">: </w:t>
      </w:r>
      <w:r w:rsidRPr="00481DCC">
        <w:rPr>
          <w:rFonts w:ascii="Times New Roman" w:hAnsi="Times New Roman" w:cs="Times New Roman"/>
          <w:sz w:val="24"/>
          <w:szCs w:val="24"/>
        </w:rPr>
        <w:t>large, small, or no reinforceme</w:t>
      </w:r>
      <w:r w:rsidR="002F615E" w:rsidRPr="00481DCC">
        <w:rPr>
          <w:rFonts w:ascii="Times New Roman" w:hAnsi="Times New Roman" w:cs="Times New Roman"/>
          <w:sz w:val="24"/>
          <w:szCs w:val="24"/>
        </w:rPr>
        <w:t>nt.</w:t>
      </w:r>
      <w:r w:rsidRPr="00481DCC">
        <w:rPr>
          <w:rFonts w:ascii="Times New Roman" w:hAnsi="Times New Roman" w:cs="Times New Roman"/>
          <w:sz w:val="24"/>
          <w:szCs w:val="24"/>
        </w:rPr>
        <w:t xml:space="preserve"> Sessions consisted of five free-choice</w:t>
      </w:r>
      <w:r w:rsidR="007B5A50">
        <w:rPr>
          <w:rFonts w:ascii="Times New Roman" w:hAnsi="Times New Roman" w:cs="Times New Roman"/>
          <w:sz w:val="24"/>
          <w:szCs w:val="24"/>
        </w:rPr>
        <w:t>,</w:t>
      </w:r>
      <w:r w:rsidRPr="00481DCC">
        <w:rPr>
          <w:rFonts w:ascii="Times New Roman" w:hAnsi="Times New Roman" w:cs="Times New Roman"/>
          <w:sz w:val="24"/>
          <w:szCs w:val="24"/>
        </w:rPr>
        <w:t xml:space="preserve"> </w:t>
      </w:r>
      <w:r w:rsidR="00A92A77" w:rsidRPr="00481DCC">
        <w:rPr>
          <w:rFonts w:ascii="Times New Roman" w:hAnsi="Times New Roman" w:cs="Times New Roman"/>
          <w:sz w:val="24"/>
          <w:szCs w:val="24"/>
        </w:rPr>
        <w:t>concurrent</w:t>
      </w:r>
      <w:r w:rsidRPr="00481DCC">
        <w:rPr>
          <w:rFonts w:ascii="Times New Roman" w:hAnsi="Times New Roman" w:cs="Times New Roman"/>
          <w:sz w:val="24"/>
          <w:szCs w:val="24"/>
        </w:rPr>
        <w:t>-operant trials where pa</w:t>
      </w:r>
      <w:r w:rsidR="00313FC8" w:rsidRPr="00481DCC">
        <w:rPr>
          <w:rFonts w:ascii="Times New Roman" w:hAnsi="Times New Roman" w:cs="Times New Roman"/>
          <w:sz w:val="24"/>
          <w:szCs w:val="24"/>
        </w:rPr>
        <w:t>rticipants were prompted to choose</w:t>
      </w:r>
      <w:r w:rsidRPr="00481DCC">
        <w:rPr>
          <w:rFonts w:ascii="Times New Roman" w:hAnsi="Times New Roman" w:cs="Times New Roman"/>
          <w:sz w:val="24"/>
          <w:szCs w:val="24"/>
        </w:rPr>
        <w:t xml:space="preserve"> a stimulus if they wanted. When the participant selected the card associated with the large or small magnitude of reinforcement</w:t>
      </w:r>
      <w:r w:rsidR="002D213D" w:rsidRPr="00481DCC">
        <w:rPr>
          <w:rFonts w:ascii="Times New Roman" w:hAnsi="Times New Roman" w:cs="Times New Roman"/>
          <w:sz w:val="24"/>
          <w:szCs w:val="24"/>
        </w:rPr>
        <w:t>,</w:t>
      </w:r>
      <w:r w:rsidRPr="00481DCC">
        <w:rPr>
          <w:rFonts w:ascii="Times New Roman" w:hAnsi="Times New Roman" w:cs="Times New Roman"/>
          <w:sz w:val="24"/>
          <w:szCs w:val="24"/>
        </w:rPr>
        <w:t xml:space="preserve"> they received access to the reinforcer for that duration. If the participant chose the no-reinforcement card</w:t>
      </w:r>
      <w:r w:rsidR="002D213D" w:rsidRPr="00481DCC">
        <w:rPr>
          <w:rFonts w:ascii="Times New Roman" w:hAnsi="Times New Roman" w:cs="Times New Roman"/>
          <w:sz w:val="24"/>
          <w:szCs w:val="24"/>
        </w:rPr>
        <w:t>,</w:t>
      </w:r>
      <w:r w:rsidRPr="00481DCC">
        <w:rPr>
          <w:rFonts w:ascii="Times New Roman" w:hAnsi="Times New Roman" w:cs="Times New Roman"/>
          <w:sz w:val="24"/>
          <w:szCs w:val="24"/>
        </w:rPr>
        <w:t xml:space="preserve"> they did not receive reinforcement. Trials continued until a </w:t>
      </w:r>
      <w:r w:rsidR="00174202" w:rsidRPr="00481DCC">
        <w:rPr>
          <w:rFonts w:ascii="Times New Roman" w:hAnsi="Times New Roman" w:cs="Times New Roman"/>
          <w:sz w:val="24"/>
          <w:szCs w:val="24"/>
        </w:rPr>
        <w:t>clear preference was shown</w:t>
      </w:r>
      <w:r w:rsidRPr="00481DCC">
        <w:rPr>
          <w:rFonts w:ascii="Times New Roman" w:hAnsi="Times New Roman" w:cs="Times New Roman"/>
          <w:sz w:val="24"/>
          <w:szCs w:val="24"/>
        </w:rPr>
        <w:t xml:space="preserve"> between the differing magnitudes and no reinforcement. </w:t>
      </w:r>
      <w:r w:rsidR="00174202" w:rsidRPr="00481DCC">
        <w:rPr>
          <w:rFonts w:ascii="Times New Roman" w:hAnsi="Times New Roman" w:cs="Times New Roman"/>
          <w:sz w:val="24"/>
          <w:szCs w:val="24"/>
        </w:rPr>
        <w:t>When participants</w:t>
      </w:r>
      <w:r w:rsidRPr="00481DCC">
        <w:rPr>
          <w:rFonts w:ascii="Times New Roman" w:hAnsi="Times New Roman" w:cs="Times New Roman"/>
          <w:sz w:val="24"/>
          <w:szCs w:val="24"/>
        </w:rPr>
        <w:t xml:space="preserve"> </w:t>
      </w:r>
      <w:r w:rsidR="00174202" w:rsidRPr="00481DCC">
        <w:rPr>
          <w:rFonts w:ascii="Times New Roman" w:hAnsi="Times New Roman" w:cs="Times New Roman"/>
          <w:sz w:val="24"/>
          <w:szCs w:val="24"/>
        </w:rPr>
        <w:t>preferred</w:t>
      </w:r>
      <w:r w:rsidRPr="00481DCC">
        <w:rPr>
          <w:rFonts w:ascii="Times New Roman" w:hAnsi="Times New Roman" w:cs="Times New Roman"/>
          <w:sz w:val="24"/>
          <w:szCs w:val="24"/>
        </w:rPr>
        <w:t xml:space="preserve"> the higher magnitude, the researchers systematically increased the small magnitude until they reached a value wh</w:t>
      </w:r>
      <w:r w:rsidR="00174202" w:rsidRPr="00481DCC">
        <w:rPr>
          <w:rFonts w:ascii="Times New Roman" w:hAnsi="Times New Roman" w:cs="Times New Roman"/>
          <w:sz w:val="24"/>
          <w:szCs w:val="24"/>
        </w:rPr>
        <w:t xml:space="preserve">ere no preference was shown. </w:t>
      </w:r>
      <w:r w:rsidR="00684757">
        <w:rPr>
          <w:rFonts w:ascii="Times New Roman" w:hAnsi="Times New Roman" w:cs="Times New Roman"/>
          <w:sz w:val="24"/>
          <w:szCs w:val="24"/>
        </w:rPr>
        <w:t>Researchers identified p</w:t>
      </w:r>
      <w:r w:rsidR="00174202" w:rsidRPr="00481DCC">
        <w:rPr>
          <w:rFonts w:ascii="Times New Roman" w:hAnsi="Times New Roman" w:cs="Times New Roman"/>
          <w:sz w:val="24"/>
          <w:szCs w:val="24"/>
        </w:rPr>
        <w:t>r</w:t>
      </w:r>
      <w:r w:rsidRPr="00481DCC">
        <w:rPr>
          <w:rFonts w:ascii="Times New Roman" w:hAnsi="Times New Roman" w:cs="Times New Roman"/>
          <w:sz w:val="24"/>
          <w:szCs w:val="24"/>
        </w:rPr>
        <w:t xml:space="preserve">eferred </w:t>
      </w:r>
      <w:r w:rsidR="0027001F">
        <w:rPr>
          <w:rFonts w:ascii="Times New Roman" w:hAnsi="Times New Roman" w:cs="Times New Roman"/>
          <w:sz w:val="24"/>
          <w:szCs w:val="24"/>
        </w:rPr>
        <w:t xml:space="preserve">magnitude </w:t>
      </w:r>
      <w:r w:rsidRPr="00481DCC">
        <w:rPr>
          <w:rFonts w:ascii="Times New Roman" w:hAnsi="Times New Roman" w:cs="Times New Roman"/>
          <w:sz w:val="24"/>
          <w:szCs w:val="24"/>
        </w:rPr>
        <w:t>values as well as non-preferred</w:t>
      </w:r>
      <w:r w:rsidR="0027001F">
        <w:rPr>
          <w:rFonts w:ascii="Times New Roman" w:hAnsi="Times New Roman" w:cs="Times New Roman"/>
          <w:sz w:val="24"/>
          <w:szCs w:val="24"/>
        </w:rPr>
        <w:t xml:space="preserve"> magnitude</w:t>
      </w:r>
      <w:r w:rsidR="00684757">
        <w:rPr>
          <w:rFonts w:ascii="Times New Roman" w:hAnsi="Times New Roman" w:cs="Times New Roman"/>
          <w:sz w:val="24"/>
          <w:szCs w:val="24"/>
        </w:rPr>
        <w:t xml:space="preserve"> values</w:t>
      </w:r>
      <w:r w:rsidRPr="00481DCC">
        <w:rPr>
          <w:rFonts w:ascii="Times New Roman" w:hAnsi="Times New Roman" w:cs="Times New Roman"/>
          <w:sz w:val="24"/>
          <w:szCs w:val="24"/>
        </w:rPr>
        <w:t xml:space="preserve"> for each part</w:t>
      </w:r>
      <w:r w:rsidR="007C4E30" w:rsidRPr="00481DCC">
        <w:rPr>
          <w:rFonts w:ascii="Times New Roman" w:hAnsi="Times New Roman" w:cs="Times New Roman"/>
          <w:sz w:val="24"/>
          <w:szCs w:val="24"/>
        </w:rPr>
        <w:t>icipant for subsequent use in the</w:t>
      </w:r>
      <w:r w:rsidRPr="00481DCC">
        <w:rPr>
          <w:rFonts w:ascii="Times New Roman" w:hAnsi="Times New Roman" w:cs="Times New Roman"/>
          <w:sz w:val="24"/>
          <w:szCs w:val="24"/>
        </w:rPr>
        <w:t xml:space="preserve"> reinforcer assessment. Three participants showed preference for the longe</w:t>
      </w:r>
      <w:r w:rsidR="0027001F">
        <w:rPr>
          <w:rFonts w:ascii="Times New Roman" w:hAnsi="Times New Roman" w:cs="Times New Roman"/>
          <w:sz w:val="24"/>
          <w:szCs w:val="24"/>
        </w:rPr>
        <w:t xml:space="preserve">r duration of </w:t>
      </w:r>
      <w:r w:rsidR="0027001F">
        <w:rPr>
          <w:rFonts w:ascii="Times New Roman" w:hAnsi="Times New Roman" w:cs="Times New Roman"/>
          <w:sz w:val="24"/>
          <w:szCs w:val="24"/>
        </w:rPr>
        <w:lastRenderedPageBreak/>
        <w:t>reinforcement.</w:t>
      </w:r>
      <w:r w:rsidRPr="00481DCC">
        <w:rPr>
          <w:rFonts w:ascii="Times New Roman" w:hAnsi="Times New Roman" w:cs="Times New Roman"/>
          <w:sz w:val="24"/>
          <w:szCs w:val="24"/>
        </w:rPr>
        <w:t xml:space="preserve"> </w:t>
      </w:r>
      <w:r w:rsidR="0027001F">
        <w:rPr>
          <w:rFonts w:ascii="Times New Roman" w:hAnsi="Times New Roman" w:cs="Times New Roman"/>
          <w:sz w:val="24"/>
          <w:szCs w:val="24"/>
        </w:rPr>
        <w:t>O</w:t>
      </w:r>
      <w:r w:rsidRPr="00481DCC">
        <w:rPr>
          <w:rFonts w:ascii="Times New Roman" w:hAnsi="Times New Roman" w:cs="Times New Roman"/>
          <w:sz w:val="24"/>
          <w:szCs w:val="24"/>
        </w:rPr>
        <w:t>ne participant did</w:t>
      </w:r>
      <w:r w:rsidR="005818C9" w:rsidRPr="00481DCC">
        <w:rPr>
          <w:rFonts w:ascii="Times New Roman" w:hAnsi="Times New Roman" w:cs="Times New Roman"/>
          <w:sz w:val="24"/>
          <w:szCs w:val="24"/>
        </w:rPr>
        <w:t xml:space="preserve"> no</w:t>
      </w:r>
      <w:r w:rsidRPr="00481DCC">
        <w:rPr>
          <w:rFonts w:ascii="Times New Roman" w:hAnsi="Times New Roman" w:cs="Times New Roman"/>
          <w:sz w:val="24"/>
          <w:szCs w:val="24"/>
        </w:rPr>
        <w:t xml:space="preserve">t demonstrate a </w:t>
      </w:r>
      <w:r w:rsidR="0015393D" w:rsidRPr="00481DCC">
        <w:rPr>
          <w:rFonts w:ascii="Times New Roman" w:hAnsi="Times New Roman" w:cs="Times New Roman"/>
          <w:sz w:val="24"/>
          <w:szCs w:val="24"/>
        </w:rPr>
        <w:t>preference for either the long or short</w:t>
      </w:r>
      <w:r w:rsidRPr="00481DCC">
        <w:rPr>
          <w:rFonts w:ascii="Times New Roman" w:hAnsi="Times New Roman" w:cs="Times New Roman"/>
          <w:sz w:val="24"/>
          <w:szCs w:val="24"/>
        </w:rPr>
        <w:t xml:space="preserve"> duration</w:t>
      </w:r>
      <w:r w:rsidR="0015393D" w:rsidRPr="00481DCC">
        <w:rPr>
          <w:rFonts w:ascii="Times New Roman" w:hAnsi="Times New Roman" w:cs="Times New Roman"/>
          <w:sz w:val="24"/>
          <w:szCs w:val="24"/>
        </w:rPr>
        <w:t>s, b</w:t>
      </w:r>
      <w:r w:rsidRPr="00481DCC">
        <w:rPr>
          <w:rFonts w:ascii="Times New Roman" w:hAnsi="Times New Roman" w:cs="Times New Roman"/>
          <w:sz w:val="24"/>
          <w:szCs w:val="24"/>
        </w:rPr>
        <w:t xml:space="preserve">ut showed similar preference for both when compared to no reinforcement. </w:t>
      </w:r>
    </w:p>
    <w:p w14:paraId="32BE7700" w14:textId="6F9591AA"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r>
      <w:proofErr w:type="spellStart"/>
      <w:r w:rsidR="002D213D" w:rsidRPr="00481DCC">
        <w:rPr>
          <w:rFonts w:ascii="Times New Roman" w:hAnsi="Times New Roman" w:cs="Times New Roman"/>
          <w:sz w:val="24"/>
          <w:szCs w:val="24"/>
        </w:rPr>
        <w:t>Trosclair-Laserre</w:t>
      </w:r>
      <w:proofErr w:type="spellEnd"/>
      <w:r w:rsidR="002D213D" w:rsidRPr="00481DCC">
        <w:rPr>
          <w:rFonts w:ascii="Times New Roman" w:hAnsi="Times New Roman" w:cs="Times New Roman"/>
          <w:sz w:val="24"/>
          <w:szCs w:val="24"/>
        </w:rPr>
        <w:t xml:space="preserve"> </w:t>
      </w:r>
      <w:r w:rsidR="007B5A50">
        <w:rPr>
          <w:rFonts w:ascii="Times New Roman" w:hAnsi="Times New Roman" w:cs="Times New Roman"/>
          <w:sz w:val="24"/>
          <w:szCs w:val="24"/>
        </w:rPr>
        <w:t>and colleagues</w:t>
      </w:r>
      <w:r w:rsidR="002D213D" w:rsidRPr="00481DCC">
        <w:rPr>
          <w:rFonts w:ascii="Times New Roman" w:hAnsi="Times New Roman" w:cs="Times New Roman"/>
          <w:sz w:val="24"/>
          <w:szCs w:val="24"/>
        </w:rPr>
        <w:t xml:space="preserve"> (2008) </w:t>
      </w:r>
      <w:r w:rsidRPr="00481DCC">
        <w:rPr>
          <w:rFonts w:ascii="Times New Roman" w:hAnsi="Times New Roman" w:cs="Times New Roman"/>
          <w:sz w:val="24"/>
          <w:szCs w:val="24"/>
        </w:rPr>
        <w:t>hypothesized that when participants preferred a specif</w:t>
      </w:r>
      <w:r w:rsidR="007C4E30" w:rsidRPr="00481DCC">
        <w:rPr>
          <w:rFonts w:ascii="Times New Roman" w:hAnsi="Times New Roman" w:cs="Times New Roman"/>
          <w:sz w:val="24"/>
          <w:szCs w:val="24"/>
        </w:rPr>
        <w:t>ic duration of access time,</w:t>
      </w:r>
      <w:r w:rsidRPr="00481DCC">
        <w:rPr>
          <w:rFonts w:ascii="Times New Roman" w:hAnsi="Times New Roman" w:cs="Times New Roman"/>
          <w:sz w:val="24"/>
          <w:szCs w:val="24"/>
        </w:rPr>
        <w:t xml:space="preserve"> reinfor</w:t>
      </w:r>
      <w:r w:rsidR="007C4E30" w:rsidRPr="00481DCC">
        <w:rPr>
          <w:rFonts w:ascii="Times New Roman" w:hAnsi="Times New Roman" w:cs="Times New Roman"/>
          <w:sz w:val="24"/>
          <w:szCs w:val="24"/>
        </w:rPr>
        <w:t>cers delivered for that duration</w:t>
      </w:r>
      <w:r w:rsidRPr="00481DCC">
        <w:rPr>
          <w:rFonts w:ascii="Times New Roman" w:hAnsi="Times New Roman" w:cs="Times New Roman"/>
          <w:sz w:val="24"/>
          <w:szCs w:val="24"/>
        </w:rPr>
        <w:t xml:space="preserve"> would increase responding more than </w:t>
      </w:r>
      <w:proofErr w:type="spellStart"/>
      <w:r w:rsidRPr="00481DCC">
        <w:rPr>
          <w:rFonts w:ascii="Times New Roman" w:hAnsi="Times New Roman" w:cs="Times New Roman"/>
          <w:sz w:val="24"/>
          <w:szCs w:val="24"/>
        </w:rPr>
        <w:t>reinforcers</w:t>
      </w:r>
      <w:proofErr w:type="spellEnd"/>
      <w:r w:rsidRPr="00481DCC">
        <w:rPr>
          <w:rFonts w:ascii="Times New Roman" w:hAnsi="Times New Roman" w:cs="Times New Roman"/>
          <w:sz w:val="24"/>
          <w:szCs w:val="24"/>
        </w:rPr>
        <w:t xml:space="preserve"> delivered at </w:t>
      </w:r>
      <w:proofErr w:type="spellStart"/>
      <w:r w:rsidRPr="00481DCC">
        <w:rPr>
          <w:rFonts w:ascii="Times New Roman" w:hAnsi="Times New Roman" w:cs="Times New Roman"/>
          <w:sz w:val="24"/>
          <w:szCs w:val="24"/>
        </w:rPr>
        <w:t>nonpreferred</w:t>
      </w:r>
      <w:proofErr w:type="spellEnd"/>
      <w:r w:rsidRPr="00481DCC">
        <w:rPr>
          <w:rFonts w:ascii="Times New Roman" w:hAnsi="Times New Roman" w:cs="Times New Roman"/>
          <w:sz w:val="24"/>
          <w:szCs w:val="24"/>
        </w:rPr>
        <w:t xml:space="preserve"> durations. Following the magnitude prefe</w:t>
      </w:r>
      <w:r w:rsidR="007C4E30" w:rsidRPr="00481DCC">
        <w:rPr>
          <w:rFonts w:ascii="Times New Roman" w:hAnsi="Times New Roman" w:cs="Times New Roman"/>
          <w:sz w:val="24"/>
          <w:szCs w:val="24"/>
        </w:rPr>
        <w:t>rence assessment</w:t>
      </w:r>
      <w:r w:rsidRPr="00481DCC">
        <w:rPr>
          <w:rFonts w:ascii="Times New Roman" w:hAnsi="Times New Roman" w:cs="Times New Roman"/>
          <w:sz w:val="24"/>
          <w:szCs w:val="24"/>
        </w:rPr>
        <w:t xml:space="preserve">, they conducted a magnitude reinforcer assessment to test this hypothesis. During the reinforcer assessment data were collected on the duration of reinforcer delivery, as well as on the cumulative number of responses emitted for each magnitude. </w:t>
      </w:r>
    </w:p>
    <w:p w14:paraId="4FE7F73E" w14:textId="017A368E"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r>
      <w:r w:rsidR="009E5F50" w:rsidRPr="00481DCC">
        <w:rPr>
          <w:rFonts w:ascii="Times New Roman" w:hAnsi="Times New Roman" w:cs="Times New Roman"/>
          <w:sz w:val="24"/>
          <w:szCs w:val="24"/>
        </w:rPr>
        <w:t>For each participant, researchers</w:t>
      </w:r>
      <w:r w:rsidRPr="00481DCC">
        <w:rPr>
          <w:rFonts w:ascii="Times New Roman" w:hAnsi="Times New Roman" w:cs="Times New Roman"/>
          <w:sz w:val="24"/>
          <w:szCs w:val="24"/>
        </w:rPr>
        <w:t xml:space="preserve"> used a PR</w:t>
      </w:r>
      <w:r w:rsidR="002D213D" w:rsidRPr="00481DCC">
        <w:rPr>
          <w:rFonts w:ascii="Times New Roman" w:hAnsi="Times New Roman" w:cs="Times New Roman"/>
          <w:sz w:val="24"/>
          <w:szCs w:val="24"/>
        </w:rPr>
        <w:t xml:space="preserve"> </w:t>
      </w:r>
      <w:r w:rsidRPr="00481DCC">
        <w:rPr>
          <w:rFonts w:ascii="Times New Roman" w:hAnsi="Times New Roman" w:cs="Times New Roman"/>
          <w:sz w:val="24"/>
          <w:szCs w:val="24"/>
        </w:rPr>
        <w:t>reinforcer assessment to assess the efficacy</w:t>
      </w:r>
      <w:r w:rsidR="00174202" w:rsidRPr="00481DCC">
        <w:rPr>
          <w:rFonts w:ascii="Times New Roman" w:hAnsi="Times New Roman" w:cs="Times New Roman"/>
          <w:sz w:val="24"/>
          <w:szCs w:val="24"/>
        </w:rPr>
        <w:t xml:space="preserve"> of three different magnitudes</w:t>
      </w:r>
      <w:r w:rsidRPr="00481DCC">
        <w:rPr>
          <w:rFonts w:ascii="Times New Roman" w:hAnsi="Times New Roman" w:cs="Times New Roman"/>
          <w:sz w:val="24"/>
          <w:szCs w:val="24"/>
        </w:rPr>
        <w:t xml:space="preserve">. The PR reinforcer assessment was based on procedures described by Roane, Lerman, </w:t>
      </w:r>
      <w:r w:rsidR="00A92A77" w:rsidRPr="00481DCC">
        <w:rPr>
          <w:rFonts w:ascii="Times New Roman" w:hAnsi="Times New Roman" w:cs="Times New Roman"/>
          <w:sz w:val="24"/>
          <w:szCs w:val="24"/>
        </w:rPr>
        <w:t>and</w:t>
      </w:r>
      <w:r w:rsidRPr="00481DCC">
        <w:rPr>
          <w:rFonts w:ascii="Times New Roman" w:hAnsi="Times New Roman" w:cs="Times New Roman"/>
          <w:sz w:val="24"/>
          <w:szCs w:val="24"/>
        </w:rPr>
        <w:t xml:space="preserve"> Vorndran (2001). Stimulus cards in the preference asses</w:t>
      </w:r>
      <w:r w:rsidR="00174202" w:rsidRPr="00481DCC">
        <w:rPr>
          <w:rFonts w:ascii="Times New Roman" w:hAnsi="Times New Roman" w:cs="Times New Roman"/>
          <w:sz w:val="24"/>
          <w:szCs w:val="24"/>
        </w:rPr>
        <w:t>sment were used in the</w:t>
      </w:r>
      <w:r w:rsidRPr="00481DCC">
        <w:rPr>
          <w:rFonts w:ascii="Times New Roman" w:hAnsi="Times New Roman" w:cs="Times New Roman"/>
          <w:sz w:val="24"/>
          <w:szCs w:val="24"/>
        </w:rPr>
        <w:t xml:space="preserve"> reinforcer assessment to aid in discrimination.</w:t>
      </w:r>
    </w:p>
    <w:p w14:paraId="1104E0DD" w14:textId="64460778"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r>
      <w:r w:rsidR="00404585">
        <w:rPr>
          <w:rFonts w:ascii="Times New Roman" w:hAnsi="Times New Roman" w:cs="Times New Roman"/>
          <w:sz w:val="24"/>
          <w:szCs w:val="24"/>
        </w:rPr>
        <w:t>Researchers taught p</w:t>
      </w:r>
      <w:r w:rsidRPr="00481DCC">
        <w:rPr>
          <w:rFonts w:ascii="Times New Roman" w:hAnsi="Times New Roman" w:cs="Times New Roman"/>
          <w:sz w:val="24"/>
          <w:szCs w:val="24"/>
        </w:rPr>
        <w:t xml:space="preserve">articipants a target response, </w:t>
      </w:r>
      <w:r w:rsidR="00174202" w:rsidRPr="00481DCC">
        <w:rPr>
          <w:rFonts w:ascii="Times New Roman" w:hAnsi="Times New Roman" w:cs="Times New Roman"/>
          <w:sz w:val="24"/>
          <w:szCs w:val="24"/>
        </w:rPr>
        <w:t>chip insertion or b</w:t>
      </w:r>
      <w:r w:rsidRPr="00481DCC">
        <w:rPr>
          <w:rFonts w:ascii="Times New Roman" w:hAnsi="Times New Roman" w:cs="Times New Roman"/>
          <w:sz w:val="24"/>
          <w:szCs w:val="24"/>
        </w:rPr>
        <w:t>utton-pressing</w:t>
      </w:r>
      <w:r w:rsidR="00174202" w:rsidRPr="00481DCC">
        <w:rPr>
          <w:rFonts w:ascii="Times New Roman" w:hAnsi="Times New Roman" w:cs="Times New Roman"/>
          <w:sz w:val="24"/>
          <w:szCs w:val="24"/>
        </w:rPr>
        <w:t>,</w:t>
      </w:r>
      <w:r w:rsidRPr="00481DCC">
        <w:rPr>
          <w:rFonts w:ascii="Times New Roman" w:hAnsi="Times New Roman" w:cs="Times New Roman"/>
          <w:sz w:val="24"/>
          <w:szCs w:val="24"/>
        </w:rPr>
        <w:t xml:space="preserve"> during training </w:t>
      </w:r>
      <w:r w:rsidR="00174202" w:rsidRPr="00481DCC">
        <w:rPr>
          <w:rFonts w:ascii="Times New Roman" w:hAnsi="Times New Roman" w:cs="Times New Roman"/>
          <w:sz w:val="24"/>
          <w:szCs w:val="24"/>
        </w:rPr>
        <w:t>procedures. P</w:t>
      </w:r>
      <w:r w:rsidRPr="00481DCC">
        <w:rPr>
          <w:rFonts w:ascii="Times New Roman" w:hAnsi="Times New Roman" w:cs="Times New Roman"/>
          <w:sz w:val="24"/>
          <w:szCs w:val="24"/>
        </w:rPr>
        <w:t>articipants were trained using graduated prom</w:t>
      </w:r>
      <w:r w:rsidR="00AD5150" w:rsidRPr="00481DCC">
        <w:rPr>
          <w:rFonts w:ascii="Times New Roman" w:hAnsi="Times New Roman" w:cs="Times New Roman"/>
          <w:sz w:val="24"/>
          <w:szCs w:val="24"/>
        </w:rPr>
        <w:t>pting and</w:t>
      </w:r>
      <w:r w:rsidRPr="00481DCC">
        <w:rPr>
          <w:rFonts w:ascii="Times New Roman" w:hAnsi="Times New Roman" w:cs="Times New Roman"/>
          <w:sz w:val="24"/>
          <w:szCs w:val="24"/>
        </w:rPr>
        <w:t xml:space="preserve"> received 20 s of reinforcement contingent upon the target response. </w:t>
      </w:r>
    </w:p>
    <w:p w14:paraId="033341E0" w14:textId="76D3B8CF"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During baseline</w:t>
      </w:r>
      <w:r w:rsidR="002A36A3" w:rsidRPr="00481DCC">
        <w:rPr>
          <w:rFonts w:ascii="Times New Roman" w:hAnsi="Times New Roman" w:cs="Times New Roman"/>
          <w:sz w:val="24"/>
          <w:szCs w:val="24"/>
        </w:rPr>
        <w:t>,</w:t>
      </w:r>
      <w:r w:rsidRPr="00481DCC">
        <w:rPr>
          <w:rFonts w:ascii="Times New Roman" w:hAnsi="Times New Roman" w:cs="Times New Roman"/>
          <w:sz w:val="24"/>
          <w:szCs w:val="24"/>
        </w:rPr>
        <w:t xml:space="preserve"> no consequences were provided for the participants engaging in the target response. Baseline sessions were terminated after the participant did not engage in t</w:t>
      </w:r>
      <w:r w:rsidR="00174202" w:rsidRPr="00481DCC">
        <w:rPr>
          <w:rFonts w:ascii="Times New Roman" w:hAnsi="Times New Roman" w:cs="Times New Roman"/>
          <w:sz w:val="24"/>
          <w:szCs w:val="24"/>
        </w:rPr>
        <w:t>he target response for 5 min</w:t>
      </w:r>
      <w:r w:rsidRPr="00481DCC">
        <w:rPr>
          <w:rFonts w:ascii="Times New Roman" w:hAnsi="Times New Roman" w:cs="Times New Roman"/>
          <w:sz w:val="24"/>
          <w:szCs w:val="24"/>
        </w:rPr>
        <w:t xml:space="preserve"> or the duration of the session reached 60 min. During the reinforcement sessions, access to reinforcement was provided contingent on the completion of a programed, increasing number of target</w:t>
      </w:r>
      <w:r w:rsidR="00174202" w:rsidRPr="00481DCC">
        <w:rPr>
          <w:rFonts w:ascii="Times New Roman" w:hAnsi="Times New Roman" w:cs="Times New Roman"/>
          <w:sz w:val="24"/>
          <w:szCs w:val="24"/>
        </w:rPr>
        <w:t xml:space="preserve"> responses. Within each session,</w:t>
      </w:r>
      <w:r w:rsidRPr="00481DCC">
        <w:rPr>
          <w:rFonts w:ascii="Times New Roman" w:hAnsi="Times New Roman" w:cs="Times New Roman"/>
          <w:sz w:val="24"/>
          <w:szCs w:val="24"/>
        </w:rPr>
        <w:t xml:space="preserve"> a </w:t>
      </w:r>
      <w:r w:rsidRPr="00481DCC">
        <w:rPr>
          <w:rFonts w:ascii="Times New Roman" w:hAnsi="Times New Roman" w:cs="Times New Roman"/>
          <w:sz w:val="24"/>
          <w:szCs w:val="24"/>
        </w:rPr>
        <w:lastRenderedPageBreak/>
        <w:t>PR schedule of reinforcement was used</w:t>
      </w:r>
      <w:r w:rsidR="00174202" w:rsidRPr="00481DCC">
        <w:rPr>
          <w:rFonts w:ascii="Times New Roman" w:hAnsi="Times New Roman" w:cs="Times New Roman"/>
          <w:sz w:val="24"/>
          <w:szCs w:val="24"/>
        </w:rPr>
        <w:t>. F</w:t>
      </w:r>
      <w:r w:rsidRPr="00481DCC">
        <w:rPr>
          <w:rFonts w:ascii="Times New Roman" w:hAnsi="Times New Roman" w:cs="Times New Roman"/>
          <w:sz w:val="24"/>
          <w:szCs w:val="24"/>
        </w:rPr>
        <w:t>ollowing the completion of a schedule requirement, the number of responses increased for the next schedul</w:t>
      </w:r>
      <w:r w:rsidR="00174202" w:rsidRPr="00481DCC">
        <w:rPr>
          <w:rFonts w:ascii="Times New Roman" w:hAnsi="Times New Roman" w:cs="Times New Roman"/>
          <w:sz w:val="24"/>
          <w:szCs w:val="24"/>
        </w:rPr>
        <w:t xml:space="preserve">e requirement. After a session was completed, </w:t>
      </w:r>
      <w:r w:rsidRPr="00481DCC">
        <w:rPr>
          <w:rFonts w:ascii="Times New Roman" w:hAnsi="Times New Roman" w:cs="Times New Roman"/>
          <w:sz w:val="24"/>
          <w:szCs w:val="24"/>
        </w:rPr>
        <w:t xml:space="preserve">the schedule requirement was reset at the </w:t>
      </w:r>
      <w:r w:rsidR="00174202" w:rsidRPr="00481DCC">
        <w:rPr>
          <w:rFonts w:ascii="Times New Roman" w:hAnsi="Times New Roman" w:cs="Times New Roman"/>
          <w:sz w:val="24"/>
          <w:szCs w:val="24"/>
        </w:rPr>
        <w:t>lowest requirement for the beginning</w:t>
      </w:r>
      <w:r w:rsidRPr="00481DCC">
        <w:rPr>
          <w:rFonts w:ascii="Times New Roman" w:hAnsi="Times New Roman" w:cs="Times New Roman"/>
          <w:sz w:val="24"/>
          <w:szCs w:val="24"/>
        </w:rPr>
        <w:t xml:space="preserve"> of the next session. The authors exposed each participant to each schedule requirement twice. </w:t>
      </w:r>
      <w:proofErr w:type="spellStart"/>
      <w:r w:rsidR="002A36A3" w:rsidRPr="00481DCC">
        <w:rPr>
          <w:rFonts w:ascii="Times New Roman" w:hAnsi="Times New Roman" w:cs="Times New Roman"/>
          <w:sz w:val="24"/>
          <w:szCs w:val="24"/>
        </w:rPr>
        <w:t>Non</w:t>
      </w:r>
      <w:r w:rsidRPr="00481DCC">
        <w:rPr>
          <w:rFonts w:ascii="Times New Roman" w:hAnsi="Times New Roman" w:cs="Times New Roman"/>
          <w:sz w:val="24"/>
          <w:szCs w:val="24"/>
        </w:rPr>
        <w:t>preferred</w:t>
      </w:r>
      <w:proofErr w:type="spellEnd"/>
      <w:r w:rsidRPr="00481DCC">
        <w:rPr>
          <w:rFonts w:ascii="Times New Roman" w:hAnsi="Times New Roman" w:cs="Times New Roman"/>
          <w:sz w:val="24"/>
          <w:szCs w:val="24"/>
        </w:rPr>
        <w:t xml:space="preserve"> durations were compared to preferred durations using a single-operant multiel</w:t>
      </w:r>
      <w:r w:rsidR="00AD5150" w:rsidRPr="00481DCC">
        <w:rPr>
          <w:rFonts w:ascii="Times New Roman" w:hAnsi="Times New Roman" w:cs="Times New Roman"/>
          <w:sz w:val="24"/>
          <w:szCs w:val="24"/>
        </w:rPr>
        <w:t>ement design including</w:t>
      </w:r>
      <w:r w:rsidRPr="00481DCC">
        <w:rPr>
          <w:rFonts w:ascii="Times New Roman" w:hAnsi="Times New Roman" w:cs="Times New Roman"/>
          <w:sz w:val="24"/>
          <w:szCs w:val="24"/>
        </w:rPr>
        <w:t xml:space="preserve"> baseline sessions.</w:t>
      </w:r>
    </w:p>
    <w:p w14:paraId="6072DBB4" w14:textId="488BA1E7" w:rsidR="00D26742" w:rsidRPr="00481DCC"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 xml:space="preserve">Results from </w:t>
      </w:r>
      <w:r w:rsidR="008B69A1" w:rsidRPr="00481DCC">
        <w:rPr>
          <w:rFonts w:ascii="Times New Roman" w:hAnsi="Times New Roman" w:cs="Times New Roman"/>
          <w:sz w:val="24"/>
          <w:szCs w:val="24"/>
        </w:rPr>
        <w:t>the reinforcer assessment found</w:t>
      </w:r>
      <w:r w:rsidRPr="00481DCC">
        <w:rPr>
          <w:rFonts w:ascii="Times New Roman" w:hAnsi="Times New Roman" w:cs="Times New Roman"/>
          <w:sz w:val="24"/>
          <w:szCs w:val="24"/>
        </w:rPr>
        <w:t xml:space="preserve"> that three participants showed greater response persistence for the largest magnitude. One participant provided mixed results. During the preference assessment</w:t>
      </w:r>
      <w:r w:rsidR="002A36A3" w:rsidRPr="00481DCC">
        <w:rPr>
          <w:rFonts w:ascii="Times New Roman" w:hAnsi="Times New Roman" w:cs="Times New Roman"/>
          <w:sz w:val="24"/>
          <w:szCs w:val="24"/>
        </w:rPr>
        <w:t>,</w:t>
      </w:r>
      <w:r w:rsidRPr="00481DCC">
        <w:rPr>
          <w:rFonts w:ascii="Times New Roman" w:hAnsi="Times New Roman" w:cs="Times New Roman"/>
          <w:sz w:val="24"/>
          <w:szCs w:val="24"/>
        </w:rPr>
        <w:t xml:space="preserve"> </w:t>
      </w:r>
      <w:r w:rsidR="007700F2">
        <w:rPr>
          <w:rFonts w:ascii="Times New Roman" w:hAnsi="Times New Roman" w:cs="Times New Roman"/>
          <w:sz w:val="24"/>
          <w:szCs w:val="24"/>
        </w:rPr>
        <w:t>the latter participant</w:t>
      </w:r>
      <w:r w:rsidR="007700F2" w:rsidRPr="00481DCC">
        <w:rPr>
          <w:rFonts w:ascii="Times New Roman" w:hAnsi="Times New Roman" w:cs="Times New Roman"/>
          <w:sz w:val="24"/>
          <w:szCs w:val="24"/>
        </w:rPr>
        <w:t xml:space="preserve"> </w:t>
      </w:r>
      <w:r w:rsidRPr="00481DCC">
        <w:rPr>
          <w:rFonts w:ascii="Times New Roman" w:hAnsi="Times New Roman" w:cs="Times New Roman"/>
          <w:sz w:val="24"/>
          <w:szCs w:val="24"/>
        </w:rPr>
        <w:t xml:space="preserve">responded more for some reinforcement compared to none, but she </w:t>
      </w:r>
      <w:r w:rsidR="002A36A3" w:rsidRPr="00481DCC">
        <w:rPr>
          <w:rFonts w:ascii="Times New Roman" w:hAnsi="Times New Roman" w:cs="Times New Roman"/>
          <w:sz w:val="24"/>
          <w:szCs w:val="24"/>
        </w:rPr>
        <w:t xml:space="preserve">did not </w:t>
      </w:r>
      <w:r w:rsidRPr="00481DCC">
        <w:rPr>
          <w:rFonts w:ascii="Times New Roman" w:hAnsi="Times New Roman" w:cs="Times New Roman"/>
          <w:sz w:val="24"/>
          <w:szCs w:val="24"/>
        </w:rPr>
        <w:t>show clear prefere</w:t>
      </w:r>
      <w:r w:rsidR="0015393D" w:rsidRPr="00481DCC">
        <w:rPr>
          <w:rFonts w:ascii="Times New Roman" w:hAnsi="Times New Roman" w:cs="Times New Roman"/>
          <w:sz w:val="24"/>
          <w:szCs w:val="24"/>
        </w:rPr>
        <w:t>nce for the larger duration as</w:t>
      </w:r>
      <w:r w:rsidRPr="00481DCC">
        <w:rPr>
          <w:rFonts w:ascii="Times New Roman" w:hAnsi="Times New Roman" w:cs="Times New Roman"/>
          <w:sz w:val="24"/>
          <w:szCs w:val="24"/>
        </w:rPr>
        <w:t xml:space="preserve"> other participants did. During the reinforcer assessment</w:t>
      </w:r>
      <w:r w:rsidR="002A36A3" w:rsidRPr="00481DCC">
        <w:rPr>
          <w:rFonts w:ascii="Times New Roman" w:hAnsi="Times New Roman" w:cs="Times New Roman"/>
          <w:sz w:val="24"/>
          <w:szCs w:val="24"/>
        </w:rPr>
        <w:t>,</w:t>
      </w:r>
      <w:r w:rsidRPr="00481DCC">
        <w:rPr>
          <w:rFonts w:ascii="Times New Roman" w:hAnsi="Times New Roman" w:cs="Times New Roman"/>
          <w:sz w:val="24"/>
          <w:szCs w:val="24"/>
        </w:rPr>
        <w:t xml:space="preserve"> this same participant</w:t>
      </w:r>
      <w:r w:rsidR="0015393D" w:rsidRPr="00481DCC">
        <w:rPr>
          <w:rFonts w:ascii="Times New Roman" w:hAnsi="Times New Roman" w:cs="Times New Roman"/>
          <w:sz w:val="24"/>
          <w:szCs w:val="24"/>
        </w:rPr>
        <w:t>s</w:t>
      </w:r>
      <w:r w:rsidR="002A36A3" w:rsidRPr="00481DCC">
        <w:rPr>
          <w:rFonts w:ascii="Times New Roman" w:hAnsi="Times New Roman" w:cs="Times New Roman"/>
          <w:sz w:val="24"/>
          <w:szCs w:val="24"/>
        </w:rPr>
        <w:t>’</w:t>
      </w:r>
      <w:r w:rsidR="0015393D" w:rsidRPr="00481DCC">
        <w:rPr>
          <w:rFonts w:ascii="Times New Roman" w:hAnsi="Times New Roman" w:cs="Times New Roman"/>
          <w:sz w:val="24"/>
          <w:szCs w:val="24"/>
        </w:rPr>
        <w:t xml:space="preserve"> results</w:t>
      </w:r>
      <w:r w:rsidRPr="00481DCC">
        <w:rPr>
          <w:rFonts w:ascii="Times New Roman" w:hAnsi="Times New Roman" w:cs="Times New Roman"/>
          <w:sz w:val="24"/>
          <w:szCs w:val="24"/>
        </w:rPr>
        <w:t xml:space="preserve"> suggested that the chosen reinforcer maintained responding, but only during low schedule requirements. </w:t>
      </w:r>
    </w:p>
    <w:p w14:paraId="4C960A6E" w14:textId="54CC5ECA" w:rsidR="00754567" w:rsidRDefault="00D26742"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The results showed that preference for different magnitudes may be predictive of relative reinforcer efficacy. The results also extend research by demonstrating that different magnitudes of reinforcement influence responding. Authors recommend that further research be conducted on magnitude effects and with other sources of reinforcement.</w:t>
      </w:r>
      <w:r w:rsidR="007B5A50">
        <w:rPr>
          <w:rFonts w:ascii="Times New Roman" w:hAnsi="Times New Roman" w:cs="Times New Roman"/>
          <w:sz w:val="24"/>
          <w:szCs w:val="24"/>
        </w:rPr>
        <w:t xml:space="preserve"> </w:t>
      </w:r>
      <w:r w:rsidR="0015393D" w:rsidRPr="00481DCC">
        <w:rPr>
          <w:rFonts w:ascii="Times New Roman" w:hAnsi="Times New Roman" w:cs="Times New Roman"/>
          <w:sz w:val="24"/>
          <w:szCs w:val="24"/>
        </w:rPr>
        <w:t>It is important to note that, a</w:t>
      </w:r>
      <w:r w:rsidRPr="00481DCC">
        <w:rPr>
          <w:rFonts w:ascii="Times New Roman" w:hAnsi="Times New Roman" w:cs="Times New Roman"/>
          <w:sz w:val="24"/>
          <w:szCs w:val="24"/>
        </w:rPr>
        <w:t>lthough the authors examined the effects of reinforcer magnitude on preference and potency, they did not examine the effects of stimulus type on these variables.</w:t>
      </w:r>
    </w:p>
    <w:p w14:paraId="664A774F" w14:textId="66D17FD1" w:rsidR="00F072B1" w:rsidRPr="00481DCC" w:rsidRDefault="00F072B1" w:rsidP="001358B4">
      <w:pPr>
        <w:pStyle w:val="NoSpacing"/>
        <w:widowControl w:val="0"/>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Trosclaire-Laserre</w:t>
      </w:r>
      <w:proofErr w:type="spellEnd"/>
      <w:r>
        <w:rPr>
          <w:rFonts w:ascii="Times New Roman" w:hAnsi="Times New Roman" w:cs="Times New Roman"/>
          <w:sz w:val="24"/>
          <w:szCs w:val="24"/>
        </w:rPr>
        <w:t xml:space="preserve"> </w:t>
      </w:r>
      <w:r w:rsidR="007B5A50">
        <w:rPr>
          <w:rFonts w:ascii="Times New Roman" w:hAnsi="Times New Roman" w:cs="Times New Roman"/>
          <w:sz w:val="24"/>
          <w:szCs w:val="24"/>
        </w:rPr>
        <w:t xml:space="preserve">and colleagues </w:t>
      </w:r>
      <w:r w:rsidR="0040693B">
        <w:rPr>
          <w:rFonts w:ascii="Times New Roman" w:hAnsi="Times New Roman" w:cs="Times New Roman"/>
          <w:sz w:val="24"/>
          <w:szCs w:val="24"/>
        </w:rPr>
        <w:t>(2007)</w:t>
      </w:r>
      <w:r>
        <w:rPr>
          <w:rFonts w:ascii="Times New Roman" w:hAnsi="Times New Roman" w:cs="Times New Roman"/>
          <w:sz w:val="24"/>
          <w:szCs w:val="24"/>
        </w:rPr>
        <w:t xml:space="preserve"> used a PR reinforcer assessment to assess the efficacy of the different magnitudes of reinforcement. The methods employed </w:t>
      </w:r>
      <w:r>
        <w:rPr>
          <w:rFonts w:ascii="Times New Roman" w:hAnsi="Times New Roman" w:cs="Times New Roman"/>
          <w:sz w:val="24"/>
          <w:szCs w:val="24"/>
        </w:rPr>
        <w:lastRenderedPageBreak/>
        <w:t xml:space="preserve">by </w:t>
      </w:r>
      <w:proofErr w:type="spellStart"/>
      <w:r>
        <w:rPr>
          <w:rFonts w:ascii="Times New Roman" w:hAnsi="Times New Roman" w:cs="Times New Roman"/>
          <w:sz w:val="24"/>
          <w:szCs w:val="24"/>
        </w:rPr>
        <w:t>Trosclaire-Laserre</w:t>
      </w:r>
      <w:proofErr w:type="spellEnd"/>
      <w:r>
        <w:rPr>
          <w:rFonts w:ascii="Times New Roman" w:hAnsi="Times New Roman" w:cs="Times New Roman"/>
          <w:sz w:val="24"/>
          <w:szCs w:val="24"/>
        </w:rPr>
        <w:t xml:space="preserve"> </w:t>
      </w:r>
      <w:r w:rsidR="007B5A50">
        <w:rPr>
          <w:rFonts w:ascii="Times New Roman" w:hAnsi="Times New Roman" w:cs="Times New Roman"/>
          <w:sz w:val="24"/>
          <w:szCs w:val="24"/>
        </w:rPr>
        <w:t>and colleagues</w:t>
      </w:r>
      <w:r>
        <w:rPr>
          <w:rFonts w:ascii="Times New Roman" w:hAnsi="Times New Roman" w:cs="Times New Roman"/>
          <w:sz w:val="24"/>
          <w:szCs w:val="24"/>
        </w:rPr>
        <w:t xml:space="preserve"> were based on PR assessment methods from Roane</w:t>
      </w:r>
      <w:r w:rsidR="007B5A50">
        <w:rPr>
          <w:rFonts w:ascii="Times New Roman" w:hAnsi="Times New Roman" w:cs="Times New Roman"/>
          <w:sz w:val="24"/>
          <w:szCs w:val="24"/>
        </w:rPr>
        <w:t xml:space="preserve"> and colleagues </w:t>
      </w:r>
      <w:r>
        <w:rPr>
          <w:rFonts w:ascii="Times New Roman" w:hAnsi="Times New Roman" w:cs="Times New Roman"/>
          <w:sz w:val="24"/>
          <w:szCs w:val="24"/>
        </w:rPr>
        <w:t>(2001).</w:t>
      </w:r>
      <w:r w:rsidR="007B5A50">
        <w:rPr>
          <w:rFonts w:ascii="Times New Roman" w:hAnsi="Times New Roman" w:cs="Times New Roman"/>
          <w:sz w:val="24"/>
          <w:szCs w:val="24"/>
        </w:rPr>
        <w:t xml:space="preserve"> </w:t>
      </w:r>
      <w:r>
        <w:rPr>
          <w:rFonts w:ascii="Times New Roman" w:hAnsi="Times New Roman" w:cs="Times New Roman"/>
          <w:sz w:val="24"/>
          <w:szCs w:val="24"/>
        </w:rPr>
        <w:t>Roane</w:t>
      </w:r>
      <w:r w:rsidR="007B5A50">
        <w:rPr>
          <w:rFonts w:ascii="Times New Roman" w:hAnsi="Times New Roman" w:cs="Times New Roman"/>
          <w:sz w:val="24"/>
          <w:szCs w:val="24"/>
        </w:rPr>
        <w:t xml:space="preserve"> and colleagues </w:t>
      </w:r>
      <w:r>
        <w:rPr>
          <w:rFonts w:ascii="Times New Roman" w:hAnsi="Times New Roman" w:cs="Times New Roman"/>
          <w:sz w:val="24"/>
          <w:szCs w:val="24"/>
        </w:rPr>
        <w:t xml:space="preserve">identified the PR reinforcer assessment as an effective way to </w:t>
      </w:r>
      <w:r w:rsidR="00EC38CC">
        <w:rPr>
          <w:rFonts w:ascii="Times New Roman" w:hAnsi="Times New Roman" w:cs="Times New Roman"/>
          <w:sz w:val="24"/>
          <w:szCs w:val="24"/>
        </w:rPr>
        <w:t>characterize the value of different</w:t>
      </w:r>
      <w:r>
        <w:rPr>
          <w:rFonts w:ascii="Times New Roman" w:hAnsi="Times New Roman" w:cs="Times New Roman"/>
          <w:sz w:val="24"/>
          <w:szCs w:val="24"/>
        </w:rPr>
        <w:t xml:space="preserve"> reinforcers. PR assessments involve increasing response requirements within an experimental session. The last schedule value the participant completes is identified as the break point.</w:t>
      </w:r>
      <w:r w:rsidR="007B5A50">
        <w:rPr>
          <w:rFonts w:ascii="Times New Roman" w:hAnsi="Times New Roman" w:cs="Times New Roman"/>
          <w:sz w:val="24"/>
          <w:szCs w:val="24"/>
        </w:rPr>
        <w:t xml:space="preserve"> </w:t>
      </w:r>
      <w:r>
        <w:rPr>
          <w:rFonts w:ascii="Times New Roman" w:hAnsi="Times New Roman" w:cs="Times New Roman"/>
          <w:sz w:val="24"/>
          <w:szCs w:val="24"/>
        </w:rPr>
        <w:t xml:space="preserve">Using the break points of different stimuli, researchers can compare and evaluate responding and reinforcing efficacy for different stimuli (Glover, Roane, </w:t>
      </w:r>
      <w:proofErr w:type="spellStart"/>
      <w:r>
        <w:rPr>
          <w:rFonts w:ascii="Times New Roman" w:hAnsi="Times New Roman" w:cs="Times New Roman"/>
          <w:sz w:val="24"/>
          <w:szCs w:val="24"/>
        </w:rPr>
        <w:t>Kadey</w:t>
      </w:r>
      <w:proofErr w:type="spellEnd"/>
      <w:r>
        <w:rPr>
          <w:rFonts w:ascii="Times New Roman" w:hAnsi="Times New Roman" w:cs="Times New Roman"/>
          <w:sz w:val="24"/>
          <w:szCs w:val="24"/>
        </w:rPr>
        <w:t xml:space="preserve">, </w:t>
      </w:r>
      <w:r w:rsidR="002C0C17">
        <w:rPr>
          <w:rFonts w:ascii="Times New Roman" w:hAnsi="Times New Roman" w:cs="Times New Roman"/>
          <w:sz w:val="24"/>
          <w:szCs w:val="24"/>
        </w:rPr>
        <w:t xml:space="preserve">&amp; </w:t>
      </w:r>
      <w:r>
        <w:rPr>
          <w:rFonts w:ascii="Times New Roman" w:hAnsi="Times New Roman" w:cs="Times New Roman"/>
          <w:sz w:val="24"/>
          <w:szCs w:val="24"/>
        </w:rPr>
        <w:t>Grow</w:t>
      </w:r>
      <w:r w:rsidR="002C0C17">
        <w:rPr>
          <w:rFonts w:ascii="Times New Roman" w:hAnsi="Times New Roman" w:cs="Times New Roman"/>
          <w:sz w:val="24"/>
          <w:szCs w:val="24"/>
        </w:rPr>
        <w:t>,</w:t>
      </w:r>
      <w:r>
        <w:rPr>
          <w:rFonts w:ascii="Times New Roman" w:hAnsi="Times New Roman" w:cs="Times New Roman"/>
          <w:sz w:val="24"/>
          <w:szCs w:val="24"/>
        </w:rPr>
        <w:t xml:space="preserve"> 2008).</w:t>
      </w:r>
    </w:p>
    <w:p w14:paraId="7D51EE7D" w14:textId="2EF29B60" w:rsidR="00754567" w:rsidRPr="00481DCC" w:rsidRDefault="00CA5F0A" w:rsidP="001358B4">
      <w:pPr>
        <w:pStyle w:val="NoSpacing"/>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Similar to </w:t>
      </w:r>
      <w:proofErr w:type="spellStart"/>
      <w:r>
        <w:rPr>
          <w:rFonts w:ascii="Times New Roman" w:hAnsi="Times New Roman" w:cs="Times New Roman"/>
          <w:sz w:val="24"/>
          <w:szCs w:val="24"/>
        </w:rPr>
        <w:t>Trosclair-</w:t>
      </w:r>
      <w:r w:rsidR="00D26742" w:rsidRPr="00481DCC">
        <w:rPr>
          <w:rFonts w:ascii="Times New Roman" w:hAnsi="Times New Roman" w:cs="Times New Roman"/>
          <w:sz w:val="24"/>
          <w:szCs w:val="24"/>
        </w:rPr>
        <w:t>Laserre</w:t>
      </w:r>
      <w:proofErr w:type="spellEnd"/>
      <w:r w:rsidR="00D26742" w:rsidRPr="00481DCC">
        <w:rPr>
          <w:rFonts w:ascii="Times New Roman" w:hAnsi="Times New Roman" w:cs="Times New Roman"/>
          <w:sz w:val="24"/>
          <w:szCs w:val="24"/>
        </w:rPr>
        <w:t xml:space="preserve"> </w:t>
      </w:r>
      <w:r w:rsidR="007B5A50">
        <w:rPr>
          <w:rFonts w:ascii="Times New Roman" w:hAnsi="Times New Roman" w:cs="Times New Roman"/>
          <w:sz w:val="24"/>
          <w:szCs w:val="24"/>
        </w:rPr>
        <w:t>and colleagues</w:t>
      </w:r>
      <w:r w:rsidR="00D26742" w:rsidRPr="00481DCC">
        <w:rPr>
          <w:rFonts w:ascii="Times New Roman" w:hAnsi="Times New Roman" w:cs="Times New Roman"/>
          <w:sz w:val="24"/>
          <w:szCs w:val="24"/>
        </w:rPr>
        <w:t xml:space="preserve"> (2007), </w:t>
      </w:r>
      <w:proofErr w:type="spellStart"/>
      <w:r w:rsidR="00AD5150" w:rsidRPr="00481DCC">
        <w:rPr>
          <w:rFonts w:ascii="Times New Roman" w:hAnsi="Times New Roman" w:cs="Times New Roman"/>
          <w:sz w:val="24"/>
          <w:szCs w:val="24"/>
        </w:rPr>
        <w:t>Steinhilber</w:t>
      </w:r>
      <w:proofErr w:type="spellEnd"/>
      <w:r w:rsidR="00AD5150" w:rsidRPr="00481DCC">
        <w:rPr>
          <w:rFonts w:ascii="Times New Roman" w:hAnsi="Times New Roman" w:cs="Times New Roman"/>
          <w:sz w:val="24"/>
          <w:szCs w:val="24"/>
        </w:rPr>
        <w:t xml:space="preserve"> </w:t>
      </w:r>
      <w:r w:rsidR="002A36A3" w:rsidRPr="00481DCC">
        <w:rPr>
          <w:rFonts w:ascii="Times New Roman" w:hAnsi="Times New Roman" w:cs="Times New Roman"/>
          <w:sz w:val="24"/>
          <w:szCs w:val="24"/>
        </w:rPr>
        <w:t xml:space="preserve">and </w:t>
      </w:r>
      <w:r w:rsidR="00AD5150" w:rsidRPr="00481DCC">
        <w:rPr>
          <w:rFonts w:ascii="Times New Roman" w:hAnsi="Times New Roman" w:cs="Times New Roman"/>
          <w:sz w:val="24"/>
          <w:szCs w:val="24"/>
        </w:rPr>
        <w:t>Johnson (2007)</w:t>
      </w:r>
      <w:r w:rsidR="00A92A77" w:rsidRPr="00481DCC">
        <w:rPr>
          <w:rFonts w:ascii="Times New Roman" w:hAnsi="Times New Roman" w:cs="Times New Roman"/>
          <w:sz w:val="24"/>
          <w:szCs w:val="24"/>
        </w:rPr>
        <w:t xml:space="preserve"> </w:t>
      </w:r>
      <w:r w:rsidR="00AC1043" w:rsidRPr="00481DCC">
        <w:rPr>
          <w:rFonts w:ascii="Times New Roman" w:hAnsi="Times New Roman" w:cs="Times New Roman"/>
          <w:sz w:val="24"/>
          <w:szCs w:val="24"/>
        </w:rPr>
        <w:t xml:space="preserve">examined </w:t>
      </w:r>
      <w:r w:rsidR="00754567" w:rsidRPr="00481DCC">
        <w:rPr>
          <w:rFonts w:ascii="Times New Roman" w:hAnsi="Times New Roman" w:cs="Times New Roman"/>
          <w:sz w:val="24"/>
          <w:szCs w:val="24"/>
        </w:rPr>
        <w:t>the</w:t>
      </w:r>
      <w:r w:rsidR="009B1675" w:rsidRPr="00481DCC">
        <w:rPr>
          <w:rFonts w:ascii="Times New Roman" w:hAnsi="Times New Roman" w:cs="Times New Roman"/>
          <w:sz w:val="24"/>
          <w:szCs w:val="24"/>
        </w:rPr>
        <w:t xml:space="preserve"> effects of </w:t>
      </w:r>
      <w:r w:rsidR="00D26742" w:rsidRPr="00481DCC">
        <w:rPr>
          <w:rFonts w:ascii="Times New Roman" w:hAnsi="Times New Roman" w:cs="Times New Roman"/>
          <w:sz w:val="24"/>
          <w:szCs w:val="24"/>
        </w:rPr>
        <w:t>duration of access time</w:t>
      </w:r>
      <w:r w:rsidR="00754567" w:rsidRPr="00481DCC">
        <w:rPr>
          <w:rFonts w:ascii="Times New Roman" w:hAnsi="Times New Roman" w:cs="Times New Roman"/>
          <w:sz w:val="24"/>
          <w:szCs w:val="24"/>
        </w:rPr>
        <w:t xml:space="preserve"> on preference. They </w:t>
      </w:r>
      <w:r w:rsidR="00EC38CC">
        <w:rPr>
          <w:rFonts w:ascii="Times New Roman" w:hAnsi="Times New Roman" w:cs="Times New Roman"/>
          <w:sz w:val="24"/>
          <w:szCs w:val="24"/>
        </w:rPr>
        <w:t>examined</w:t>
      </w:r>
      <w:r w:rsidR="00EC38CC" w:rsidRPr="00481DCC">
        <w:rPr>
          <w:rFonts w:ascii="Times New Roman" w:hAnsi="Times New Roman" w:cs="Times New Roman"/>
          <w:sz w:val="24"/>
          <w:szCs w:val="24"/>
        </w:rPr>
        <w:t xml:space="preserve"> </w:t>
      </w:r>
      <w:r w:rsidR="00754567" w:rsidRPr="00481DCC">
        <w:rPr>
          <w:rFonts w:ascii="Times New Roman" w:hAnsi="Times New Roman" w:cs="Times New Roman"/>
          <w:sz w:val="24"/>
          <w:szCs w:val="24"/>
        </w:rPr>
        <w:t xml:space="preserve">the effects of brief and extended availability of stimuli </w:t>
      </w:r>
      <w:r w:rsidR="00D26742" w:rsidRPr="00481DCC">
        <w:rPr>
          <w:rFonts w:ascii="Times New Roman" w:hAnsi="Times New Roman" w:cs="Times New Roman"/>
          <w:sz w:val="24"/>
          <w:szCs w:val="24"/>
        </w:rPr>
        <w:t xml:space="preserve">(reinforcer magnitude) </w:t>
      </w:r>
      <w:r w:rsidR="00A92A77" w:rsidRPr="00481DCC">
        <w:rPr>
          <w:rFonts w:ascii="Times New Roman" w:hAnsi="Times New Roman" w:cs="Times New Roman"/>
          <w:sz w:val="24"/>
          <w:szCs w:val="24"/>
        </w:rPr>
        <w:t>on preference using a</w:t>
      </w:r>
      <w:r w:rsidR="00754567" w:rsidRPr="00481DCC">
        <w:rPr>
          <w:rFonts w:ascii="Times New Roman" w:hAnsi="Times New Roman" w:cs="Times New Roman"/>
          <w:sz w:val="24"/>
          <w:szCs w:val="24"/>
        </w:rPr>
        <w:t xml:space="preserve"> </w:t>
      </w:r>
      <w:r w:rsidR="00A92A77" w:rsidRPr="00481DCC">
        <w:rPr>
          <w:rFonts w:ascii="Times New Roman" w:hAnsi="Times New Roman" w:cs="Times New Roman"/>
          <w:sz w:val="24"/>
          <w:szCs w:val="24"/>
        </w:rPr>
        <w:t>multiple stimulus without replacement (</w:t>
      </w:r>
      <w:r w:rsidR="00754567" w:rsidRPr="00481DCC">
        <w:rPr>
          <w:rFonts w:ascii="Times New Roman" w:hAnsi="Times New Roman" w:cs="Times New Roman"/>
          <w:sz w:val="24"/>
          <w:szCs w:val="24"/>
        </w:rPr>
        <w:t>MSWO</w:t>
      </w:r>
      <w:r w:rsidR="00A92A77" w:rsidRPr="00481DCC">
        <w:rPr>
          <w:rFonts w:ascii="Times New Roman" w:hAnsi="Times New Roman" w:cs="Times New Roman"/>
          <w:sz w:val="24"/>
          <w:szCs w:val="24"/>
        </w:rPr>
        <w:t>)</w:t>
      </w:r>
      <w:r w:rsidR="00754567" w:rsidRPr="00481DCC">
        <w:rPr>
          <w:rFonts w:ascii="Times New Roman" w:hAnsi="Times New Roman" w:cs="Times New Roman"/>
          <w:sz w:val="24"/>
          <w:szCs w:val="24"/>
        </w:rPr>
        <w:t xml:space="preserve"> format. They conducted two </w:t>
      </w:r>
      <w:r w:rsidR="005818C9" w:rsidRPr="00481DCC">
        <w:rPr>
          <w:rFonts w:ascii="Times New Roman" w:hAnsi="Times New Roman" w:cs="Times New Roman"/>
          <w:sz w:val="24"/>
          <w:szCs w:val="24"/>
        </w:rPr>
        <w:t xml:space="preserve">different </w:t>
      </w:r>
      <w:r w:rsidR="00754567" w:rsidRPr="00481DCC">
        <w:rPr>
          <w:rFonts w:ascii="Times New Roman" w:hAnsi="Times New Roman" w:cs="Times New Roman"/>
          <w:sz w:val="24"/>
          <w:szCs w:val="24"/>
        </w:rPr>
        <w:t xml:space="preserve">experiments with </w:t>
      </w:r>
      <w:r w:rsidR="005818C9" w:rsidRPr="00481DCC">
        <w:rPr>
          <w:rFonts w:ascii="Times New Roman" w:hAnsi="Times New Roman" w:cs="Times New Roman"/>
          <w:sz w:val="24"/>
          <w:szCs w:val="24"/>
        </w:rPr>
        <w:t xml:space="preserve">each of their </w:t>
      </w:r>
      <w:r w:rsidR="00754567" w:rsidRPr="00481DCC">
        <w:rPr>
          <w:rFonts w:ascii="Times New Roman" w:hAnsi="Times New Roman" w:cs="Times New Roman"/>
          <w:sz w:val="24"/>
          <w:szCs w:val="24"/>
        </w:rPr>
        <w:t>two participants</w:t>
      </w:r>
      <w:r w:rsidR="007700F2">
        <w:rPr>
          <w:rFonts w:ascii="Times New Roman" w:hAnsi="Times New Roman" w:cs="Times New Roman"/>
          <w:sz w:val="24"/>
          <w:szCs w:val="24"/>
        </w:rPr>
        <w:t>:</w:t>
      </w:r>
      <w:r w:rsidR="007700F2" w:rsidRPr="00481DCC">
        <w:rPr>
          <w:rFonts w:ascii="Times New Roman" w:hAnsi="Times New Roman" w:cs="Times New Roman"/>
          <w:sz w:val="24"/>
          <w:szCs w:val="24"/>
        </w:rPr>
        <w:t xml:space="preserve"> </w:t>
      </w:r>
      <w:r w:rsidR="00754567" w:rsidRPr="00481DCC">
        <w:rPr>
          <w:rFonts w:ascii="Times New Roman" w:hAnsi="Times New Roman" w:cs="Times New Roman"/>
          <w:sz w:val="24"/>
          <w:szCs w:val="24"/>
        </w:rPr>
        <w:t>a preference assessment and a reinforcer assessment using a concurrent chains procedure. During the first phase, they conducted two preference assessments within a multielement design with multiple repetitions of each preference assessment for each participant. The MSWO-short preference assessment assessed preference for items available for 15 s and the MSWO-long preference assessment assessed preference for items available for 15 min. Items were presented to the participant in an array and the participant was prompted to choose an item. Following the participant’s selection</w:t>
      </w:r>
      <w:r w:rsidR="004A453E" w:rsidRPr="00481DCC">
        <w:rPr>
          <w:rFonts w:ascii="Times New Roman" w:hAnsi="Times New Roman" w:cs="Times New Roman"/>
          <w:sz w:val="24"/>
          <w:szCs w:val="24"/>
        </w:rPr>
        <w:t>,</w:t>
      </w:r>
      <w:r w:rsidR="00754567" w:rsidRPr="00481DCC">
        <w:rPr>
          <w:rFonts w:ascii="Times New Roman" w:hAnsi="Times New Roman" w:cs="Times New Roman"/>
          <w:sz w:val="24"/>
          <w:szCs w:val="24"/>
        </w:rPr>
        <w:t xml:space="preserve"> they were given access to the chosen item for the specified duration (15 s or 15 min). Data were collected on item selection, and the data were analyzed to create preference hierarchies based on selections within </w:t>
      </w:r>
      <w:r w:rsidR="00AD5150" w:rsidRPr="00481DCC">
        <w:rPr>
          <w:rFonts w:ascii="Times New Roman" w:hAnsi="Times New Roman" w:cs="Times New Roman"/>
          <w:sz w:val="24"/>
          <w:szCs w:val="24"/>
        </w:rPr>
        <w:t xml:space="preserve">each respective </w:t>
      </w:r>
      <w:r w:rsidR="0098799D" w:rsidRPr="00481DCC">
        <w:rPr>
          <w:rFonts w:ascii="Times New Roman" w:hAnsi="Times New Roman" w:cs="Times New Roman"/>
          <w:sz w:val="24"/>
          <w:szCs w:val="24"/>
        </w:rPr>
        <w:t>preference</w:t>
      </w:r>
      <w:r w:rsidR="00AD5150" w:rsidRPr="00481DCC">
        <w:rPr>
          <w:rFonts w:ascii="Times New Roman" w:hAnsi="Times New Roman" w:cs="Times New Roman"/>
          <w:sz w:val="24"/>
          <w:szCs w:val="24"/>
        </w:rPr>
        <w:t xml:space="preserve"> assessment. </w:t>
      </w:r>
      <w:r w:rsidR="00754567" w:rsidRPr="00481DCC">
        <w:rPr>
          <w:rFonts w:ascii="Times New Roman" w:hAnsi="Times New Roman" w:cs="Times New Roman"/>
          <w:sz w:val="24"/>
          <w:szCs w:val="24"/>
        </w:rPr>
        <w:t xml:space="preserve">The authors used preference assessment procedures </w:t>
      </w:r>
      <w:r w:rsidR="00754567" w:rsidRPr="00481DCC">
        <w:rPr>
          <w:rFonts w:ascii="Times New Roman" w:hAnsi="Times New Roman" w:cs="Times New Roman"/>
          <w:sz w:val="24"/>
          <w:szCs w:val="24"/>
        </w:rPr>
        <w:lastRenderedPageBreak/>
        <w:t>described by DeLeon and Iwata (1996). The two preference asse</w:t>
      </w:r>
      <w:r w:rsidR="006F1BCA">
        <w:rPr>
          <w:rFonts w:ascii="Times New Roman" w:hAnsi="Times New Roman" w:cs="Times New Roman"/>
          <w:sz w:val="24"/>
          <w:szCs w:val="24"/>
        </w:rPr>
        <w:t>ssments identified a short high-</w:t>
      </w:r>
      <w:r w:rsidR="00754567" w:rsidRPr="00481DCC">
        <w:rPr>
          <w:rFonts w:ascii="Times New Roman" w:hAnsi="Times New Roman" w:cs="Times New Roman"/>
          <w:sz w:val="24"/>
          <w:szCs w:val="24"/>
        </w:rPr>
        <w:t>preferred</w:t>
      </w:r>
      <w:r w:rsidR="006F1BCA">
        <w:rPr>
          <w:rFonts w:ascii="Times New Roman" w:hAnsi="Times New Roman" w:cs="Times New Roman"/>
          <w:sz w:val="24"/>
          <w:szCs w:val="24"/>
        </w:rPr>
        <w:t xml:space="preserve"> stimulus (SHP) and a long high-</w:t>
      </w:r>
      <w:r w:rsidR="00754567" w:rsidRPr="00481DCC">
        <w:rPr>
          <w:rFonts w:ascii="Times New Roman" w:hAnsi="Times New Roman" w:cs="Times New Roman"/>
          <w:sz w:val="24"/>
          <w:szCs w:val="24"/>
        </w:rPr>
        <w:t>preferred stimulus (LHP) for use in the second experiment.</w:t>
      </w:r>
    </w:p>
    <w:p w14:paraId="4B372DF1" w14:textId="703AAB08" w:rsidR="00754567" w:rsidRPr="00481DCC" w:rsidRDefault="00754567" w:rsidP="001358B4">
      <w:pPr>
        <w:pStyle w:val="NoSpacing"/>
        <w:widowControl w:val="0"/>
        <w:spacing w:line="480" w:lineRule="auto"/>
        <w:rPr>
          <w:rFonts w:ascii="Times New Roman" w:hAnsi="Times New Roman" w:cs="Times New Roman"/>
          <w:sz w:val="24"/>
          <w:szCs w:val="24"/>
        </w:rPr>
      </w:pPr>
      <w:r w:rsidRPr="00481DCC">
        <w:rPr>
          <w:rFonts w:ascii="Times New Roman" w:hAnsi="Times New Roman" w:cs="Times New Roman"/>
          <w:sz w:val="24"/>
          <w:szCs w:val="24"/>
        </w:rPr>
        <w:tab/>
        <w:t>Following the initial preference assessments, the authors conducted a second phase that consisted of a concurrent chains reinforcer assessment. Six experimental conditions were generated using the SHP</w:t>
      </w:r>
      <w:r w:rsidR="00FB0542">
        <w:rPr>
          <w:rFonts w:ascii="Times New Roman" w:hAnsi="Times New Roman" w:cs="Times New Roman"/>
          <w:sz w:val="24"/>
          <w:szCs w:val="24"/>
        </w:rPr>
        <w:t xml:space="preserve"> and LHP stimuli identified in P</w:t>
      </w:r>
      <w:r w:rsidRPr="00481DCC">
        <w:rPr>
          <w:rFonts w:ascii="Times New Roman" w:hAnsi="Times New Roman" w:cs="Times New Roman"/>
          <w:sz w:val="24"/>
          <w:szCs w:val="24"/>
        </w:rPr>
        <w:t xml:space="preserve">hase </w:t>
      </w:r>
      <w:r w:rsidR="00FB0542">
        <w:rPr>
          <w:rFonts w:ascii="Times New Roman" w:hAnsi="Times New Roman" w:cs="Times New Roman"/>
          <w:sz w:val="24"/>
          <w:szCs w:val="24"/>
        </w:rPr>
        <w:t>I</w:t>
      </w:r>
      <w:r w:rsidRPr="00481DCC">
        <w:rPr>
          <w:rFonts w:ascii="Times New Roman" w:hAnsi="Times New Roman" w:cs="Times New Roman"/>
          <w:sz w:val="24"/>
          <w:szCs w:val="24"/>
        </w:rPr>
        <w:t xml:space="preserve"> and differing durations or access time, short (S) versus long (L). The combinations of durations and stimuli they assessed during the reinforcer assessment were: SHP-S versus LHP-S, SHP-L versus LHP-L, SHP-L versus SHP-S, LHP-L versus LHP-S, and LHP-S versus SHP-L, and LHP-L and SHP-S. </w:t>
      </w:r>
    </w:p>
    <w:p w14:paraId="1F09B00B" w14:textId="2C3F7948" w:rsidR="0042328D" w:rsidRPr="00481DCC" w:rsidRDefault="00754567"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Prior to each experimental session</w:t>
      </w:r>
      <w:r w:rsidR="004A453E" w:rsidRPr="00481DCC">
        <w:rPr>
          <w:rFonts w:ascii="Times New Roman" w:hAnsi="Times New Roman" w:cs="Times New Roman"/>
          <w:sz w:val="24"/>
          <w:szCs w:val="24"/>
        </w:rPr>
        <w:t>,</w:t>
      </w:r>
      <w:r w:rsidRPr="00481DCC">
        <w:rPr>
          <w:rFonts w:ascii="Times New Roman" w:hAnsi="Times New Roman" w:cs="Times New Roman"/>
          <w:sz w:val="24"/>
          <w:szCs w:val="24"/>
        </w:rPr>
        <w:t xml:space="preserve"> </w:t>
      </w:r>
      <w:proofErr w:type="spellStart"/>
      <w:r w:rsidRPr="00481DCC">
        <w:rPr>
          <w:rFonts w:ascii="Times New Roman" w:hAnsi="Times New Roman" w:cs="Times New Roman"/>
          <w:sz w:val="24"/>
          <w:szCs w:val="24"/>
        </w:rPr>
        <w:t>pre</w:t>
      </w:r>
      <w:r w:rsidR="005818C9" w:rsidRPr="00481DCC">
        <w:rPr>
          <w:rFonts w:ascii="Times New Roman" w:hAnsi="Times New Roman" w:cs="Times New Roman"/>
          <w:sz w:val="24"/>
          <w:szCs w:val="24"/>
        </w:rPr>
        <w:t>s</w:t>
      </w:r>
      <w:r w:rsidRPr="00481DCC">
        <w:rPr>
          <w:rFonts w:ascii="Times New Roman" w:hAnsi="Times New Roman" w:cs="Times New Roman"/>
          <w:sz w:val="24"/>
          <w:szCs w:val="24"/>
        </w:rPr>
        <w:t>ession</w:t>
      </w:r>
      <w:proofErr w:type="spellEnd"/>
      <w:r w:rsidRPr="00481DCC">
        <w:rPr>
          <w:rFonts w:ascii="Times New Roman" w:hAnsi="Times New Roman" w:cs="Times New Roman"/>
          <w:sz w:val="24"/>
          <w:szCs w:val="24"/>
        </w:rPr>
        <w:t xml:space="preserve"> training was conducted to ensure participants could state the associated contingencies. Participants were presented with math worksheets</w:t>
      </w:r>
      <w:r w:rsidR="004A453E" w:rsidRPr="00481DCC">
        <w:rPr>
          <w:rFonts w:ascii="Times New Roman" w:hAnsi="Times New Roman" w:cs="Times New Roman"/>
          <w:sz w:val="24"/>
          <w:szCs w:val="24"/>
        </w:rPr>
        <w:t>,</w:t>
      </w:r>
      <w:r w:rsidRPr="00481DCC">
        <w:rPr>
          <w:rFonts w:ascii="Times New Roman" w:hAnsi="Times New Roman" w:cs="Times New Roman"/>
          <w:sz w:val="24"/>
          <w:szCs w:val="24"/>
        </w:rPr>
        <w:t xml:space="preserve"> and following the completion of all nine math problems</w:t>
      </w:r>
      <w:r w:rsidR="004A453E" w:rsidRPr="00481DCC">
        <w:rPr>
          <w:rFonts w:ascii="Times New Roman" w:hAnsi="Times New Roman" w:cs="Times New Roman"/>
          <w:sz w:val="24"/>
          <w:szCs w:val="24"/>
        </w:rPr>
        <w:t>,</w:t>
      </w:r>
      <w:r w:rsidRPr="00481DCC">
        <w:rPr>
          <w:rFonts w:ascii="Times New Roman" w:hAnsi="Times New Roman" w:cs="Times New Roman"/>
          <w:sz w:val="24"/>
          <w:szCs w:val="24"/>
        </w:rPr>
        <w:t xml:space="preserve"> reinforcement was provided. To avoid satiation </w:t>
      </w:r>
      <w:r w:rsidR="002E5DFF" w:rsidRPr="00481DCC">
        <w:rPr>
          <w:rFonts w:ascii="Times New Roman" w:hAnsi="Times New Roman" w:cs="Times New Roman"/>
          <w:sz w:val="24"/>
          <w:szCs w:val="24"/>
        </w:rPr>
        <w:t>effects, sessions consisted of</w:t>
      </w:r>
      <w:r w:rsidRPr="00481DCC">
        <w:rPr>
          <w:rFonts w:ascii="Times New Roman" w:hAnsi="Times New Roman" w:cs="Times New Roman"/>
          <w:sz w:val="24"/>
          <w:szCs w:val="24"/>
        </w:rPr>
        <w:t xml:space="preserve"> one to three trials. If participants chose the same initial link for three consecutive trials</w:t>
      </w:r>
      <w:r w:rsidR="004A453E" w:rsidRPr="00481DCC">
        <w:rPr>
          <w:rFonts w:ascii="Times New Roman" w:hAnsi="Times New Roman" w:cs="Times New Roman"/>
          <w:sz w:val="24"/>
          <w:szCs w:val="24"/>
        </w:rPr>
        <w:t>,</w:t>
      </w:r>
      <w:r w:rsidRPr="00481DCC">
        <w:rPr>
          <w:rFonts w:ascii="Times New Roman" w:hAnsi="Times New Roman" w:cs="Times New Roman"/>
          <w:sz w:val="24"/>
          <w:szCs w:val="24"/>
        </w:rPr>
        <w:t xml:space="preserve"> they would move on to the next condition.</w:t>
      </w:r>
      <w:r w:rsidR="007B5A50">
        <w:rPr>
          <w:rFonts w:ascii="Times New Roman" w:hAnsi="Times New Roman" w:cs="Times New Roman"/>
          <w:sz w:val="24"/>
          <w:szCs w:val="24"/>
        </w:rPr>
        <w:t xml:space="preserve"> </w:t>
      </w:r>
    </w:p>
    <w:p w14:paraId="3EFC1607" w14:textId="33388F69" w:rsidR="00754567" w:rsidRPr="00481DCC" w:rsidRDefault="00754567"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Results of the reinforcer assessment confirmed predictions based on the MSWO-long results. Both participants preferred the LHP items over the SHP items when the duration of access was longer. The SHP item was preferred over the LHP item with the duration of access was shorter.</w:t>
      </w:r>
      <w:r w:rsidR="007B5A50">
        <w:rPr>
          <w:rFonts w:ascii="Times New Roman" w:hAnsi="Times New Roman" w:cs="Times New Roman"/>
          <w:sz w:val="24"/>
          <w:szCs w:val="24"/>
        </w:rPr>
        <w:t xml:space="preserve"> </w:t>
      </w:r>
      <w:r w:rsidRPr="00481DCC">
        <w:rPr>
          <w:rFonts w:ascii="Times New Roman" w:hAnsi="Times New Roman" w:cs="Times New Roman"/>
          <w:sz w:val="24"/>
          <w:szCs w:val="24"/>
        </w:rPr>
        <w:t xml:space="preserve">Participants also preferred the LHP item for longer duration than for shorter duration and the SHP for shorter durations. </w:t>
      </w:r>
    </w:p>
    <w:p w14:paraId="7AF103CE" w14:textId="75A185C0" w:rsidR="0004718E" w:rsidRDefault="00754567" w:rsidP="001358B4">
      <w:pPr>
        <w:pStyle w:val="NoSpacing"/>
        <w:widowControl w:val="0"/>
        <w:spacing w:line="480" w:lineRule="auto"/>
        <w:ind w:firstLine="720"/>
        <w:rPr>
          <w:rFonts w:ascii="Times New Roman" w:hAnsi="Times New Roman" w:cs="Times New Roman"/>
          <w:sz w:val="24"/>
          <w:szCs w:val="24"/>
        </w:rPr>
      </w:pPr>
      <w:r w:rsidRPr="00481DCC">
        <w:rPr>
          <w:rFonts w:ascii="Times New Roman" w:hAnsi="Times New Roman" w:cs="Times New Roman"/>
          <w:sz w:val="24"/>
          <w:szCs w:val="24"/>
        </w:rPr>
        <w:t xml:space="preserve">The authors discussed the results in a way relevant to the current investigation. </w:t>
      </w:r>
      <w:r w:rsidRPr="00481DCC">
        <w:rPr>
          <w:rFonts w:ascii="Times New Roman" w:hAnsi="Times New Roman" w:cs="Times New Roman"/>
          <w:sz w:val="24"/>
          <w:szCs w:val="24"/>
        </w:rPr>
        <w:lastRenderedPageBreak/>
        <w:t>They conceptualized that the duration of stimulus access may function as a motivating operation that affects the momentary preference for a stimulus (</w:t>
      </w:r>
      <w:proofErr w:type="spellStart"/>
      <w:r w:rsidR="006F1BCA" w:rsidRPr="00481DCC">
        <w:rPr>
          <w:rFonts w:ascii="Times New Roman" w:hAnsi="Times New Roman" w:cs="Times New Roman"/>
          <w:sz w:val="24"/>
          <w:szCs w:val="24"/>
        </w:rPr>
        <w:t>Steinhilber</w:t>
      </w:r>
      <w:proofErr w:type="spellEnd"/>
      <w:r w:rsidR="006F1BCA" w:rsidRPr="00481DCC">
        <w:rPr>
          <w:rFonts w:ascii="Times New Roman" w:hAnsi="Times New Roman" w:cs="Times New Roman"/>
          <w:sz w:val="24"/>
          <w:szCs w:val="24"/>
        </w:rPr>
        <w:t xml:space="preserve"> </w:t>
      </w:r>
      <w:r w:rsidR="006F1BCA">
        <w:rPr>
          <w:rFonts w:ascii="Times New Roman" w:hAnsi="Times New Roman" w:cs="Times New Roman"/>
          <w:sz w:val="24"/>
          <w:szCs w:val="24"/>
        </w:rPr>
        <w:t>&amp;</w:t>
      </w:r>
      <w:r w:rsidR="006F1BCA" w:rsidRPr="00481DCC">
        <w:rPr>
          <w:rFonts w:ascii="Times New Roman" w:hAnsi="Times New Roman" w:cs="Times New Roman"/>
          <w:sz w:val="24"/>
          <w:szCs w:val="24"/>
        </w:rPr>
        <w:t xml:space="preserve"> Johnson</w:t>
      </w:r>
      <w:r w:rsidR="006F1BCA">
        <w:rPr>
          <w:rFonts w:ascii="Times New Roman" w:hAnsi="Times New Roman" w:cs="Times New Roman"/>
          <w:sz w:val="24"/>
          <w:szCs w:val="24"/>
        </w:rPr>
        <w:t>,</w:t>
      </w:r>
      <w:r w:rsidR="006F1BCA" w:rsidRPr="00481DCC">
        <w:rPr>
          <w:rFonts w:ascii="Times New Roman" w:hAnsi="Times New Roman" w:cs="Times New Roman"/>
          <w:sz w:val="24"/>
          <w:szCs w:val="24"/>
        </w:rPr>
        <w:t xml:space="preserve"> 2007</w:t>
      </w:r>
      <w:r w:rsidR="006F1BCA">
        <w:rPr>
          <w:rFonts w:ascii="Times New Roman" w:hAnsi="Times New Roman" w:cs="Times New Roman"/>
          <w:sz w:val="24"/>
          <w:szCs w:val="24"/>
        </w:rPr>
        <w:t>,</w:t>
      </w:r>
      <w:r w:rsidR="006F1BCA" w:rsidRPr="00481DCC">
        <w:rPr>
          <w:rFonts w:ascii="Times New Roman" w:hAnsi="Times New Roman" w:cs="Times New Roman"/>
          <w:sz w:val="24"/>
          <w:szCs w:val="24"/>
        </w:rPr>
        <w:t xml:space="preserve"> </w:t>
      </w:r>
      <w:r w:rsidRPr="00481DCC">
        <w:rPr>
          <w:rFonts w:ascii="Times New Roman" w:hAnsi="Times New Roman" w:cs="Times New Roman"/>
          <w:sz w:val="24"/>
          <w:szCs w:val="24"/>
        </w:rPr>
        <w:t>p. 770).</w:t>
      </w:r>
      <w:r w:rsidR="007B5A50">
        <w:rPr>
          <w:rFonts w:ascii="Times New Roman" w:hAnsi="Times New Roman" w:cs="Times New Roman"/>
          <w:sz w:val="24"/>
          <w:szCs w:val="24"/>
        </w:rPr>
        <w:t xml:space="preserve"> </w:t>
      </w:r>
      <w:r w:rsidRPr="00481DCC">
        <w:rPr>
          <w:rFonts w:ascii="Times New Roman" w:hAnsi="Times New Roman" w:cs="Times New Roman"/>
          <w:sz w:val="24"/>
          <w:szCs w:val="24"/>
        </w:rPr>
        <w:t>They further reasoned that the properties that make a stimulus reinforcing to an individual may be abolished or established depending on the amount of access time the individual is gr</w:t>
      </w:r>
      <w:r w:rsidR="00A92A77" w:rsidRPr="00481DCC">
        <w:rPr>
          <w:rFonts w:ascii="Times New Roman" w:hAnsi="Times New Roman" w:cs="Times New Roman"/>
          <w:sz w:val="24"/>
          <w:szCs w:val="24"/>
        </w:rPr>
        <w:t>anted. This is relevant to high-</w:t>
      </w:r>
      <w:r w:rsidRPr="00481DCC">
        <w:rPr>
          <w:rFonts w:ascii="Times New Roman" w:hAnsi="Times New Roman" w:cs="Times New Roman"/>
          <w:sz w:val="24"/>
          <w:szCs w:val="24"/>
        </w:rPr>
        <w:t>tech items that are generally used for long</w:t>
      </w:r>
      <w:r w:rsidR="0098799D" w:rsidRPr="00481DCC">
        <w:rPr>
          <w:rFonts w:ascii="Times New Roman" w:hAnsi="Times New Roman" w:cs="Times New Roman"/>
          <w:sz w:val="24"/>
          <w:szCs w:val="24"/>
        </w:rPr>
        <w:t>er</w:t>
      </w:r>
      <w:r w:rsidRPr="00481DCC">
        <w:rPr>
          <w:rFonts w:ascii="Times New Roman" w:hAnsi="Times New Roman" w:cs="Times New Roman"/>
          <w:sz w:val="24"/>
          <w:szCs w:val="24"/>
        </w:rPr>
        <w:t xml:space="preserve"> durations</w:t>
      </w:r>
      <w:r w:rsidR="00A92A77" w:rsidRPr="00481DCC">
        <w:rPr>
          <w:rFonts w:ascii="Times New Roman" w:hAnsi="Times New Roman" w:cs="Times New Roman"/>
          <w:sz w:val="24"/>
          <w:szCs w:val="24"/>
        </w:rPr>
        <w:t xml:space="preserve"> of time. </w:t>
      </w:r>
      <w:r w:rsidR="002E5DFF" w:rsidRPr="00481DCC">
        <w:rPr>
          <w:rFonts w:ascii="Times New Roman" w:hAnsi="Times New Roman" w:cs="Times New Roman"/>
          <w:sz w:val="24"/>
          <w:szCs w:val="24"/>
        </w:rPr>
        <w:t>For example,</w:t>
      </w:r>
      <w:r w:rsidR="00A92A77" w:rsidRPr="00481DCC">
        <w:rPr>
          <w:rFonts w:ascii="Times New Roman" w:hAnsi="Times New Roman" w:cs="Times New Roman"/>
          <w:sz w:val="24"/>
          <w:szCs w:val="24"/>
        </w:rPr>
        <w:t xml:space="preserve"> a high-</w:t>
      </w:r>
      <w:r w:rsidR="002E5DFF" w:rsidRPr="00481DCC">
        <w:rPr>
          <w:rFonts w:ascii="Times New Roman" w:hAnsi="Times New Roman" w:cs="Times New Roman"/>
          <w:sz w:val="24"/>
          <w:szCs w:val="24"/>
        </w:rPr>
        <w:t>tech item that is consistently accessed for long durations may be highly preferred at longer durations, but when provided for short durations, the it</w:t>
      </w:r>
      <w:r w:rsidR="006F1BCA">
        <w:rPr>
          <w:rFonts w:ascii="Times New Roman" w:hAnsi="Times New Roman" w:cs="Times New Roman"/>
          <w:sz w:val="24"/>
          <w:szCs w:val="24"/>
        </w:rPr>
        <w:t>em may not be considered a high-</w:t>
      </w:r>
      <w:r w:rsidR="002E5DFF" w:rsidRPr="00481DCC">
        <w:rPr>
          <w:rFonts w:ascii="Times New Roman" w:hAnsi="Times New Roman" w:cs="Times New Roman"/>
          <w:sz w:val="24"/>
          <w:szCs w:val="24"/>
        </w:rPr>
        <w:t>quality reinforcer.</w:t>
      </w:r>
      <w:r w:rsidR="00F072B1">
        <w:rPr>
          <w:rFonts w:ascii="Times New Roman" w:hAnsi="Times New Roman" w:cs="Times New Roman"/>
          <w:sz w:val="24"/>
          <w:szCs w:val="24"/>
        </w:rPr>
        <w:t xml:space="preserve"> </w:t>
      </w:r>
    </w:p>
    <w:p w14:paraId="7DA7C61B" w14:textId="77777777" w:rsidR="0004718E" w:rsidRDefault="0004718E" w:rsidP="001358B4">
      <w:pPr>
        <w:pStyle w:val="NoSpacing"/>
        <w:widowControl w:val="0"/>
        <w:rPr>
          <w:rFonts w:ascii="Times New Roman" w:hAnsi="Times New Roman" w:cs="Times New Roman"/>
          <w:b/>
          <w:sz w:val="24"/>
          <w:szCs w:val="24"/>
        </w:rPr>
      </w:pPr>
    </w:p>
    <w:p w14:paraId="75A0B995" w14:textId="2E0038B2" w:rsidR="00E835CF" w:rsidRPr="0067671E" w:rsidRDefault="00E835CF" w:rsidP="006F1BCA">
      <w:pPr>
        <w:pStyle w:val="NoSpacing"/>
        <w:widowControl w:val="0"/>
        <w:jc w:val="center"/>
        <w:rPr>
          <w:rFonts w:ascii="Times New Roman" w:hAnsi="Times New Roman" w:cs="Times New Roman"/>
          <w:b/>
          <w:sz w:val="24"/>
          <w:szCs w:val="24"/>
        </w:rPr>
      </w:pPr>
      <w:r w:rsidRPr="0067671E">
        <w:rPr>
          <w:rFonts w:ascii="Times New Roman" w:hAnsi="Times New Roman" w:cs="Times New Roman"/>
          <w:b/>
          <w:sz w:val="24"/>
          <w:szCs w:val="24"/>
        </w:rPr>
        <w:t>Summary and Purpose</w:t>
      </w:r>
    </w:p>
    <w:p w14:paraId="6233A9E9" w14:textId="77777777" w:rsidR="006F1BCA" w:rsidRPr="00481DCC" w:rsidRDefault="006F1BCA" w:rsidP="006F1BCA">
      <w:pPr>
        <w:pStyle w:val="NoSpacing"/>
        <w:widowControl w:val="0"/>
        <w:spacing w:line="480" w:lineRule="auto"/>
        <w:jc w:val="center"/>
        <w:rPr>
          <w:rFonts w:ascii="Times New Roman" w:hAnsi="Times New Roman" w:cs="Times New Roman"/>
          <w:b/>
          <w:sz w:val="24"/>
          <w:szCs w:val="24"/>
        </w:rPr>
      </w:pPr>
    </w:p>
    <w:p w14:paraId="28680002" w14:textId="67B1482E" w:rsidR="0004718E" w:rsidRDefault="0087796B" w:rsidP="001358B4">
      <w:pPr>
        <w:pStyle w:val="NoSpacing"/>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These</w:t>
      </w:r>
      <w:r w:rsidR="00A92A77" w:rsidRPr="00481DCC">
        <w:rPr>
          <w:rFonts w:ascii="Times New Roman" w:hAnsi="Times New Roman" w:cs="Times New Roman"/>
          <w:sz w:val="24"/>
          <w:szCs w:val="24"/>
        </w:rPr>
        <w:t xml:space="preserve"> </w:t>
      </w:r>
      <w:r w:rsidR="002E5DFF" w:rsidRPr="00481DCC">
        <w:rPr>
          <w:rFonts w:ascii="Times New Roman" w:hAnsi="Times New Roman" w:cs="Times New Roman"/>
          <w:sz w:val="24"/>
          <w:szCs w:val="24"/>
        </w:rPr>
        <w:t xml:space="preserve">studies each </w:t>
      </w:r>
      <w:r w:rsidR="00D26742" w:rsidRPr="00481DCC">
        <w:rPr>
          <w:rFonts w:ascii="Times New Roman" w:hAnsi="Times New Roman" w:cs="Times New Roman"/>
          <w:sz w:val="24"/>
          <w:szCs w:val="24"/>
        </w:rPr>
        <w:t>examined reinforcer magnitude</w:t>
      </w:r>
      <w:r w:rsidR="00603BA3" w:rsidRPr="00481DCC">
        <w:rPr>
          <w:rFonts w:ascii="Times New Roman" w:hAnsi="Times New Roman" w:cs="Times New Roman"/>
          <w:sz w:val="24"/>
          <w:szCs w:val="24"/>
        </w:rPr>
        <w:t>, pre</w:t>
      </w:r>
      <w:r w:rsidR="00B317BA" w:rsidRPr="00481DCC">
        <w:rPr>
          <w:rFonts w:ascii="Times New Roman" w:hAnsi="Times New Roman" w:cs="Times New Roman"/>
          <w:sz w:val="24"/>
          <w:szCs w:val="24"/>
        </w:rPr>
        <w:t>ference, and</w:t>
      </w:r>
      <w:r w:rsidR="0098799D" w:rsidRPr="00481DCC">
        <w:rPr>
          <w:rFonts w:ascii="Times New Roman" w:hAnsi="Times New Roman" w:cs="Times New Roman"/>
          <w:sz w:val="24"/>
          <w:szCs w:val="24"/>
        </w:rPr>
        <w:t>/or</w:t>
      </w:r>
      <w:r w:rsidR="00E63928">
        <w:rPr>
          <w:rFonts w:ascii="Times New Roman" w:hAnsi="Times New Roman" w:cs="Times New Roman"/>
          <w:sz w:val="24"/>
          <w:szCs w:val="24"/>
        </w:rPr>
        <w:t xml:space="preserve"> reinforcer efficacy</w:t>
      </w:r>
      <w:r w:rsidR="00603BA3" w:rsidRPr="00481DCC">
        <w:rPr>
          <w:rFonts w:ascii="Times New Roman" w:hAnsi="Times New Roman" w:cs="Times New Roman"/>
          <w:sz w:val="24"/>
          <w:szCs w:val="24"/>
        </w:rPr>
        <w:t xml:space="preserve"> </w:t>
      </w:r>
      <w:r w:rsidR="00B44E7F">
        <w:rPr>
          <w:rFonts w:ascii="Times New Roman" w:hAnsi="Times New Roman" w:cs="Times New Roman"/>
          <w:sz w:val="24"/>
          <w:szCs w:val="24"/>
        </w:rPr>
        <w:t xml:space="preserve">in differing ways. Although </w:t>
      </w:r>
      <w:r>
        <w:rPr>
          <w:rFonts w:ascii="Times New Roman" w:hAnsi="Times New Roman" w:cs="Times New Roman"/>
          <w:sz w:val="24"/>
          <w:szCs w:val="24"/>
        </w:rPr>
        <w:t>all</w:t>
      </w:r>
      <w:r w:rsidR="00B44E7F">
        <w:rPr>
          <w:rFonts w:ascii="Times New Roman" w:hAnsi="Times New Roman" w:cs="Times New Roman"/>
          <w:sz w:val="24"/>
          <w:szCs w:val="24"/>
        </w:rPr>
        <w:t xml:space="preserve"> of the</w:t>
      </w:r>
      <w:r w:rsidRPr="00481DCC">
        <w:rPr>
          <w:rFonts w:ascii="Times New Roman" w:hAnsi="Times New Roman" w:cs="Times New Roman"/>
          <w:sz w:val="24"/>
          <w:szCs w:val="24"/>
        </w:rPr>
        <w:t xml:space="preserve"> </w:t>
      </w:r>
      <w:r w:rsidR="00603BA3" w:rsidRPr="00481DCC">
        <w:rPr>
          <w:rFonts w:ascii="Times New Roman" w:hAnsi="Times New Roman" w:cs="Times New Roman"/>
          <w:sz w:val="24"/>
          <w:szCs w:val="24"/>
        </w:rPr>
        <w:t xml:space="preserve">reviewed </w:t>
      </w:r>
      <w:r>
        <w:rPr>
          <w:rFonts w:ascii="Times New Roman" w:hAnsi="Times New Roman" w:cs="Times New Roman"/>
          <w:sz w:val="24"/>
          <w:szCs w:val="24"/>
        </w:rPr>
        <w:t>research</w:t>
      </w:r>
      <w:r w:rsidRPr="00481DCC">
        <w:rPr>
          <w:rFonts w:ascii="Times New Roman" w:hAnsi="Times New Roman" w:cs="Times New Roman"/>
          <w:sz w:val="24"/>
          <w:szCs w:val="24"/>
        </w:rPr>
        <w:t xml:space="preserve"> </w:t>
      </w:r>
      <w:r w:rsidR="00603BA3" w:rsidRPr="00481DCC">
        <w:rPr>
          <w:rFonts w:ascii="Times New Roman" w:hAnsi="Times New Roman" w:cs="Times New Roman"/>
          <w:sz w:val="24"/>
          <w:szCs w:val="24"/>
        </w:rPr>
        <w:t xml:space="preserve">contained relevant findings, none of </w:t>
      </w:r>
      <w:r>
        <w:rPr>
          <w:rFonts w:ascii="Times New Roman" w:hAnsi="Times New Roman" w:cs="Times New Roman"/>
          <w:sz w:val="24"/>
          <w:szCs w:val="24"/>
        </w:rPr>
        <w:t>the studies</w:t>
      </w:r>
      <w:r w:rsidRPr="00481DCC">
        <w:rPr>
          <w:rFonts w:ascii="Times New Roman" w:hAnsi="Times New Roman" w:cs="Times New Roman"/>
          <w:sz w:val="24"/>
          <w:szCs w:val="24"/>
        </w:rPr>
        <w:t xml:space="preserve"> </w:t>
      </w:r>
      <w:r w:rsidR="00E835CF" w:rsidRPr="00481DCC">
        <w:rPr>
          <w:rFonts w:ascii="Times New Roman" w:hAnsi="Times New Roman" w:cs="Times New Roman"/>
          <w:sz w:val="24"/>
          <w:szCs w:val="24"/>
        </w:rPr>
        <w:t xml:space="preserve">investigated </w:t>
      </w:r>
      <w:r w:rsidR="00603BA3" w:rsidRPr="00481DCC">
        <w:rPr>
          <w:rFonts w:ascii="Times New Roman" w:hAnsi="Times New Roman" w:cs="Times New Roman"/>
          <w:sz w:val="24"/>
          <w:szCs w:val="24"/>
        </w:rPr>
        <w:t>the effects of stimul</w:t>
      </w:r>
      <w:r w:rsidR="002E5DFF" w:rsidRPr="00481DCC">
        <w:rPr>
          <w:rFonts w:ascii="Times New Roman" w:hAnsi="Times New Roman" w:cs="Times New Roman"/>
          <w:sz w:val="24"/>
          <w:szCs w:val="24"/>
        </w:rPr>
        <w:t>us type on preference, duration</w:t>
      </w:r>
      <w:r w:rsidR="00603BA3" w:rsidRPr="00481DCC">
        <w:rPr>
          <w:rFonts w:ascii="Times New Roman" w:hAnsi="Times New Roman" w:cs="Times New Roman"/>
          <w:sz w:val="24"/>
          <w:szCs w:val="24"/>
        </w:rPr>
        <w:t xml:space="preserve"> of access time, or reinforcer efficacy. </w:t>
      </w:r>
      <w:r w:rsidR="00D26742" w:rsidRPr="00481DCC">
        <w:rPr>
          <w:rFonts w:ascii="Times New Roman" w:hAnsi="Times New Roman" w:cs="Times New Roman"/>
          <w:sz w:val="24"/>
          <w:szCs w:val="24"/>
        </w:rPr>
        <w:t xml:space="preserve">No studies </w:t>
      </w:r>
      <w:r w:rsidR="001B1DAC">
        <w:rPr>
          <w:rFonts w:ascii="Times New Roman" w:hAnsi="Times New Roman" w:cs="Times New Roman"/>
          <w:sz w:val="24"/>
          <w:szCs w:val="24"/>
        </w:rPr>
        <w:t>were found in the literature that</w:t>
      </w:r>
      <w:r w:rsidR="00E835CF" w:rsidRPr="00481DCC">
        <w:rPr>
          <w:rFonts w:ascii="Times New Roman" w:hAnsi="Times New Roman" w:cs="Times New Roman"/>
          <w:sz w:val="24"/>
          <w:szCs w:val="24"/>
        </w:rPr>
        <w:t xml:space="preserve"> </w:t>
      </w:r>
      <w:r w:rsidR="00D26742" w:rsidRPr="00481DCC">
        <w:rPr>
          <w:rFonts w:ascii="Times New Roman" w:hAnsi="Times New Roman" w:cs="Times New Roman"/>
          <w:sz w:val="24"/>
          <w:szCs w:val="24"/>
        </w:rPr>
        <w:t>have exami</w:t>
      </w:r>
      <w:r w:rsidR="00603BA3" w:rsidRPr="00481DCC">
        <w:rPr>
          <w:rFonts w:ascii="Times New Roman" w:hAnsi="Times New Roman" w:cs="Times New Roman"/>
          <w:sz w:val="24"/>
          <w:szCs w:val="24"/>
        </w:rPr>
        <w:t>ned the effects of high-tech stimuli</w:t>
      </w:r>
      <w:r w:rsidR="00D26742" w:rsidRPr="00481DCC">
        <w:rPr>
          <w:rFonts w:ascii="Times New Roman" w:hAnsi="Times New Roman" w:cs="Times New Roman"/>
          <w:sz w:val="24"/>
          <w:szCs w:val="24"/>
        </w:rPr>
        <w:t xml:space="preserve"> on </w:t>
      </w:r>
      <w:r w:rsidR="00F60DB3" w:rsidRPr="00481DCC">
        <w:rPr>
          <w:rFonts w:ascii="Times New Roman" w:hAnsi="Times New Roman" w:cs="Times New Roman"/>
          <w:sz w:val="24"/>
          <w:szCs w:val="24"/>
        </w:rPr>
        <w:t>preference and reinforcer potency.</w:t>
      </w:r>
      <w:r w:rsidR="00603BA3" w:rsidRPr="00481DCC">
        <w:rPr>
          <w:rFonts w:ascii="Times New Roman" w:hAnsi="Times New Roman" w:cs="Times New Roman"/>
          <w:sz w:val="24"/>
          <w:szCs w:val="24"/>
        </w:rPr>
        <w:t xml:space="preserve"> </w:t>
      </w:r>
      <w:r w:rsidR="00B317BA" w:rsidRPr="00481DCC">
        <w:rPr>
          <w:rFonts w:ascii="Times New Roman" w:hAnsi="Times New Roman" w:cs="Times New Roman"/>
          <w:sz w:val="24"/>
          <w:szCs w:val="24"/>
        </w:rPr>
        <w:t>Research is needed relating to evaluating</w:t>
      </w:r>
      <w:r w:rsidR="00754567" w:rsidRPr="00481DCC">
        <w:rPr>
          <w:rFonts w:ascii="Times New Roman" w:hAnsi="Times New Roman" w:cs="Times New Roman"/>
          <w:sz w:val="24"/>
          <w:szCs w:val="24"/>
        </w:rPr>
        <w:t xml:space="preserve"> the differences</w:t>
      </w:r>
      <w:r w:rsidR="00603BA3" w:rsidRPr="00481DCC">
        <w:rPr>
          <w:rFonts w:ascii="Times New Roman" w:hAnsi="Times New Roman" w:cs="Times New Roman"/>
          <w:sz w:val="24"/>
          <w:szCs w:val="24"/>
        </w:rPr>
        <w:t xml:space="preserve"> in preference for high-tech</w:t>
      </w:r>
      <w:r w:rsidR="00754567" w:rsidRPr="00481DCC">
        <w:rPr>
          <w:rFonts w:ascii="Times New Roman" w:hAnsi="Times New Roman" w:cs="Times New Roman"/>
          <w:sz w:val="24"/>
          <w:szCs w:val="24"/>
        </w:rPr>
        <w:t xml:space="preserve"> items </w:t>
      </w:r>
      <w:r w:rsidR="00603BA3" w:rsidRPr="00481DCC">
        <w:rPr>
          <w:rFonts w:ascii="Times New Roman" w:hAnsi="Times New Roman" w:cs="Times New Roman"/>
          <w:sz w:val="24"/>
          <w:szCs w:val="24"/>
        </w:rPr>
        <w:t>versus no-</w:t>
      </w:r>
      <w:r w:rsidR="00754567" w:rsidRPr="00481DCC">
        <w:rPr>
          <w:rFonts w:ascii="Times New Roman" w:hAnsi="Times New Roman" w:cs="Times New Roman"/>
          <w:sz w:val="24"/>
          <w:szCs w:val="24"/>
        </w:rPr>
        <w:t>tech items, and the differences in r</w:t>
      </w:r>
      <w:r w:rsidR="00E63928">
        <w:rPr>
          <w:rFonts w:ascii="Times New Roman" w:hAnsi="Times New Roman" w:cs="Times New Roman"/>
          <w:sz w:val="24"/>
          <w:szCs w:val="24"/>
        </w:rPr>
        <w:t>einforcer efficacy</w:t>
      </w:r>
      <w:r w:rsidR="00603BA3" w:rsidRPr="00481DCC">
        <w:rPr>
          <w:rFonts w:ascii="Times New Roman" w:hAnsi="Times New Roman" w:cs="Times New Roman"/>
          <w:sz w:val="24"/>
          <w:szCs w:val="24"/>
        </w:rPr>
        <w:t xml:space="preserve"> between high-</w:t>
      </w:r>
      <w:r w:rsidR="00754567" w:rsidRPr="00481DCC">
        <w:rPr>
          <w:rFonts w:ascii="Times New Roman" w:hAnsi="Times New Roman" w:cs="Times New Roman"/>
          <w:sz w:val="24"/>
          <w:szCs w:val="24"/>
        </w:rPr>
        <w:t xml:space="preserve">tech </w:t>
      </w:r>
      <w:r w:rsidR="002E5DFF" w:rsidRPr="00481DCC">
        <w:rPr>
          <w:rFonts w:ascii="Times New Roman" w:hAnsi="Times New Roman" w:cs="Times New Roman"/>
          <w:sz w:val="24"/>
          <w:szCs w:val="24"/>
        </w:rPr>
        <w:t>preferred stimuli and no</w:t>
      </w:r>
      <w:r w:rsidR="00603BA3" w:rsidRPr="00481DCC">
        <w:rPr>
          <w:rFonts w:ascii="Times New Roman" w:hAnsi="Times New Roman" w:cs="Times New Roman"/>
          <w:sz w:val="24"/>
          <w:szCs w:val="24"/>
        </w:rPr>
        <w:t>-</w:t>
      </w:r>
      <w:r w:rsidR="00754567" w:rsidRPr="00481DCC">
        <w:rPr>
          <w:rFonts w:ascii="Times New Roman" w:hAnsi="Times New Roman" w:cs="Times New Roman"/>
          <w:sz w:val="24"/>
          <w:szCs w:val="24"/>
        </w:rPr>
        <w:t>tech</w:t>
      </w:r>
      <w:r w:rsidR="00603BA3" w:rsidRPr="00481DCC">
        <w:rPr>
          <w:rFonts w:ascii="Times New Roman" w:hAnsi="Times New Roman" w:cs="Times New Roman"/>
          <w:sz w:val="24"/>
          <w:szCs w:val="24"/>
        </w:rPr>
        <w:t xml:space="preserve"> preferred stimuli dependent upon</w:t>
      </w:r>
      <w:r w:rsidR="00754567" w:rsidRPr="00481DCC">
        <w:rPr>
          <w:rFonts w:ascii="Times New Roman" w:hAnsi="Times New Roman" w:cs="Times New Roman"/>
          <w:sz w:val="24"/>
          <w:szCs w:val="24"/>
        </w:rPr>
        <w:t xml:space="preserve"> the duration of access time, short versus long</w:t>
      </w:r>
      <w:r w:rsidR="00B317BA" w:rsidRPr="00481DCC">
        <w:rPr>
          <w:rFonts w:ascii="Times New Roman" w:hAnsi="Times New Roman" w:cs="Times New Roman"/>
          <w:sz w:val="24"/>
          <w:szCs w:val="24"/>
        </w:rPr>
        <w:t>. Thus</w:t>
      </w:r>
      <w:r w:rsidR="00603BA3" w:rsidRPr="00481DCC">
        <w:rPr>
          <w:rFonts w:ascii="Times New Roman" w:hAnsi="Times New Roman" w:cs="Times New Roman"/>
          <w:sz w:val="24"/>
          <w:szCs w:val="24"/>
        </w:rPr>
        <w:t>, the</w:t>
      </w:r>
      <w:r w:rsidR="00F60DB3" w:rsidRPr="00481DCC">
        <w:rPr>
          <w:rFonts w:ascii="Times New Roman" w:hAnsi="Times New Roman" w:cs="Times New Roman"/>
          <w:sz w:val="24"/>
          <w:szCs w:val="24"/>
        </w:rPr>
        <w:t xml:space="preserve"> purpose of the current study is to </w:t>
      </w:r>
      <w:r w:rsidR="009B1675" w:rsidRPr="00481DCC">
        <w:rPr>
          <w:rFonts w:ascii="Times New Roman" w:hAnsi="Times New Roman" w:cs="Times New Roman"/>
          <w:sz w:val="24"/>
          <w:szCs w:val="24"/>
        </w:rPr>
        <w:t xml:space="preserve">extend research on </w:t>
      </w:r>
      <w:r w:rsidR="00B317BA" w:rsidRPr="00481DCC">
        <w:rPr>
          <w:rFonts w:ascii="Times New Roman" w:hAnsi="Times New Roman" w:cs="Times New Roman"/>
          <w:sz w:val="24"/>
          <w:szCs w:val="24"/>
        </w:rPr>
        <w:t xml:space="preserve">reinforcer </w:t>
      </w:r>
      <w:r w:rsidR="009B1675" w:rsidRPr="00481DCC">
        <w:rPr>
          <w:rFonts w:ascii="Times New Roman" w:hAnsi="Times New Roman" w:cs="Times New Roman"/>
          <w:sz w:val="24"/>
          <w:szCs w:val="24"/>
        </w:rPr>
        <w:t xml:space="preserve">magnitude and preference </w:t>
      </w:r>
      <w:r w:rsidR="00925190" w:rsidRPr="00481DCC">
        <w:rPr>
          <w:rFonts w:ascii="Times New Roman" w:hAnsi="Times New Roman" w:cs="Times New Roman"/>
          <w:sz w:val="24"/>
          <w:szCs w:val="24"/>
        </w:rPr>
        <w:t xml:space="preserve">by </w:t>
      </w:r>
      <w:r>
        <w:rPr>
          <w:rFonts w:ascii="Times New Roman" w:hAnsi="Times New Roman" w:cs="Times New Roman"/>
          <w:sz w:val="24"/>
          <w:szCs w:val="24"/>
        </w:rPr>
        <w:t>examining</w:t>
      </w:r>
      <w:r w:rsidR="00B317BA" w:rsidRPr="00481DCC">
        <w:rPr>
          <w:rFonts w:ascii="Times New Roman" w:hAnsi="Times New Roman" w:cs="Times New Roman"/>
          <w:sz w:val="24"/>
          <w:szCs w:val="24"/>
        </w:rPr>
        <w:t xml:space="preserve"> the</w:t>
      </w:r>
      <w:r w:rsidR="009B1675" w:rsidRPr="00481DCC">
        <w:rPr>
          <w:rFonts w:ascii="Times New Roman" w:hAnsi="Times New Roman" w:cs="Times New Roman"/>
          <w:sz w:val="24"/>
          <w:szCs w:val="24"/>
        </w:rPr>
        <w:t xml:space="preserve"> </w:t>
      </w:r>
      <w:r w:rsidR="008711C1" w:rsidRPr="00481DCC">
        <w:rPr>
          <w:rFonts w:ascii="Times New Roman" w:hAnsi="Times New Roman" w:cs="Times New Roman"/>
          <w:sz w:val="24"/>
          <w:szCs w:val="24"/>
        </w:rPr>
        <w:t>interaction between duration of access and stimulus type</w:t>
      </w:r>
      <w:r w:rsidR="00B317BA" w:rsidRPr="00481DCC">
        <w:rPr>
          <w:rFonts w:ascii="Times New Roman" w:hAnsi="Times New Roman" w:cs="Times New Roman"/>
          <w:sz w:val="24"/>
          <w:szCs w:val="24"/>
        </w:rPr>
        <w:t>, specifically high-tech items,</w:t>
      </w:r>
      <w:r w:rsidR="008711C1" w:rsidRPr="00481DCC">
        <w:rPr>
          <w:rFonts w:ascii="Times New Roman" w:hAnsi="Times New Roman" w:cs="Times New Roman"/>
          <w:sz w:val="24"/>
          <w:szCs w:val="24"/>
        </w:rPr>
        <w:t xml:space="preserve"> </w:t>
      </w:r>
      <w:r w:rsidR="00B83FE7">
        <w:rPr>
          <w:rFonts w:ascii="Times New Roman" w:hAnsi="Times New Roman" w:cs="Times New Roman"/>
          <w:sz w:val="24"/>
          <w:szCs w:val="24"/>
        </w:rPr>
        <w:t xml:space="preserve">and the effects of this interaction </w:t>
      </w:r>
      <w:r w:rsidR="008711C1" w:rsidRPr="00481DCC">
        <w:rPr>
          <w:rFonts w:ascii="Times New Roman" w:hAnsi="Times New Roman" w:cs="Times New Roman"/>
          <w:sz w:val="24"/>
          <w:szCs w:val="24"/>
        </w:rPr>
        <w:t>on r</w:t>
      </w:r>
      <w:r w:rsidR="00E63928">
        <w:rPr>
          <w:rFonts w:ascii="Times New Roman" w:hAnsi="Times New Roman" w:cs="Times New Roman"/>
          <w:sz w:val="24"/>
          <w:szCs w:val="24"/>
        </w:rPr>
        <w:t>einforcer preference and efficacy</w:t>
      </w:r>
      <w:r w:rsidR="008711C1" w:rsidRPr="00481DCC">
        <w:rPr>
          <w:rFonts w:ascii="Times New Roman" w:hAnsi="Times New Roman" w:cs="Times New Roman"/>
          <w:sz w:val="24"/>
          <w:szCs w:val="24"/>
        </w:rPr>
        <w:t>.</w:t>
      </w:r>
      <w:r w:rsidR="004709C5">
        <w:rPr>
          <w:rFonts w:ascii="Times New Roman" w:hAnsi="Times New Roman" w:cs="Times New Roman"/>
          <w:sz w:val="24"/>
          <w:szCs w:val="24"/>
        </w:rPr>
        <w:t xml:space="preserve"> This study </w:t>
      </w:r>
      <w:r w:rsidR="006F1BCA">
        <w:rPr>
          <w:rFonts w:ascii="Times New Roman" w:hAnsi="Times New Roman" w:cs="Times New Roman"/>
          <w:sz w:val="24"/>
          <w:szCs w:val="24"/>
        </w:rPr>
        <w:t>sought</w:t>
      </w:r>
      <w:r w:rsidR="004709C5">
        <w:rPr>
          <w:rFonts w:ascii="Times New Roman" w:hAnsi="Times New Roman" w:cs="Times New Roman"/>
          <w:sz w:val="24"/>
          <w:szCs w:val="24"/>
        </w:rPr>
        <w:t xml:space="preserve"> to answer the following research </w:t>
      </w:r>
      <w:r w:rsidR="004709C5">
        <w:rPr>
          <w:rFonts w:ascii="Times New Roman" w:hAnsi="Times New Roman" w:cs="Times New Roman"/>
          <w:sz w:val="24"/>
          <w:szCs w:val="24"/>
        </w:rPr>
        <w:lastRenderedPageBreak/>
        <w:t>questions</w:t>
      </w:r>
      <w:r w:rsidR="006F1BCA">
        <w:rPr>
          <w:rFonts w:ascii="Times New Roman" w:hAnsi="Times New Roman" w:cs="Times New Roman"/>
          <w:sz w:val="24"/>
          <w:szCs w:val="24"/>
        </w:rPr>
        <w:t>:</w:t>
      </w:r>
      <w:r w:rsidR="003B3947">
        <w:rPr>
          <w:rFonts w:ascii="Times New Roman" w:hAnsi="Times New Roman" w:cs="Times New Roman"/>
          <w:sz w:val="24"/>
          <w:szCs w:val="24"/>
        </w:rPr>
        <w:t xml:space="preserve"> (a) h</w:t>
      </w:r>
      <w:r w:rsidR="004709C5" w:rsidRPr="004709C5">
        <w:rPr>
          <w:rFonts w:ascii="Times New Roman" w:hAnsi="Times New Roman" w:cs="Times New Roman"/>
          <w:sz w:val="24"/>
          <w:szCs w:val="24"/>
        </w:rPr>
        <w:t>ow does stimulus type (defined as high-tech or no-tech stimuli) interact with duration of</w:t>
      </w:r>
      <w:r w:rsidR="003B3947">
        <w:rPr>
          <w:rFonts w:ascii="Times New Roman" w:hAnsi="Times New Roman" w:cs="Times New Roman"/>
          <w:sz w:val="24"/>
          <w:szCs w:val="24"/>
        </w:rPr>
        <w:t xml:space="preserve"> access to influence preference and (b) h</w:t>
      </w:r>
      <w:r w:rsidR="004709C5" w:rsidRPr="004709C5">
        <w:rPr>
          <w:rFonts w:ascii="Times New Roman" w:hAnsi="Times New Roman" w:cs="Times New Roman"/>
          <w:sz w:val="24"/>
          <w:szCs w:val="24"/>
        </w:rPr>
        <w:t>ow does stimulus type (defined as high-tech or no-tech stimuli) interact with duration of access to in</w:t>
      </w:r>
      <w:r w:rsidR="00352685">
        <w:rPr>
          <w:rFonts w:ascii="Times New Roman" w:hAnsi="Times New Roman" w:cs="Times New Roman"/>
          <w:sz w:val="24"/>
          <w:szCs w:val="24"/>
        </w:rPr>
        <w:t>fluence reinforcer efficacy</w:t>
      </w:r>
      <w:r w:rsidR="004709C5" w:rsidRPr="004709C5">
        <w:rPr>
          <w:rFonts w:ascii="Times New Roman" w:hAnsi="Times New Roman" w:cs="Times New Roman"/>
          <w:sz w:val="24"/>
          <w:szCs w:val="24"/>
        </w:rPr>
        <w:t>?</w:t>
      </w:r>
    </w:p>
    <w:p w14:paraId="7979BCEB" w14:textId="77777777" w:rsidR="004709C5" w:rsidRPr="00E63928" w:rsidRDefault="004709C5" w:rsidP="001358B4">
      <w:pPr>
        <w:pStyle w:val="NoSpacing"/>
        <w:widowControl w:val="0"/>
        <w:spacing w:line="480" w:lineRule="auto"/>
        <w:ind w:firstLine="720"/>
        <w:rPr>
          <w:rFonts w:ascii="Times New Roman" w:hAnsi="Times New Roman" w:cs="Times New Roman"/>
          <w:sz w:val="24"/>
          <w:szCs w:val="24"/>
        </w:rPr>
      </w:pPr>
    </w:p>
    <w:p w14:paraId="67EC1214" w14:textId="77777777" w:rsidR="006F1BCA" w:rsidRDefault="006F1BCA">
      <w:pPr>
        <w:spacing w:after="200" w:line="276" w:lineRule="auto"/>
        <w:rPr>
          <w:rFonts w:cs="Times New Roman"/>
          <w:b/>
          <w:szCs w:val="24"/>
        </w:rPr>
      </w:pPr>
      <w:r>
        <w:rPr>
          <w:rFonts w:cs="Times New Roman"/>
          <w:b/>
          <w:szCs w:val="24"/>
        </w:rPr>
        <w:br w:type="page"/>
      </w:r>
    </w:p>
    <w:p w14:paraId="667E6700" w14:textId="77777777" w:rsidR="006F1BCA" w:rsidRDefault="006F1BCA" w:rsidP="001358B4">
      <w:pPr>
        <w:widowControl w:val="0"/>
        <w:jc w:val="center"/>
        <w:rPr>
          <w:rFonts w:cs="Times New Roman"/>
          <w:b/>
          <w:szCs w:val="24"/>
        </w:rPr>
      </w:pPr>
      <w:r>
        <w:rPr>
          <w:rFonts w:cs="Times New Roman"/>
          <w:b/>
          <w:szCs w:val="24"/>
        </w:rPr>
        <w:lastRenderedPageBreak/>
        <w:t>CHAPTER II</w:t>
      </w:r>
    </w:p>
    <w:p w14:paraId="7CADCE62" w14:textId="77777777" w:rsidR="006F1BCA" w:rsidRDefault="006F1BCA" w:rsidP="001358B4">
      <w:pPr>
        <w:widowControl w:val="0"/>
        <w:jc w:val="center"/>
        <w:rPr>
          <w:rFonts w:cs="Times New Roman"/>
          <w:b/>
          <w:szCs w:val="24"/>
        </w:rPr>
      </w:pPr>
    </w:p>
    <w:p w14:paraId="1B9250E8" w14:textId="78EED3ED" w:rsidR="00A928D7" w:rsidRDefault="006F1BCA" w:rsidP="001358B4">
      <w:pPr>
        <w:widowControl w:val="0"/>
        <w:jc w:val="center"/>
        <w:rPr>
          <w:rFonts w:cs="Times New Roman"/>
          <w:b/>
          <w:szCs w:val="24"/>
        </w:rPr>
      </w:pPr>
      <w:r w:rsidRPr="00E63928">
        <w:rPr>
          <w:rFonts w:cs="Times New Roman"/>
          <w:b/>
          <w:szCs w:val="24"/>
        </w:rPr>
        <w:t>METHOD</w:t>
      </w:r>
    </w:p>
    <w:p w14:paraId="38D50C7E" w14:textId="77777777" w:rsidR="0004718E" w:rsidRDefault="0004718E" w:rsidP="001358B4">
      <w:pPr>
        <w:widowControl w:val="0"/>
        <w:jc w:val="center"/>
        <w:rPr>
          <w:rFonts w:cs="Times New Roman"/>
          <w:b/>
          <w:szCs w:val="24"/>
        </w:rPr>
      </w:pPr>
    </w:p>
    <w:p w14:paraId="604D075A" w14:textId="77777777" w:rsidR="0004718E" w:rsidRPr="00E63928" w:rsidRDefault="0004718E" w:rsidP="001358B4">
      <w:pPr>
        <w:widowControl w:val="0"/>
        <w:jc w:val="center"/>
        <w:rPr>
          <w:rFonts w:cs="Times New Roman"/>
          <w:b/>
          <w:szCs w:val="24"/>
        </w:rPr>
      </w:pPr>
    </w:p>
    <w:p w14:paraId="7F4FB33E" w14:textId="77777777" w:rsidR="008013DF" w:rsidRPr="0067671E" w:rsidRDefault="008013DF" w:rsidP="006F1BCA">
      <w:pPr>
        <w:widowControl w:val="0"/>
        <w:jc w:val="center"/>
        <w:rPr>
          <w:rFonts w:cs="Times New Roman"/>
          <w:b/>
          <w:szCs w:val="24"/>
        </w:rPr>
      </w:pPr>
      <w:r w:rsidRPr="0067671E">
        <w:rPr>
          <w:rFonts w:cs="Times New Roman"/>
          <w:b/>
          <w:szCs w:val="24"/>
        </w:rPr>
        <w:t>Participants and Setting</w:t>
      </w:r>
    </w:p>
    <w:p w14:paraId="7D452022" w14:textId="77777777" w:rsidR="006F1BCA" w:rsidRPr="008013DF" w:rsidRDefault="006F1BCA" w:rsidP="006F1BCA">
      <w:pPr>
        <w:widowControl w:val="0"/>
        <w:spacing w:line="480" w:lineRule="auto"/>
        <w:jc w:val="center"/>
        <w:rPr>
          <w:rFonts w:cs="Times New Roman"/>
          <w:b/>
          <w:szCs w:val="24"/>
        </w:rPr>
      </w:pPr>
    </w:p>
    <w:p w14:paraId="2F9C58FF" w14:textId="4707A10F" w:rsidR="008013DF" w:rsidRDefault="008013DF" w:rsidP="001358B4">
      <w:pPr>
        <w:widowControl w:val="0"/>
        <w:tabs>
          <w:tab w:val="left" w:pos="720"/>
          <w:tab w:val="left" w:pos="1440"/>
          <w:tab w:val="left" w:pos="2160"/>
          <w:tab w:val="left" w:pos="2880"/>
          <w:tab w:val="left" w:pos="3600"/>
          <w:tab w:val="left" w:pos="4320"/>
          <w:tab w:val="left" w:pos="5040"/>
          <w:tab w:val="left" w:pos="5956"/>
        </w:tabs>
        <w:spacing w:line="480" w:lineRule="auto"/>
        <w:rPr>
          <w:rFonts w:cs="Times New Roman"/>
          <w:szCs w:val="24"/>
        </w:rPr>
      </w:pPr>
      <w:r w:rsidRPr="008013DF">
        <w:rPr>
          <w:rFonts w:cs="Times New Roman"/>
          <w:b/>
          <w:szCs w:val="24"/>
        </w:rPr>
        <w:tab/>
      </w:r>
      <w:r w:rsidR="00117447">
        <w:rPr>
          <w:rFonts w:cs="Times New Roman"/>
          <w:szCs w:val="24"/>
        </w:rPr>
        <w:t>Participants were recruited through a sheltered workshop day program. The day program coordinator contacted the participant’s caregivers and gained permission for</w:t>
      </w:r>
      <w:r w:rsidR="00AC5D01">
        <w:rPr>
          <w:rFonts w:cs="Times New Roman"/>
          <w:szCs w:val="24"/>
        </w:rPr>
        <w:t xml:space="preserve"> them to work with me. I</w:t>
      </w:r>
      <w:r w:rsidR="00117447">
        <w:rPr>
          <w:rFonts w:cs="Times New Roman"/>
          <w:szCs w:val="24"/>
        </w:rPr>
        <w:t xml:space="preserve"> conducted a caregiver interview with each participant’s caregiver to determine if they were eligible to participate in the study</w:t>
      </w:r>
      <w:r w:rsidR="00633FB3">
        <w:rPr>
          <w:rFonts w:cs="Times New Roman"/>
          <w:szCs w:val="24"/>
        </w:rPr>
        <w:t xml:space="preserve"> (see the Appendix for a copy of interview questions)</w:t>
      </w:r>
      <w:r w:rsidR="00117447">
        <w:rPr>
          <w:rFonts w:cs="Times New Roman"/>
          <w:szCs w:val="24"/>
        </w:rPr>
        <w:t xml:space="preserve">. Participants were included given they had a history of using high- and no-tech items, and they did not have significant problem behavior that would inhibit participation. </w:t>
      </w:r>
      <w:r w:rsidR="00117447" w:rsidRPr="008013DF">
        <w:rPr>
          <w:rFonts w:cs="Times New Roman"/>
          <w:szCs w:val="24"/>
        </w:rPr>
        <w:t xml:space="preserve">Participants </w:t>
      </w:r>
      <w:r w:rsidR="00117447">
        <w:rPr>
          <w:rFonts w:cs="Times New Roman"/>
          <w:szCs w:val="24"/>
        </w:rPr>
        <w:t>were</w:t>
      </w:r>
      <w:r w:rsidR="00117447" w:rsidRPr="008013DF">
        <w:rPr>
          <w:rFonts w:cs="Times New Roman"/>
          <w:szCs w:val="24"/>
        </w:rPr>
        <w:t xml:space="preserve"> </w:t>
      </w:r>
      <w:r w:rsidR="00117447">
        <w:rPr>
          <w:rFonts w:cs="Times New Roman"/>
          <w:szCs w:val="24"/>
        </w:rPr>
        <w:t>three</w:t>
      </w:r>
      <w:r w:rsidR="00117447" w:rsidRPr="008013DF">
        <w:rPr>
          <w:rFonts w:cs="Times New Roman"/>
          <w:b/>
          <w:szCs w:val="24"/>
        </w:rPr>
        <w:t xml:space="preserve"> </w:t>
      </w:r>
      <w:r w:rsidR="00117447" w:rsidRPr="008013DF">
        <w:rPr>
          <w:rFonts w:cs="Times New Roman"/>
          <w:szCs w:val="24"/>
        </w:rPr>
        <w:t xml:space="preserve">individuals with </w:t>
      </w:r>
      <w:r w:rsidR="00117447">
        <w:rPr>
          <w:rFonts w:cs="Times New Roman"/>
          <w:szCs w:val="24"/>
        </w:rPr>
        <w:t xml:space="preserve">developmental or intellectual </w:t>
      </w:r>
      <w:r w:rsidR="00117447" w:rsidRPr="008013DF">
        <w:rPr>
          <w:rFonts w:cs="Times New Roman"/>
          <w:szCs w:val="24"/>
        </w:rPr>
        <w:t>disabilities</w:t>
      </w:r>
      <w:r w:rsidR="00117447">
        <w:rPr>
          <w:rFonts w:cs="Times New Roman"/>
          <w:szCs w:val="24"/>
        </w:rPr>
        <w:t xml:space="preserve">. All diagnoses and information on functioning </w:t>
      </w:r>
      <w:r w:rsidR="006F208F">
        <w:rPr>
          <w:rFonts w:cs="Times New Roman"/>
          <w:szCs w:val="24"/>
        </w:rPr>
        <w:t>was</w:t>
      </w:r>
      <w:r w:rsidR="00117447">
        <w:rPr>
          <w:rFonts w:cs="Times New Roman"/>
          <w:szCs w:val="24"/>
        </w:rPr>
        <w:t xml:space="preserve"> based solely on caregiver interviews. </w:t>
      </w:r>
      <w:r w:rsidR="00EB6598">
        <w:rPr>
          <w:rFonts w:cs="Times New Roman"/>
          <w:szCs w:val="24"/>
        </w:rPr>
        <w:t>Rhonda was a 27</w:t>
      </w:r>
      <w:r w:rsidR="006F208F">
        <w:rPr>
          <w:rFonts w:cs="Times New Roman"/>
          <w:szCs w:val="24"/>
        </w:rPr>
        <w:t>-</w:t>
      </w:r>
      <w:r w:rsidR="00EB6598">
        <w:rPr>
          <w:rFonts w:cs="Times New Roman"/>
          <w:szCs w:val="24"/>
        </w:rPr>
        <w:t>year</w:t>
      </w:r>
      <w:r w:rsidR="006F208F">
        <w:rPr>
          <w:rFonts w:cs="Times New Roman"/>
          <w:szCs w:val="24"/>
        </w:rPr>
        <w:t>-</w:t>
      </w:r>
      <w:r w:rsidR="00EB6598">
        <w:rPr>
          <w:rFonts w:cs="Times New Roman"/>
          <w:szCs w:val="24"/>
        </w:rPr>
        <w:t xml:space="preserve">old female diagnosed </w:t>
      </w:r>
      <w:r w:rsidR="007B40F6">
        <w:rPr>
          <w:rFonts w:cs="Times New Roman"/>
          <w:szCs w:val="24"/>
        </w:rPr>
        <w:t>with a</w:t>
      </w:r>
      <w:r w:rsidR="00EB6598">
        <w:rPr>
          <w:rFonts w:cs="Times New Roman"/>
          <w:szCs w:val="24"/>
        </w:rPr>
        <w:t xml:space="preserve"> developmental delay. She was vocal and functioned at an 8-</w:t>
      </w:r>
      <w:r w:rsidR="006F1BCA">
        <w:rPr>
          <w:rFonts w:cs="Times New Roman"/>
          <w:szCs w:val="24"/>
        </w:rPr>
        <w:t xml:space="preserve"> TO 10-year-</w:t>
      </w:r>
      <w:r w:rsidR="00EB6598">
        <w:rPr>
          <w:rFonts w:cs="Times New Roman"/>
          <w:szCs w:val="24"/>
        </w:rPr>
        <w:t>old cognitive level. Angie was a 31</w:t>
      </w:r>
      <w:r w:rsidR="006F208F">
        <w:rPr>
          <w:rFonts w:cs="Times New Roman"/>
          <w:szCs w:val="24"/>
        </w:rPr>
        <w:t>-</w:t>
      </w:r>
      <w:r w:rsidR="00EB6598">
        <w:rPr>
          <w:rFonts w:cs="Times New Roman"/>
          <w:szCs w:val="24"/>
        </w:rPr>
        <w:t>year</w:t>
      </w:r>
      <w:r w:rsidR="006F208F">
        <w:rPr>
          <w:rFonts w:cs="Times New Roman"/>
          <w:szCs w:val="24"/>
        </w:rPr>
        <w:t>-</w:t>
      </w:r>
      <w:r w:rsidR="00EB6598">
        <w:rPr>
          <w:rFonts w:cs="Times New Roman"/>
          <w:szCs w:val="24"/>
        </w:rPr>
        <w:t>old female diagnosed with a developmental disability with low vocal ability and a functioning level of an elementary</w:t>
      </w:r>
      <w:r w:rsidR="006F1BCA">
        <w:rPr>
          <w:rFonts w:cs="Times New Roman"/>
          <w:szCs w:val="24"/>
        </w:rPr>
        <w:t>-</w:t>
      </w:r>
      <w:r w:rsidR="00EB6598">
        <w:rPr>
          <w:rFonts w:cs="Times New Roman"/>
          <w:szCs w:val="24"/>
        </w:rPr>
        <w:t xml:space="preserve">aged child. </w:t>
      </w:r>
      <w:r w:rsidR="005A3C9F">
        <w:rPr>
          <w:rFonts w:cs="Times New Roman"/>
          <w:szCs w:val="24"/>
        </w:rPr>
        <w:t>Karma was a 21</w:t>
      </w:r>
      <w:r w:rsidR="006F208F">
        <w:rPr>
          <w:rFonts w:cs="Times New Roman"/>
          <w:szCs w:val="24"/>
        </w:rPr>
        <w:t>-</w:t>
      </w:r>
      <w:r w:rsidR="005A3C9F">
        <w:rPr>
          <w:rFonts w:cs="Times New Roman"/>
          <w:szCs w:val="24"/>
        </w:rPr>
        <w:t>year</w:t>
      </w:r>
      <w:r w:rsidR="006F208F">
        <w:rPr>
          <w:rFonts w:cs="Times New Roman"/>
          <w:szCs w:val="24"/>
        </w:rPr>
        <w:t>-</w:t>
      </w:r>
      <w:r w:rsidR="005A3C9F">
        <w:rPr>
          <w:rFonts w:cs="Times New Roman"/>
          <w:szCs w:val="24"/>
        </w:rPr>
        <w:t xml:space="preserve">old female diagnosed with Down </w:t>
      </w:r>
      <w:r w:rsidR="006F1BCA">
        <w:rPr>
          <w:rFonts w:cs="Times New Roman"/>
          <w:szCs w:val="24"/>
        </w:rPr>
        <w:t>syndrome</w:t>
      </w:r>
      <w:r w:rsidR="005A3C9F">
        <w:rPr>
          <w:rFonts w:cs="Times New Roman"/>
          <w:szCs w:val="24"/>
        </w:rPr>
        <w:t xml:space="preserve">. </w:t>
      </w:r>
      <w:r w:rsidR="0097272A">
        <w:rPr>
          <w:rFonts w:cs="Times New Roman"/>
          <w:szCs w:val="24"/>
        </w:rPr>
        <w:t>She was vocal and</w:t>
      </w:r>
      <w:r w:rsidR="006F1BCA">
        <w:rPr>
          <w:rFonts w:cs="Times New Roman"/>
          <w:szCs w:val="24"/>
        </w:rPr>
        <w:t xml:space="preserve"> functioned at a first-</w:t>
      </w:r>
      <w:r w:rsidR="005A3C9F">
        <w:rPr>
          <w:rFonts w:cs="Times New Roman"/>
          <w:szCs w:val="24"/>
        </w:rPr>
        <w:t>grade cognitive level</w:t>
      </w:r>
      <w:r w:rsidR="007B40F6">
        <w:rPr>
          <w:rFonts w:cs="Times New Roman"/>
          <w:szCs w:val="24"/>
        </w:rPr>
        <w:t>. B</w:t>
      </w:r>
      <w:r w:rsidR="005A3C9F">
        <w:rPr>
          <w:rFonts w:cs="Times New Roman"/>
          <w:szCs w:val="24"/>
        </w:rPr>
        <w:t xml:space="preserve">ased on caregiver </w:t>
      </w:r>
      <w:r w:rsidR="00633FB3">
        <w:rPr>
          <w:rFonts w:cs="Times New Roman"/>
          <w:szCs w:val="24"/>
        </w:rPr>
        <w:t>interviews</w:t>
      </w:r>
      <w:r w:rsidR="005A3C9F">
        <w:rPr>
          <w:rFonts w:cs="Times New Roman"/>
          <w:szCs w:val="24"/>
        </w:rPr>
        <w:t xml:space="preserve">, each participant had a history of interaction with both high- and no-tech items. Caregivers also reported that participants did not engage in problem behavior that would exclude them from participating in this study. </w:t>
      </w:r>
      <w:r w:rsidR="00763269">
        <w:rPr>
          <w:rFonts w:cs="Times New Roman"/>
          <w:szCs w:val="24"/>
        </w:rPr>
        <w:t>Participants attended a sheltered workshop day program for six hours per day. All sessions w</w:t>
      </w:r>
      <w:r w:rsidR="006F1BCA">
        <w:rPr>
          <w:rFonts w:cs="Times New Roman"/>
          <w:szCs w:val="24"/>
        </w:rPr>
        <w:t>ere conducted at one of two day-</w:t>
      </w:r>
      <w:r w:rsidR="00763269">
        <w:rPr>
          <w:rFonts w:cs="Times New Roman"/>
          <w:szCs w:val="24"/>
        </w:rPr>
        <w:t xml:space="preserve">program locations. Sessions were conducted in small rooms </w:t>
      </w:r>
      <w:r w:rsidR="00763269">
        <w:rPr>
          <w:rFonts w:cs="Times New Roman"/>
          <w:szCs w:val="24"/>
        </w:rPr>
        <w:lastRenderedPageBreak/>
        <w:t>with participants and therapists seated at a table.</w:t>
      </w:r>
    </w:p>
    <w:p w14:paraId="0ABA9C23" w14:textId="77777777" w:rsidR="00633FB3" w:rsidRDefault="00633FB3" w:rsidP="00633FB3">
      <w:pPr>
        <w:widowControl w:val="0"/>
        <w:tabs>
          <w:tab w:val="left" w:pos="720"/>
          <w:tab w:val="left" w:pos="1440"/>
          <w:tab w:val="left" w:pos="2160"/>
          <w:tab w:val="left" w:pos="2880"/>
          <w:tab w:val="left" w:pos="3600"/>
          <w:tab w:val="left" w:pos="4320"/>
          <w:tab w:val="left" w:pos="5040"/>
          <w:tab w:val="left" w:pos="5956"/>
        </w:tabs>
        <w:rPr>
          <w:rFonts w:cs="Times New Roman"/>
          <w:szCs w:val="24"/>
        </w:rPr>
      </w:pPr>
    </w:p>
    <w:p w14:paraId="1C0EF1B3" w14:textId="77777777" w:rsidR="008013DF" w:rsidRPr="0067671E" w:rsidRDefault="008013DF" w:rsidP="006F1BCA">
      <w:pPr>
        <w:widowControl w:val="0"/>
        <w:jc w:val="center"/>
        <w:rPr>
          <w:rFonts w:cs="Times New Roman"/>
          <w:b/>
          <w:szCs w:val="24"/>
        </w:rPr>
      </w:pPr>
      <w:r w:rsidRPr="0067671E">
        <w:rPr>
          <w:rFonts w:cs="Times New Roman"/>
          <w:b/>
          <w:szCs w:val="24"/>
        </w:rPr>
        <w:t>Dependent Variables</w:t>
      </w:r>
    </w:p>
    <w:p w14:paraId="70246955" w14:textId="77777777" w:rsidR="006F1BCA" w:rsidRPr="008013DF" w:rsidRDefault="006F1BCA" w:rsidP="006F1BCA">
      <w:pPr>
        <w:widowControl w:val="0"/>
        <w:spacing w:line="480" w:lineRule="auto"/>
        <w:jc w:val="center"/>
        <w:rPr>
          <w:rFonts w:cs="Times New Roman"/>
          <w:b/>
          <w:szCs w:val="24"/>
        </w:rPr>
      </w:pPr>
    </w:p>
    <w:p w14:paraId="3C2F1501" w14:textId="77777777" w:rsidR="006F1BCA" w:rsidRDefault="008013DF" w:rsidP="006F1BCA">
      <w:pPr>
        <w:widowControl w:val="0"/>
        <w:spacing w:line="480" w:lineRule="auto"/>
        <w:rPr>
          <w:rFonts w:cs="Times New Roman"/>
          <w:b/>
          <w:szCs w:val="24"/>
        </w:rPr>
      </w:pPr>
      <w:r w:rsidRPr="008013DF">
        <w:rPr>
          <w:rFonts w:cs="Times New Roman"/>
          <w:b/>
          <w:szCs w:val="24"/>
        </w:rPr>
        <w:t xml:space="preserve">Preference for </w:t>
      </w:r>
      <w:r w:rsidR="006F1BCA">
        <w:rPr>
          <w:rFonts w:cs="Times New Roman"/>
          <w:b/>
          <w:szCs w:val="24"/>
        </w:rPr>
        <w:t>r</w:t>
      </w:r>
      <w:r w:rsidRPr="008013DF">
        <w:rPr>
          <w:rFonts w:cs="Times New Roman"/>
          <w:b/>
          <w:szCs w:val="24"/>
        </w:rPr>
        <w:t xml:space="preserve">einforcer </w:t>
      </w:r>
      <w:r w:rsidR="006F1BCA">
        <w:rPr>
          <w:rFonts w:cs="Times New Roman"/>
          <w:b/>
          <w:szCs w:val="24"/>
        </w:rPr>
        <w:t>m</w:t>
      </w:r>
      <w:r w:rsidRPr="008013DF">
        <w:rPr>
          <w:rFonts w:cs="Times New Roman"/>
          <w:b/>
          <w:szCs w:val="24"/>
        </w:rPr>
        <w:t>agnitude</w:t>
      </w:r>
    </w:p>
    <w:p w14:paraId="045B2950" w14:textId="7545ABFD" w:rsidR="008013DF" w:rsidRPr="008013DF" w:rsidRDefault="0087796B" w:rsidP="006F1BCA">
      <w:pPr>
        <w:widowControl w:val="0"/>
        <w:spacing w:line="480" w:lineRule="auto"/>
        <w:ind w:firstLine="720"/>
        <w:rPr>
          <w:rFonts w:cs="Times New Roman"/>
          <w:szCs w:val="24"/>
        </w:rPr>
      </w:pPr>
      <w:r>
        <w:rPr>
          <w:rFonts w:cs="Times New Roman"/>
          <w:szCs w:val="24"/>
        </w:rPr>
        <w:t>This is defined as p</w:t>
      </w:r>
      <w:r w:rsidRPr="008013DF">
        <w:rPr>
          <w:rFonts w:cs="Times New Roman"/>
          <w:szCs w:val="24"/>
        </w:rPr>
        <w:t xml:space="preserve">referred </w:t>
      </w:r>
      <w:r w:rsidR="008013DF" w:rsidRPr="008013DF">
        <w:rPr>
          <w:rFonts w:cs="Times New Roman"/>
          <w:szCs w:val="24"/>
        </w:rPr>
        <w:t>items at specific duration of access time identified through paired stimulus preference assessment.</w:t>
      </w:r>
    </w:p>
    <w:p w14:paraId="0CE406F1" w14:textId="77777777" w:rsidR="006F1BCA" w:rsidRDefault="006F1BCA" w:rsidP="006F1BCA">
      <w:pPr>
        <w:widowControl w:val="0"/>
        <w:rPr>
          <w:rFonts w:cs="Times New Roman"/>
          <w:b/>
          <w:szCs w:val="24"/>
        </w:rPr>
      </w:pPr>
    </w:p>
    <w:p w14:paraId="16AAA515" w14:textId="09B0ECD9" w:rsidR="006F1BCA" w:rsidRDefault="008013DF" w:rsidP="006F1BCA">
      <w:pPr>
        <w:widowControl w:val="0"/>
        <w:spacing w:line="480" w:lineRule="auto"/>
        <w:rPr>
          <w:rFonts w:cs="Times New Roman"/>
          <w:b/>
          <w:szCs w:val="24"/>
        </w:rPr>
      </w:pPr>
      <w:r w:rsidRPr="008013DF">
        <w:rPr>
          <w:rFonts w:cs="Times New Roman"/>
          <w:b/>
          <w:szCs w:val="24"/>
        </w:rPr>
        <w:t xml:space="preserve">Reinforcer </w:t>
      </w:r>
      <w:r w:rsidR="00AF7EFA">
        <w:rPr>
          <w:rFonts w:cs="Times New Roman"/>
          <w:b/>
          <w:szCs w:val="24"/>
        </w:rPr>
        <w:t>E</w:t>
      </w:r>
      <w:r w:rsidRPr="008013DF">
        <w:rPr>
          <w:rFonts w:cs="Times New Roman"/>
          <w:b/>
          <w:szCs w:val="24"/>
        </w:rPr>
        <w:t>fficacy</w:t>
      </w:r>
    </w:p>
    <w:p w14:paraId="384C87E7" w14:textId="2B8BCB4E" w:rsidR="008013DF" w:rsidRDefault="0087796B" w:rsidP="006F1BCA">
      <w:pPr>
        <w:widowControl w:val="0"/>
        <w:spacing w:line="480" w:lineRule="auto"/>
        <w:ind w:firstLine="720"/>
        <w:rPr>
          <w:rFonts w:cs="Times New Roman"/>
          <w:szCs w:val="24"/>
        </w:rPr>
      </w:pPr>
      <w:r>
        <w:rPr>
          <w:rFonts w:cs="Times New Roman"/>
          <w:szCs w:val="24"/>
        </w:rPr>
        <w:t>This is defined as</w:t>
      </w:r>
      <w:r w:rsidRPr="008013DF">
        <w:rPr>
          <w:rFonts w:cs="Times New Roman"/>
          <w:szCs w:val="24"/>
        </w:rPr>
        <w:t xml:space="preserve"> </w:t>
      </w:r>
      <w:r w:rsidR="008013DF" w:rsidRPr="008013DF">
        <w:rPr>
          <w:rFonts w:cs="Times New Roman"/>
          <w:szCs w:val="24"/>
        </w:rPr>
        <w:t>number of responses per magnitude</w:t>
      </w:r>
      <w:r w:rsidR="00BF1AAB">
        <w:rPr>
          <w:rFonts w:cs="Times New Roman"/>
          <w:szCs w:val="24"/>
        </w:rPr>
        <w:t xml:space="preserve"> value</w:t>
      </w:r>
      <w:r w:rsidR="00AC5D01">
        <w:rPr>
          <w:rFonts w:cs="Times New Roman"/>
          <w:szCs w:val="24"/>
        </w:rPr>
        <w:t>, rate of responding per magnitude level, and break points per magnitude level</w:t>
      </w:r>
      <w:r w:rsidR="007F15F9">
        <w:rPr>
          <w:rFonts w:cs="Times New Roman"/>
          <w:szCs w:val="24"/>
        </w:rPr>
        <w:t>.</w:t>
      </w:r>
    </w:p>
    <w:p w14:paraId="78D85DAA" w14:textId="77777777" w:rsidR="0004718E" w:rsidRDefault="0004718E" w:rsidP="001358B4">
      <w:pPr>
        <w:widowControl w:val="0"/>
        <w:ind w:firstLine="720"/>
        <w:rPr>
          <w:rFonts w:cs="Times New Roman"/>
          <w:szCs w:val="24"/>
        </w:rPr>
      </w:pPr>
    </w:p>
    <w:p w14:paraId="72D3495E" w14:textId="3605973A" w:rsidR="006F1BCA" w:rsidRPr="0067671E" w:rsidRDefault="008013DF" w:rsidP="006F1BCA">
      <w:pPr>
        <w:widowControl w:val="0"/>
        <w:jc w:val="center"/>
        <w:rPr>
          <w:rFonts w:cs="Times New Roman"/>
          <w:b/>
          <w:szCs w:val="24"/>
        </w:rPr>
      </w:pPr>
      <w:r w:rsidRPr="0067671E">
        <w:rPr>
          <w:rFonts w:cs="Times New Roman"/>
          <w:b/>
          <w:szCs w:val="24"/>
        </w:rPr>
        <w:t>Phase I</w:t>
      </w:r>
    </w:p>
    <w:p w14:paraId="0F874F49" w14:textId="77777777" w:rsidR="006F1BCA" w:rsidRPr="008013DF" w:rsidRDefault="006F1BCA" w:rsidP="006F1BCA">
      <w:pPr>
        <w:widowControl w:val="0"/>
        <w:spacing w:line="480" w:lineRule="auto"/>
        <w:jc w:val="center"/>
        <w:rPr>
          <w:rFonts w:cs="Times New Roman"/>
          <w:b/>
          <w:szCs w:val="24"/>
        </w:rPr>
      </w:pPr>
    </w:p>
    <w:p w14:paraId="356AB0EA" w14:textId="77777777" w:rsidR="006F1BCA" w:rsidRDefault="008013DF" w:rsidP="006F1BCA">
      <w:pPr>
        <w:widowControl w:val="0"/>
        <w:spacing w:line="480" w:lineRule="auto"/>
        <w:rPr>
          <w:rFonts w:cs="Times New Roman"/>
          <w:b/>
          <w:szCs w:val="24"/>
        </w:rPr>
      </w:pPr>
      <w:r w:rsidRPr="008013DF">
        <w:rPr>
          <w:rFonts w:cs="Times New Roman"/>
          <w:b/>
          <w:szCs w:val="24"/>
        </w:rPr>
        <w:t xml:space="preserve">Stimulus </w:t>
      </w:r>
      <w:r w:rsidR="006F1BCA">
        <w:rPr>
          <w:rFonts w:cs="Times New Roman"/>
          <w:b/>
          <w:szCs w:val="24"/>
        </w:rPr>
        <w:t>T</w:t>
      </w:r>
      <w:r w:rsidRPr="008013DF">
        <w:rPr>
          <w:rFonts w:cs="Times New Roman"/>
          <w:b/>
          <w:szCs w:val="24"/>
        </w:rPr>
        <w:t xml:space="preserve">ype </w:t>
      </w:r>
      <w:r w:rsidR="006F1BCA">
        <w:rPr>
          <w:rFonts w:cs="Times New Roman"/>
          <w:b/>
          <w:szCs w:val="24"/>
        </w:rPr>
        <w:t>P</w:t>
      </w:r>
      <w:r w:rsidRPr="008013DF">
        <w:rPr>
          <w:rFonts w:cs="Times New Roman"/>
          <w:b/>
          <w:szCs w:val="24"/>
        </w:rPr>
        <w:t xml:space="preserve">reference </w:t>
      </w:r>
      <w:r w:rsidR="006F1BCA">
        <w:rPr>
          <w:rFonts w:cs="Times New Roman"/>
          <w:b/>
          <w:szCs w:val="24"/>
        </w:rPr>
        <w:t>A</w:t>
      </w:r>
      <w:r w:rsidRPr="008013DF">
        <w:rPr>
          <w:rFonts w:cs="Times New Roman"/>
          <w:b/>
          <w:szCs w:val="24"/>
        </w:rPr>
        <w:t>ssessment</w:t>
      </w:r>
    </w:p>
    <w:p w14:paraId="7243901F" w14:textId="5911D886" w:rsidR="008013DF" w:rsidRPr="008013DF" w:rsidRDefault="008013DF" w:rsidP="006F1BCA">
      <w:pPr>
        <w:widowControl w:val="0"/>
        <w:spacing w:line="480" w:lineRule="auto"/>
        <w:ind w:firstLine="720"/>
        <w:rPr>
          <w:rFonts w:cs="Times New Roman"/>
          <w:szCs w:val="24"/>
        </w:rPr>
      </w:pPr>
      <w:r w:rsidRPr="008013DF">
        <w:rPr>
          <w:rFonts w:cs="Times New Roman"/>
          <w:szCs w:val="24"/>
        </w:rPr>
        <w:t xml:space="preserve">The purpose of this phase </w:t>
      </w:r>
      <w:r w:rsidR="00927EE5">
        <w:rPr>
          <w:rFonts w:cs="Times New Roman"/>
          <w:szCs w:val="24"/>
        </w:rPr>
        <w:t>was</w:t>
      </w:r>
      <w:r w:rsidRPr="008013DF">
        <w:rPr>
          <w:rFonts w:cs="Times New Roman"/>
          <w:szCs w:val="24"/>
        </w:rPr>
        <w:t xml:space="preserve"> to identify a highly preferred high-tech item and a highly preferred no-tech item for use in subsequent phases. I conduct</w:t>
      </w:r>
      <w:r w:rsidR="00927EE5">
        <w:rPr>
          <w:rFonts w:cs="Times New Roman"/>
          <w:szCs w:val="24"/>
        </w:rPr>
        <w:t>ed</w:t>
      </w:r>
      <w:r w:rsidRPr="008013DF">
        <w:rPr>
          <w:rFonts w:cs="Times New Roman"/>
          <w:szCs w:val="24"/>
        </w:rPr>
        <w:t xml:space="preserve"> two MSWO preference assessments.</w:t>
      </w:r>
    </w:p>
    <w:p w14:paraId="24FCF278" w14:textId="10D8B11A" w:rsidR="008013DF" w:rsidRPr="008013DF" w:rsidRDefault="008013DF" w:rsidP="001358B4">
      <w:pPr>
        <w:widowControl w:val="0"/>
        <w:spacing w:line="480" w:lineRule="auto"/>
        <w:ind w:firstLine="720"/>
        <w:rPr>
          <w:rFonts w:cs="Times New Roman"/>
          <w:szCs w:val="24"/>
        </w:rPr>
      </w:pPr>
      <w:proofErr w:type="gramStart"/>
      <w:r w:rsidRPr="006F1BCA">
        <w:rPr>
          <w:rFonts w:cs="Times New Roman"/>
          <w:b/>
          <w:szCs w:val="24"/>
        </w:rPr>
        <w:t>Response measurement.</w:t>
      </w:r>
      <w:proofErr w:type="gramEnd"/>
      <w:r w:rsidRPr="008013DF">
        <w:rPr>
          <w:rFonts w:cs="Times New Roman"/>
          <w:b/>
          <w:i/>
          <w:szCs w:val="24"/>
        </w:rPr>
        <w:t xml:space="preserve"> </w:t>
      </w:r>
      <w:r w:rsidRPr="008013DF">
        <w:rPr>
          <w:rFonts w:cs="Times New Roman"/>
          <w:szCs w:val="24"/>
        </w:rPr>
        <w:t>Data collectors</w:t>
      </w:r>
      <w:r w:rsidR="0087796B">
        <w:rPr>
          <w:rFonts w:cs="Times New Roman"/>
          <w:szCs w:val="24"/>
        </w:rPr>
        <w:t xml:space="preserve"> using pencil and paper,</w:t>
      </w:r>
      <w:r w:rsidRPr="008013DF">
        <w:rPr>
          <w:rFonts w:cs="Times New Roman"/>
          <w:szCs w:val="24"/>
        </w:rPr>
        <w:t xml:space="preserve"> </w:t>
      </w:r>
      <w:r w:rsidR="00927EE5">
        <w:rPr>
          <w:rFonts w:cs="Times New Roman"/>
          <w:szCs w:val="24"/>
        </w:rPr>
        <w:t xml:space="preserve">recorded </w:t>
      </w:r>
      <w:r w:rsidRPr="008013DF">
        <w:rPr>
          <w:rFonts w:cs="Times New Roman"/>
          <w:szCs w:val="24"/>
        </w:rPr>
        <w:t xml:space="preserve">when a stimulus </w:t>
      </w:r>
      <w:r w:rsidR="00927EE5">
        <w:rPr>
          <w:rFonts w:cs="Times New Roman"/>
          <w:szCs w:val="24"/>
        </w:rPr>
        <w:t>wa</w:t>
      </w:r>
      <w:r w:rsidRPr="008013DF">
        <w:rPr>
          <w:rFonts w:cs="Times New Roman"/>
          <w:szCs w:val="24"/>
        </w:rPr>
        <w:t xml:space="preserve">s chosen and when stimuli </w:t>
      </w:r>
      <w:r w:rsidR="00927EE5">
        <w:rPr>
          <w:rFonts w:cs="Times New Roman"/>
          <w:szCs w:val="24"/>
        </w:rPr>
        <w:t>were</w:t>
      </w:r>
      <w:r w:rsidRPr="008013DF">
        <w:rPr>
          <w:rFonts w:cs="Times New Roman"/>
          <w:szCs w:val="24"/>
        </w:rPr>
        <w:t xml:space="preserve"> available for choosing. Preference hierarchies w</w:t>
      </w:r>
      <w:r w:rsidR="00927EE5">
        <w:rPr>
          <w:rFonts w:cs="Times New Roman"/>
          <w:szCs w:val="24"/>
        </w:rPr>
        <w:t>ere</w:t>
      </w:r>
      <w:r w:rsidRPr="008013DF">
        <w:rPr>
          <w:rFonts w:cs="Times New Roman"/>
          <w:szCs w:val="24"/>
        </w:rPr>
        <w:t xml:space="preserve"> identified using percentage of </w:t>
      </w:r>
      <w:r w:rsidR="00D366A6">
        <w:rPr>
          <w:rFonts w:cs="Times New Roman"/>
          <w:szCs w:val="24"/>
        </w:rPr>
        <w:t>opportunities</w:t>
      </w:r>
      <w:r w:rsidRPr="008013DF">
        <w:rPr>
          <w:rFonts w:cs="Times New Roman"/>
          <w:szCs w:val="24"/>
        </w:rPr>
        <w:t xml:space="preserve"> a stimulus </w:t>
      </w:r>
      <w:r w:rsidR="00927EE5">
        <w:rPr>
          <w:rFonts w:cs="Times New Roman"/>
          <w:szCs w:val="24"/>
        </w:rPr>
        <w:t>wa</w:t>
      </w:r>
      <w:r w:rsidRPr="008013DF">
        <w:rPr>
          <w:rFonts w:cs="Times New Roman"/>
          <w:szCs w:val="24"/>
        </w:rPr>
        <w:t xml:space="preserve">s chosen. The number of </w:t>
      </w:r>
      <w:r w:rsidR="00D366A6">
        <w:rPr>
          <w:rFonts w:cs="Times New Roman"/>
          <w:szCs w:val="24"/>
        </w:rPr>
        <w:t>opportunities</w:t>
      </w:r>
      <w:r w:rsidRPr="008013DF">
        <w:rPr>
          <w:rFonts w:cs="Times New Roman"/>
          <w:szCs w:val="24"/>
        </w:rPr>
        <w:t xml:space="preserve"> a stimulus </w:t>
      </w:r>
      <w:r w:rsidR="00927EE5">
        <w:rPr>
          <w:rFonts w:cs="Times New Roman"/>
          <w:szCs w:val="24"/>
        </w:rPr>
        <w:t>wa</w:t>
      </w:r>
      <w:r w:rsidRPr="008013DF">
        <w:rPr>
          <w:rFonts w:cs="Times New Roman"/>
          <w:szCs w:val="24"/>
        </w:rPr>
        <w:t>s chosen w</w:t>
      </w:r>
      <w:r w:rsidR="00927EE5">
        <w:rPr>
          <w:rFonts w:cs="Times New Roman"/>
          <w:szCs w:val="24"/>
        </w:rPr>
        <w:t>as</w:t>
      </w:r>
      <w:r w:rsidRPr="008013DF">
        <w:rPr>
          <w:rFonts w:cs="Times New Roman"/>
          <w:szCs w:val="24"/>
        </w:rPr>
        <w:t xml:space="preserve"> divided by the </w:t>
      </w:r>
      <w:r w:rsidR="0087796B">
        <w:rPr>
          <w:rFonts w:cs="Times New Roman"/>
          <w:szCs w:val="24"/>
        </w:rPr>
        <w:t xml:space="preserve">total </w:t>
      </w:r>
      <w:r w:rsidRPr="008013DF">
        <w:rPr>
          <w:rFonts w:cs="Times New Roman"/>
          <w:szCs w:val="24"/>
        </w:rPr>
        <w:t xml:space="preserve">number of </w:t>
      </w:r>
      <w:r w:rsidR="00D366A6">
        <w:rPr>
          <w:rFonts w:cs="Times New Roman"/>
          <w:szCs w:val="24"/>
        </w:rPr>
        <w:t>opportunities</w:t>
      </w:r>
      <w:r w:rsidRPr="008013DF">
        <w:rPr>
          <w:rFonts w:cs="Times New Roman"/>
          <w:szCs w:val="24"/>
        </w:rPr>
        <w:t xml:space="preserve"> the stimulus was presented for choosing and multiplied by 100 to create a percentage.</w:t>
      </w:r>
    </w:p>
    <w:p w14:paraId="16EEAD27" w14:textId="2D1D538E" w:rsidR="008013DF" w:rsidRPr="008013DF" w:rsidRDefault="006F1BCA" w:rsidP="001358B4">
      <w:pPr>
        <w:widowControl w:val="0"/>
        <w:spacing w:line="480" w:lineRule="auto"/>
        <w:ind w:firstLine="720"/>
        <w:rPr>
          <w:rFonts w:cs="Times New Roman"/>
          <w:szCs w:val="24"/>
        </w:rPr>
      </w:pPr>
      <w:proofErr w:type="gramStart"/>
      <w:r w:rsidRPr="006F1BCA">
        <w:rPr>
          <w:rFonts w:cs="Times New Roman"/>
          <w:b/>
          <w:szCs w:val="24"/>
        </w:rPr>
        <w:t>Inter</w:t>
      </w:r>
      <w:r w:rsidR="008013DF" w:rsidRPr="006F1BCA">
        <w:rPr>
          <w:rFonts w:cs="Times New Roman"/>
          <w:b/>
          <w:szCs w:val="24"/>
        </w:rPr>
        <w:t>observer agreement.</w:t>
      </w:r>
      <w:proofErr w:type="gramEnd"/>
      <w:r w:rsidR="008013DF" w:rsidRPr="008013DF">
        <w:rPr>
          <w:rFonts w:cs="Times New Roman"/>
          <w:szCs w:val="24"/>
        </w:rPr>
        <w:t xml:space="preserve"> A second data collector simultaneously collect</w:t>
      </w:r>
      <w:r w:rsidR="00927EE5">
        <w:rPr>
          <w:rFonts w:cs="Times New Roman"/>
          <w:szCs w:val="24"/>
        </w:rPr>
        <w:t>ed</w:t>
      </w:r>
      <w:r w:rsidR="008013DF" w:rsidRPr="008013DF">
        <w:rPr>
          <w:rFonts w:cs="Times New Roman"/>
          <w:szCs w:val="24"/>
        </w:rPr>
        <w:t xml:space="preserve"> data </w:t>
      </w:r>
      <w:r w:rsidR="0097272A">
        <w:rPr>
          <w:rFonts w:cs="Times New Roman"/>
          <w:szCs w:val="24"/>
        </w:rPr>
        <w:lastRenderedPageBreak/>
        <w:t xml:space="preserve">during 50% of </w:t>
      </w:r>
      <w:r w:rsidR="008013DF" w:rsidRPr="008013DF">
        <w:rPr>
          <w:rFonts w:cs="Times New Roman"/>
          <w:szCs w:val="24"/>
        </w:rPr>
        <w:t>preference assessment</w:t>
      </w:r>
      <w:r w:rsidR="0097272A">
        <w:rPr>
          <w:rFonts w:cs="Times New Roman"/>
          <w:szCs w:val="24"/>
        </w:rPr>
        <w:t xml:space="preserve"> sessions</w:t>
      </w:r>
      <w:r w:rsidR="008013DF" w:rsidRPr="008013DF">
        <w:rPr>
          <w:rFonts w:cs="Times New Roman"/>
          <w:szCs w:val="24"/>
        </w:rPr>
        <w:t xml:space="preserve"> for purposes of interobserver agreement. </w:t>
      </w:r>
      <w:r w:rsidR="00927EE5">
        <w:rPr>
          <w:rFonts w:cs="Times New Roman"/>
          <w:szCs w:val="24"/>
        </w:rPr>
        <w:t>All d</w:t>
      </w:r>
      <w:r w:rsidR="008013DF" w:rsidRPr="008013DF">
        <w:rPr>
          <w:rFonts w:cs="Times New Roman"/>
          <w:szCs w:val="24"/>
        </w:rPr>
        <w:t>ata collectors t</w:t>
      </w:r>
      <w:r w:rsidR="00927EE5">
        <w:rPr>
          <w:rFonts w:cs="Times New Roman"/>
          <w:szCs w:val="24"/>
        </w:rPr>
        <w:t>ook</w:t>
      </w:r>
      <w:r w:rsidR="008013DF" w:rsidRPr="008013DF">
        <w:rPr>
          <w:rFonts w:cs="Times New Roman"/>
          <w:szCs w:val="24"/>
        </w:rPr>
        <w:t xml:space="preserve"> part in training modules to ensure accurate data collection. Each data collector w</w:t>
      </w:r>
      <w:r w:rsidR="00927EE5">
        <w:rPr>
          <w:rFonts w:cs="Times New Roman"/>
          <w:szCs w:val="24"/>
        </w:rPr>
        <w:t>as</w:t>
      </w:r>
      <w:r w:rsidR="008013DF" w:rsidRPr="008013DF">
        <w:rPr>
          <w:rFonts w:cs="Times New Roman"/>
          <w:szCs w:val="24"/>
        </w:rPr>
        <w:t xml:space="preserve"> required to obtain accuracy scores at or above 80% on the training module</w:t>
      </w:r>
      <w:r w:rsidR="001B1DAC">
        <w:rPr>
          <w:rFonts w:cs="Times New Roman"/>
          <w:szCs w:val="24"/>
        </w:rPr>
        <w:t>s</w:t>
      </w:r>
      <w:r w:rsidR="008013DF" w:rsidRPr="008013DF">
        <w:rPr>
          <w:rFonts w:cs="Times New Roman"/>
          <w:szCs w:val="24"/>
        </w:rPr>
        <w:t xml:space="preserve"> prior to collecting actual data.</w:t>
      </w:r>
    </w:p>
    <w:p w14:paraId="5D75768D" w14:textId="591B346B" w:rsidR="008013DF" w:rsidRPr="008013DF" w:rsidRDefault="008013DF" w:rsidP="001358B4">
      <w:pPr>
        <w:widowControl w:val="0"/>
        <w:spacing w:line="480" w:lineRule="auto"/>
        <w:ind w:firstLine="720"/>
        <w:rPr>
          <w:rFonts w:cs="Times New Roman"/>
          <w:szCs w:val="24"/>
        </w:rPr>
      </w:pPr>
      <w:r w:rsidRPr="008013DF">
        <w:rPr>
          <w:rFonts w:cs="Times New Roman"/>
          <w:szCs w:val="24"/>
        </w:rPr>
        <w:t>Interobserver reliability w</w:t>
      </w:r>
      <w:r w:rsidR="00927EE5">
        <w:rPr>
          <w:rFonts w:cs="Times New Roman"/>
          <w:szCs w:val="24"/>
        </w:rPr>
        <w:t>as</w:t>
      </w:r>
      <w:r w:rsidRPr="008013DF">
        <w:rPr>
          <w:rFonts w:cs="Times New Roman"/>
          <w:szCs w:val="24"/>
        </w:rPr>
        <w:t xml:space="preserve"> calculated by dividing the number of agreements by the number of disagreements plus agreements, and multiplying by 100 to yield a percentage. </w:t>
      </w:r>
      <w:r w:rsidR="0097272A">
        <w:rPr>
          <w:rFonts w:cs="Times New Roman"/>
          <w:szCs w:val="24"/>
        </w:rPr>
        <w:t>The a</w:t>
      </w:r>
      <w:r w:rsidR="00721E4C">
        <w:rPr>
          <w:rFonts w:cs="Times New Roman"/>
          <w:szCs w:val="24"/>
        </w:rPr>
        <w:t xml:space="preserve">verage </w:t>
      </w:r>
      <w:r w:rsidR="0097272A">
        <w:rPr>
          <w:rFonts w:cs="Times New Roman"/>
          <w:szCs w:val="24"/>
        </w:rPr>
        <w:t xml:space="preserve">agreement was </w:t>
      </w:r>
      <w:r w:rsidR="00721E4C">
        <w:rPr>
          <w:rFonts w:cs="Times New Roman"/>
          <w:szCs w:val="24"/>
        </w:rPr>
        <w:t xml:space="preserve">100%. </w:t>
      </w:r>
    </w:p>
    <w:p w14:paraId="34C45085" w14:textId="77777777" w:rsidR="0067671E" w:rsidRDefault="0067671E" w:rsidP="0067671E">
      <w:pPr>
        <w:widowControl w:val="0"/>
        <w:rPr>
          <w:rFonts w:cs="Times New Roman"/>
          <w:b/>
          <w:szCs w:val="24"/>
        </w:rPr>
      </w:pPr>
    </w:p>
    <w:p w14:paraId="5F3A9B15" w14:textId="77777777" w:rsidR="0067671E" w:rsidRDefault="008013DF" w:rsidP="0067671E">
      <w:pPr>
        <w:widowControl w:val="0"/>
        <w:spacing w:line="480" w:lineRule="auto"/>
        <w:rPr>
          <w:rFonts w:cs="Times New Roman"/>
          <w:b/>
          <w:szCs w:val="24"/>
        </w:rPr>
      </w:pPr>
      <w:r w:rsidRPr="006F1BCA">
        <w:rPr>
          <w:rFonts w:cs="Times New Roman"/>
          <w:b/>
          <w:szCs w:val="24"/>
        </w:rPr>
        <w:t>Materials</w:t>
      </w:r>
    </w:p>
    <w:p w14:paraId="6A7A08A4" w14:textId="2EBC49B3" w:rsidR="00147E81" w:rsidRDefault="00927EE5" w:rsidP="0067671E">
      <w:pPr>
        <w:widowControl w:val="0"/>
        <w:spacing w:line="480" w:lineRule="auto"/>
        <w:ind w:firstLine="720"/>
        <w:rPr>
          <w:rFonts w:cs="Times New Roman"/>
          <w:szCs w:val="24"/>
        </w:rPr>
      </w:pPr>
      <w:r>
        <w:rPr>
          <w:rFonts w:cs="Times New Roman"/>
          <w:szCs w:val="24"/>
        </w:rPr>
        <w:t>S</w:t>
      </w:r>
      <w:r w:rsidR="008013DF" w:rsidRPr="008013DF">
        <w:rPr>
          <w:rFonts w:cs="Times New Roman"/>
          <w:szCs w:val="24"/>
        </w:rPr>
        <w:t xml:space="preserve">even items </w:t>
      </w:r>
      <w:r>
        <w:rPr>
          <w:rFonts w:cs="Times New Roman"/>
          <w:szCs w:val="24"/>
        </w:rPr>
        <w:t>were used in</w:t>
      </w:r>
      <w:r w:rsidR="008013DF" w:rsidRPr="008013DF">
        <w:rPr>
          <w:rFonts w:cs="Times New Roman"/>
          <w:szCs w:val="24"/>
        </w:rPr>
        <w:t xml:space="preserve"> the high-tech preference assessment and seven items in the no-tech preference assessment. Examples </w:t>
      </w:r>
      <w:r w:rsidR="003826E2">
        <w:rPr>
          <w:rFonts w:cs="Times New Roman"/>
          <w:szCs w:val="24"/>
        </w:rPr>
        <w:t>of high-tech stimuli</w:t>
      </w:r>
      <w:r w:rsidR="0087796B">
        <w:rPr>
          <w:rFonts w:cs="Times New Roman"/>
          <w:szCs w:val="24"/>
        </w:rPr>
        <w:t xml:space="preserve"> include a </w:t>
      </w:r>
      <w:r w:rsidR="003826E2">
        <w:rPr>
          <w:rFonts w:cs="Times New Roman"/>
          <w:szCs w:val="24"/>
        </w:rPr>
        <w:t>tablet computer, MP3 device</w:t>
      </w:r>
      <w:r w:rsidR="008013DF" w:rsidRPr="008013DF">
        <w:rPr>
          <w:rFonts w:cs="Times New Roman"/>
          <w:szCs w:val="24"/>
        </w:rPr>
        <w:t>, personal video player, cell phone, personal gaming device, mini tablet computer,</w:t>
      </w:r>
      <w:r w:rsidR="001B1DAC">
        <w:rPr>
          <w:rFonts w:cs="Times New Roman"/>
          <w:szCs w:val="24"/>
        </w:rPr>
        <w:t xml:space="preserve"> or</w:t>
      </w:r>
      <w:r w:rsidR="008013DF" w:rsidRPr="008013DF">
        <w:rPr>
          <w:rFonts w:cs="Times New Roman"/>
          <w:szCs w:val="24"/>
        </w:rPr>
        <w:t xml:space="preserve"> e-reader device. Examples of no-tech stimuli</w:t>
      </w:r>
      <w:r w:rsidR="0087796B">
        <w:rPr>
          <w:rFonts w:cs="Times New Roman"/>
          <w:szCs w:val="24"/>
        </w:rPr>
        <w:t xml:space="preserve"> include </w:t>
      </w:r>
      <w:r w:rsidR="00272150">
        <w:rPr>
          <w:rFonts w:cs="Times New Roman"/>
          <w:szCs w:val="24"/>
        </w:rPr>
        <w:t xml:space="preserve">an </w:t>
      </w:r>
      <w:r w:rsidR="006D0C2E">
        <w:rPr>
          <w:rFonts w:cs="Times New Roman"/>
          <w:szCs w:val="24"/>
        </w:rPr>
        <w:t>E</w:t>
      </w:r>
      <w:r w:rsidR="00272150">
        <w:rPr>
          <w:rFonts w:cs="Times New Roman"/>
          <w:szCs w:val="24"/>
        </w:rPr>
        <w:t xml:space="preserve">tch </w:t>
      </w:r>
      <w:r w:rsidR="006D0C2E">
        <w:rPr>
          <w:rFonts w:cs="Times New Roman"/>
          <w:szCs w:val="24"/>
        </w:rPr>
        <w:t>A</w:t>
      </w:r>
      <w:r w:rsidR="00272150">
        <w:rPr>
          <w:rFonts w:cs="Times New Roman"/>
          <w:szCs w:val="24"/>
        </w:rPr>
        <w:t xml:space="preserve"> </w:t>
      </w:r>
      <w:r w:rsidR="006D0C2E">
        <w:rPr>
          <w:rFonts w:cs="Times New Roman"/>
          <w:szCs w:val="24"/>
        </w:rPr>
        <w:t>S</w:t>
      </w:r>
      <w:r w:rsidR="00272150">
        <w:rPr>
          <w:rFonts w:cs="Times New Roman"/>
          <w:szCs w:val="24"/>
        </w:rPr>
        <w:t>ketch</w:t>
      </w:r>
      <w:r w:rsidR="006D0C2E">
        <w:rPr>
          <w:rFonts w:cs="Times New Roman"/>
          <w:szCs w:val="24"/>
        </w:rPr>
        <w:t>®</w:t>
      </w:r>
      <w:r w:rsidR="00272150">
        <w:rPr>
          <w:rFonts w:cs="Times New Roman"/>
          <w:szCs w:val="24"/>
        </w:rPr>
        <w:t xml:space="preserve">, </w:t>
      </w:r>
      <w:r w:rsidR="00763269">
        <w:rPr>
          <w:rFonts w:cs="Times New Roman"/>
          <w:szCs w:val="24"/>
        </w:rPr>
        <w:t>cars</w:t>
      </w:r>
      <w:r w:rsidR="004709C5">
        <w:rPr>
          <w:rFonts w:cs="Times New Roman"/>
          <w:szCs w:val="24"/>
        </w:rPr>
        <w:t xml:space="preserve">, </w:t>
      </w:r>
      <w:r w:rsidR="00763269">
        <w:rPr>
          <w:rFonts w:cs="Times New Roman"/>
          <w:szCs w:val="24"/>
        </w:rPr>
        <w:t>dolls</w:t>
      </w:r>
      <w:r w:rsidR="004709C5">
        <w:rPr>
          <w:rFonts w:cs="Times New Roman"/>
          <w:szCs w:val="24"/>
        </w:rPr>
        <w:t xml:space="preserve">, </w:t>
      </w:r>
      <w:r w:rsidR="006D0C2E">
        <w:rPr>
          <w:rFonts w:cs="Times New Roman"/>
          <w:szCs w:val="24"/>
        </w:rPr>
        <w:t>L</w:t>
      </w:r>
      <w:r w:rsidR="00763269">
        <w:rPr>
          <w:rFonts w:cs="Times New Roman"/>
          <w:szCs w:val="24"/>
        </w:rPr>
        <w:t>ego</w:t>
      </w:r>
      <w:r w:rsidR="006D0C2E">
        <w:rPr>
          <w:rFonts w:cs="Times New Roman"/>
          <w:szCs w:val="24"/>
        </w:rPr>
        <w:t>®</w:t>
      </w:r>
      <w:r w:rsidR="00763269">
        <w:rPr>
          <w:rFonts w:cs="Times New Roman"/>
          <w:szCs w:val="24"/>
        </w:rPr>
        <w:t xml:space="preserve"> blocks</w:t>
      </w:r>
      <w:r w:rsidR="004709C5">
        <w:rPr>
          <w:rFonts w:cs="Times New Roman"/>
          <w:szCs w:val="24"/>
        </w:rPr>
        <w:t>, a board game, or books.</w:t>
      </w:r>
      <w:r w:rsidR="008013DF" w:rsidRPr="008013DF">
        <w:rPr>
          <w:rFonts w:cs="Times New Roman"/>
          <w:szCs w:val="24"/>
        </w:rPr>
        <w:t xml:space="preserve"> </w:t>
      </w:r>
      <w:r>
        <w:rPr>
          <w:rFonts w:cs="Times New Roman"/>
          <w:szCs w:val="24"/>
        </w:rPr>
        <w:t xml:space="preserve">I </w:t>
      </w:r>
      <w:r w:rsidR="004709C5">
        <w:rPr>
          <w:rFonts w:cs="Times New Roman"/>
          <w:szCs w:val="24"/>
        </w:rPr>
        <w:t>attempt</w:t>
      </w:r>
      <w:r>
        <w:rPr>
          <w:rFonts w:cs="Times New Roman"/>
          <w:szCs w:val="24"/>
        </w:rPr>
        <w:t>ed</w:t>
      </w:r>
      <w:r w:rsidR="004709C5">
        <w:rPr>
          <w:rFonts w:cs="Times New Roman"/>
          <w:szCs w:val="24"/>
        </w:rPr>
        <w:t xml:space="preserve"> to equate the stimuli across stimulus type so that each array of seven items ha</w:t>
      </w:r>
      <w:r w:rsidR="0097272A">
        <w:rPr>
          <w:rFonts w:cs="Times New Roman"/>
          <w:szCs w:val="24"/>
        </w:rPr>
        <w:t>d</w:t>
      </w:r>
      <w:r w:rsidR="004709C5">
        <w:rPr>
          <w:rFonts w:cs="Times New Roman"/>
          <w:szCs w:val="24"/>
        </w:rPr>
        <w:t xml:space="preserve"> similarities. For example</w:t>
      </w:r>
      <w:r w:rsidR="00EC0DEF">
        <w:rPr>
          <w:rFonts w:cs="Times New Roman"/>
          <w:szCs w:val="24"/>
        </w:rPr>
        <w:t>,</w:t>
      </w:r>
      <w:r w:rsidR="004709C5">
        <w:rPr>
          <w:rFonts w:cs="Times New Roman"/>
          <w:szCs w:val="24"/>
        </w:rPr>
        <w:t xml:space="preserve"> if the gaming device ha</w:t>
      </w:r>
      <w:r>
        <w:rPr>
          <w:rFonts w:cs="Times New Roman"/>
          <w:szCs w:val="24"/>
        </w:rPr>
        <w:t>d</w:t>
      </w:r>
      <w:r w:rsidR="004709C5">
        <w:rPr>
          <w:rFonts w:cs="Times New Roman"/>
          <w:szCs w:val="24"/>
        </w:rPr>
        <w:t xml:space="preserve"> the game </w:t>
      </w:r>
      <w:proofErr w:type="spellStart"/>
      <w:r w:rsidR="004709C5">
        <w:rPr>
          <w:rFonts w:cs="Times New Roman"/>
          <w:szCs w:val="24"/>
        </w:rPr>
        <w:t>Tetris</w:t>
      </w:r>
      <w:r w:rsidR="006D0C2E">
        <w:rPr>
          <w:rFonts w:cs="Times New Roman"/>
          <w:szCs w:val="24"/>
          <w:vertAlign w:val="superscript"/>
        </w:rPr>
        <w:t>TM</w:t>
      </w:r>
      <w:proofErr w:type="spellEnd"/>
      <w:r w:rsidR="004709C5">
        <w:rPr>
          <w:rFonts w:cs="Times New Roman"/>
          <w:szCs w:val="24"/>
        </w:rPr>
        <w:t xml:space="preserve"> in the high-tech preference assessment</w:t>
      </w:r>
      <w:r w:rsidR="00117447">
        <w:rPr>
          <w:rFonts w:cs="Times New Roman"/>
          <w:szCs w:val="24"/>
        </w:rPr>
        <w:t>,</w:t>
      </w:r>
      <w:r w:rsidR="004709C5">
        <w:rPr>
          <w:rFonts w:cs="Times New Roman"/>
          <w:szCs w:val="24"/>
        </w:rPr>
        <w:t xml:space="preserve"> </w:t>
      </w:r>
      <w:r>
        <w:rPr>
          <w:rFonts w:cs="Times New Roman"/>
          <w:szCs w:val="24"/>
        </w:rPr>
        <w:t>I</w:t>
      </w:r>
      <w:r w:rsidR="004709C5">
        <w:rPr>
          <w:rFonts w:cs="Times New Roman"/>
          <w:szCs w:val="24"/>
        </w:rPr>
        <w:t xml:space="preserve"> provide</w:t>
      </w:r>
      <w:r>
        <w:rPr>
          <w:rFonts w:cs="Times New Roman"/>
          <w:szCs w:val="24"/>
        </w:rPr>
        <w:t>d</w:t>
      </w:r>
      <w:r w:rsidR="004709C5">
        <w:rPr>
          <w:rFonts w:cs="Times New Roman"/>
          <w:szCs w:val="24"/>
        </w:rPr>
        <w:t xml:space="preserve"> </w:t>
      </w:r>
      <w:proofErr w:type="spellStart"/>
      <w:r w:rsidR="00F56BB4">
        <w:rPr>
          <w:rFonts w:cs="Times New Roman"/>
          <w:szCs w:val="24"/>
        </w:rPr>
        <w:t>L</w:t>
      </w:r>
      <w:r w:rsidR="004709C5">
        <w:rPr>
          <w:rFonts w:cs="Times New Roman"/>
          <w:szCs w:val="24"/>
        </w:rPr>
        <w:t>ego</w:t>
      </w:r>
      <w:r w:rsidR="006D0C2E">
        <w:rPr>
          <w:rFonts w:cs="Times New Roman"/>
          <w:szCs w:val="24"/>
          <w:vertAlign w:val="superscript"/>
        </w:rPr>
        <w:t>TM</w:t>
      </w:r>
      <w:proofErr w:type="spellEnd"/>
      <w:r w:rsidR="0097272A">
        <w:rPr>
          <w:rFonts w:cs="Times New Roman"/>
          <w:szCs w:val="24"/>
        </w:rPr>
        <w:t xml:space="preserve"> blocks </w:t>
      </w:r>
      <w:r w:rsidR="004709C5">
        <w:rPr>
          <w:rFonts w:cs="Times New Roman"/>
          <w:szCs w:val="24"/>
        </w:rPr>
        <w:t>as a choice during the no-tech preference assessment</w:t>
      </w:r>
      <w:r w:rsidR="0097272A">
        <w:rPr>
          <w:rFonts w:cs="Times New Roman"/>
          <w:szCs w:val="24"/>
        </w:rPr>
        <w:t xml:space="preserve"> (both high- and no-tech stimuli presented content involving </w:t>
      </w:r>
      <w:r w:rsidR="006D0C2E">
        <w:rPr>
          <w:rFonts w:cs="Times New Roman"/>
          <w:szCs w:val="24"/>
        </w:rPr>
        <w:t xml:space="preserve">manipulating and stacking </w:t>
      </w:r>
      <w:r w:rsidR="0097272A">
        <w:rPr>
          <w:rFonts w:cs="Times New Roman"/>
          <w:szCs w:val="24"/>
        </w:rPr>
        <w:t>block</w:t>
      </w:r>
      <w:r w:rsidR="006D0C2E">
        <w:rPr>
          <w:rFonts w:cs="Times New Roman"/>
          <w:szCs w:val="24"/>
        </w:rPr>
        <w:t>s</w:t>
      </w:r>
      <w:r w:rsidR="0097272A">
        <w:rPr>
          <w:rFonts w:cs="Times New Roman"/>
          <w:szCs w:val="24"/>
        </w:rPr>
        <w:t>)</w:t>
      </w:r>
      <w:r w:rsidR="004709C5">
        <w:rPr>
          <w:rFonts w:cs="Times New Roman"/>
          <w:szCs w:val="24"/>
        </w:rPr>
        <w:t xml:space="preserve">. </w:t>
      </w:r>
      <w:r w:rsidR="00763269">
        <w:rPr>
          <w:rFonts w:cs="Times New Roman"/>
          <w:szCs w:val="24"/>
        </w:rPr>
        <w:t xml:space="preserve">The high-tech and no-tech stimuli shared common properties across preference assessments. </w:t>
      </w:r>
      <w:r w:rsidR="004709C5">
        <w:rPr>
          <w:rFonts w:cs="Times New Roman"/>
          <w:szCs w:val="24"/>
        </w:rPr>
        <w:t xml:space="preserve">Other examples of </w:t>
      </w:r>
      <w:r w:rsidR="006F208F">
        <w:rPr>
          <w:rFonts w:cs="Times New Roman"/>
          <w:szCs w:val="24"/>
        </w:rPr>
        <w:t>content-matched</w:t>
      </w:r>
      <w:r w:rsidR="004709C5">
        <w:rPr>
          <w:rFonts w:cs="Times New Roman"/>
          <w:szCs w:val="24"/>
        </w:rPr>
        <w:t xml:space="preserve"> </w:t>
      </w:r>
      <w:r w:rsidR="006F208F">
        <w:rPr>
          <w:rFonts w:cs="Times New Roman"/>
          <w:szCs w:val="24"/>
        </w:rPr>
        <w:t>stimuli</w:t>
      </w:r>
      <w:r w:rsidR="004709C5">
        <w:rPr>
          <w:rFonts w:cs="Times New Roman"/>
          <w:szCs w:val="24"/>
        </w:rPr>
        <w:t xml:space="preserve"> used in each preference assessment </w:t>
      </w:r>
      <w:r>
        <w:rPr>
          <w:rFonts w:cs="Times New Roman"/>
          <w:szCs w:val="24"/>
        </w:rPr>
        <w:t>were</w:t>
      </w:r>
      <w:r w:rsidR="004709C5">
        <w:rPr>
          <w:rFonts w:cs="Times New Roman"/>
          <w:szCs w:val="24"/>
        </w:rPr>
        <w:t xml:space="preserve"> (a) eReader device in the high-tech assessment and book</w:t>
      </w:r>
      <w:r>
        <w:rPr>
          <w:rFonts w:cs="Times New Roman"/>
          <w:szCs w:val="24"/>
        </w:rPr>
        <w:t>s</w:t>
      </w:r>
      <w:r w:rsidR="004709C5">
        <w:rPr>
          <w:rFonts w:cs="Times New Roman"/>
          <w:szCs w:val="24"/>
        </w:rPr>
        <w:t xml:space="preserve"> in the no-tech assessment, (b) personal movie player showing movie in the high-tech assessment and a</w:t>
      </w:r>
      <w:r w:rsidR="00763269">
        <w:rPr>
          <w:rFonts w:cs="Times New Roman"/>
          <w:szCs w:val="24"/>
        </w:rPr>
        <w:t xml:space="preserve"> doll</w:t>
      </w:r>
      <w:r w:rsidR="004709C5">
        <w:rPr>
          <w:rFonts w:cs="Times New Roman"/>
          <w:szCs w:val="24"/>
        </w:rPr>
        <w:t xml:space="preserve"> of </w:t>
      </w:r>
      <w:r>
        <w:rPr>
          <w:rFonts w:cs="Times New Roman"/>
          <w:szCs w:val="24"/>
        </w:rPr>
        <w:t xml:space="preserve">a character from the film </w:t>
      </w:r>
      <w:r w:rsidR="004709C5">
        <w:rPr>
          <w:rFonts w:cs="Times New Roman"/>
          <w:szCs w:val="24"/>
        </w:rPr>
        <w:t>in the no-tech assessment.</w:t>
      </w:r>
      <w:r w:rsidR="007B5A50">
        <w:rPr>
          <w:rFonts w:cs="Times New Roman"/>
          <w:szCs w:val="24"/>
        </w:rPr>
        <w:t xml:space="preserve"> </w:t>
      </w:r>
      <w:proofErr w:type="gramStart"/>
      <w:r w:rsidR="00B4567B">
        <w:rPr>
          <w:rFonts w:cs="Times New Roman"/>
          <w:szCs w:val="24"/>
        </w:rPr>
        <w:t>Table 1.</w:t>
      </w:r>
      <w:proofErr w:type="gramEnd"/>
      <w:r w:rsidR="00B4567B">
        <w:rPr>
          <w:rFonts w:cs="Times New Roman"/>
          <w:szCs w:val="24"/>
        </w:rPr>
        <w:t xml:space="preserve"> </w:t>
      </w:r>
    </w:p>
    <w:p w14:paraId="29FB0AEF" w14:textId="77777777" w:rsidR="00147E81" w:rsidRDefault="00147E81" w:rsidP="00147E81">
      <w:pPr>
        <w:widowControl w:val="0"/>
        <w:tabs>
          <w:tab w:val="left" w:pos="0"/>
        </w:tabs>
        <w:rPr>
          <w:rFonts w:cs="Times New Roman"/>
        </w:rPr>
      </w:pPr>
      <w:r>
        <w:rPr>
          <w:rFonts w:cs="Times New Roman"/>
        </w:rPr>
        <w:lastRenderedPageBreak/>
        <w:t>Table 1</w:t>
      </w:r>
    </w:p>
    <w:p w14:paraId="76EECE8A" w14:textId="77777777" w:rsidR="00147E81" w:rsidRDefault="00147E81" w:rsidP="00147E81">
      <w:pPr>
        <w:widowControl w:val="0"/>
        <w:tabs>
          <w:tab w:val="left" w:pos="0"/>
        </w:tabs>
        <w:rPr>
          <w:rFonts w:cs="Times New Roman"/>
        </w:rPr>
      </w:pPr>
    </w:p>
    <w:p w14:paraId="7A1A5CD1" w14:textId="6E684953" w:rsidR="00147E81" w:rsidRPr="0067671E" w:rsidRDefault="00147E81" w:rsidP="00147E81">
      <w:pPr>
        <w:widowControl w:val="0"/>
        <w:tabs>
          <w:tab w:val="left" w:pos="0"/>
        </w:tabs>
        <w:rPr>
          <w:rFonts w:cs="Times New Roman"/>
          <w:i/>
        </w:rPr>
      </w:pPr>
      <w:r w:rsidRPr="0067671E">
        <w:rPr>
          <w:rFonts w:cs="Times New Roman"/>
          <w:i/>
        </w:rPr>
        <w:t>List of High- and No-Tech Stimuli Used During Phase I</w:t>
      </w:r>
    </w:p>
    <w:p w14:paraId="6067A673" w14:textId="77777777" w:rsidR="00147E81" w:rsidRDefault="00147E81" w:rsidP="00147E81">
      <w:pPr>
        <w:widowControl w:val="0"/>
        <w:tabs>
          <w:tab w:val="left" w:pos="0"/>
        </w:tabs>
        <w:rPr>
          <w:rFonts w:cs="Times New Roman"/>
        </w:rPr>
      </w:pPr>
    </w:p>
    <w:tbl>
      <w:tblPr>
        <w:tblStyle w:val="TableGrid"/>
        <w:tblW w:w="8741" w:type="dxa"/>
        <w:tblInd w:w="115" w:type="dxa"/>
        <w:tblBorders>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050"/>
        <w:gridCol w:w="3063"/>
        <w:gridCol w:w="2628"/>
      </w:tblGrid>
      <w:tr w:rsidR="00147E81" w:rsidRPr="00147E81" w14:paraId="3CA3E575" w14:textId="77777777" w:rsidTr="00147E81">
        <w:trPr>
          <w:trHeight w:val="20"/>
        </w:trPr>
        <w:tc>
          <w:tcPr>
            <w:tcW w:w="3050" w:type="dxa"/>
            <w:tcBorders>
              <w:top w:val="single" w:sz="4" w:space="0" w:color="auto"/>
              <w:bottom w:val="single" w:sz="4" w:space="0" w:color="auto"/>
            </w:tcBorders>
          </w:tcPr>
          <w:p w14:paraId="6204240F" w14:textId="48CED51F" w:rsidR="00147E81" w:rsidRPr="00147E81" w:rsidRDefault="00147E81" w:rsidP="00147E81">
            <w:pPr>
              <w:widowControl w:val="0"/>
              <w:tabs>
                <w:tab w:val="center" w:pos="1474"/>
                <w:tab w:val="right" w:pos="2949"/>
              </w:tabs>
              <w:rPr>
                <w:rFonts w:cs="Times New Roman"/>
                <w:sz w:val="20"/>
                <w:szCs w:val="20"/>
              </w:rPr>
            </w:pPr>
            <w:r>
              <w:rPr>
                <w:rFonts w:cs="Times New Roman"/>
                <w:sz w:val="20"/>
                <w:szCs w:val="20"/>
              </w:rPr>
              <w:tab/>
            </w:r>
            <w:r w:rsidRPr="00147E81">
              <w:rPr>
                <w:rFonts w:cs="Times New Roman"/>
                <w:sz w:val="20"/>
                <w:szCs w:val="20"/>
              </w:rPr>
              <w:t>High-tech stimuli</w:t>
            </w:r>
            <w:r>
              <w:rPr>
                <w:rFonts w:cs="Times New Roman"/>
                <w:sz w:val="20"/>
                <w:szCs w:val="20"/>
              </w:rPr>
              <w:tab/>
            </w:r>
          </w:p>
        </w:tc>
        <w:tc>
          <w:tcPr>
            <w:tcW w:w="3063" w:type="dxa"/>
            <w:tcBorders>
              <w:top w:val="single" w:sz="4" w:space="0" w:color="auto"/>
              <w:bottom w:val="single" w:sz="4" w:space="0" w:color="auto"/>
            </w:tcBorders>
          </w:tcPr>
          <w:p w14:paraId="53E84650" w14:textId="4FF22DE1" w:rsidR="00147E81" w:rsidRPr="00147E81" w:rsidRDefault="00147E81" w:rsidP="00147E81">
            <w:pPr>
              <w:widowControl w:val="0"/>
              <w:jc w:val="center"/>
              <w:rPr>
                <w:rFonts w:cs="Times New Roman"/>
                <w:sz w:val="20"/>
                <w:szCs w:val="20"/>
              </w:rPr>
            </w:pPr>
            <w:r w:rsidRPr="00147E81">
              <w:rPr>
                <w:rFonts w:cs="Times New Roman"/>
                <w:sz w:val="20"/>
                <w:szCs w:val="20"/>
              </w:rPr>
              <w:t>No-tech stimuli</w:t>
            </w:r>
          </w:p>
        </w:tc>
        <w:tc>
          <w:tcPr>
            <w:tcW w:w="2628" w:type="dxa"/>
            <w:tcBorders>
              <w:top w:val="single" w:sz="4" w:space="0" w:color="auto"/>
              <w:bottom w:val="single" w:sz="4" w:space="0" w:color="auto"/>
            </w:tcBorders>
          </w:tcPr>
          <w:p w14:paraId="10DE565D" w14:textId="0756C86D" w:rsidR="00147E81" w:rsidRPr="00147E81" w:rsidRDefault="00147E81" w:rsidP="00147E81">
            <w:pPr>
              <w:widowControl w:val="0"/>
              <w:jc w:val="center"/>
              <w:rPr>
                <w:rFonts w:cs="Times New Roman"/>
                <w:sz w:val="20"/>
                <w:szCs w:val="20"/>
              </w:rPr>
            </w:pPr>
            <w:r w:rsidRPr="00147E81">
              <w:rPr>
                <w:rFonts w:cs="Times New Roman"/>
                <w:sz w:val="20"/>
                <w:szCs w:val="20"/>
              </w:rPr>
              <w:t>Similarities</w:t>
            </w:r>
          </w:p>
        </w:tc>
      </w:tr>
      <w:tr w:rsidR="00147E81" w:rsidRPr="00147E81" w14:paraId="35488786" w14:textId="77777777" w:rsidTr="00147E81">
        <w:trPr>
          <w:trHeight w:val="20"/>
        </w:trPr>
        <w:tc>
          <w:tcPr>
            <w:tcW w:w="3050" w:type="dxa"/>
            <w:tcBorders>
              <w:top w:val="single" w:sz="4" w:space="0" w:color="auto"/>
            </w:tcBorders>
          </w:tcPr>
          <w:p w14:paraId="76A691C4" w14:textId="486F26A3" w:rsidR="00147E81" w:rsidRPr="00147E81" w:rsidRDefault="00147E81" w:rsidP="00147E81">
            <w:pPr>
              <w:widowControl w:val="0"/>
              <w:ind w:left="245" w:hanging="245"/>
              <w:rPr>
                <w:rFonts w:cs="Times New Roman"/>
                <w:sz w:val="20"/>
                <w:szCs w:val="20"/>
              </w:rPr>
            </w:pPr>
            <w:r w:rsidRPr="00147E81">
              <w:rPr>
                <w:rFonts w:cs="Times New Roman"/>
                <w:sz w:val="20"/>
                <w:szCs w:val="20"/>
              </w:rPr>
              <w:t xml:space="preserve">1. </w:t>
            </w:r>
            <w:r>
              <w:rPr>
                <w:rFonts w:cs="Times New Roman"/>
                <w:sz w:val="20"/>
                <w:szCs w:val="20"/>
              </w:rPr>
              <w:tab/>
            </w:r>
            <w:r w:rsidRPr="00147E81">
              <w:rPr>
                <w:rFonts w:cs="Times New Roman"/>
                <w:sz w:val="20"/>
                <w:szCs w:val="20"/>
              </w:rPr>
              <w:t>DVD Player</w:t>
            </w:r>
          </w:p>
          <w:p w14:paraId="6F330B5B" w14:textId="6B2A205E" w:rsidR="00147E81" w:rsidRPr="00147E81" w:rsidRDefault="00147E81" w:rsidP="00147E81">
            <w:pPr>
              <w:widowControl w:val="0"/>
              <w:ind w:left="245" w:hanging="245"/>
              <w:rPr>
                <w:rFonts w:cs="Times New Roman"/>
                <w:i/>
                <w:sz w:val="20"/>
                <w:szCs w:val="20"/>
              </w:rPr>
            </w:pPr>
            <w:r>
              <w:rPr>
                <w:rFonts w:cs="Times New Roman"/>
                <w:i/>
                <w:sz w:val="20"/>
                <w:szCs w:val="20"/>
              </w:rPr>
              <w:tab/>
            </w:r>
            <w:r w:rsidRPr="00147E81">
              <w:rPr>
                <w:rFonts w:cs="Times New Roman"/>
                <w:i/>
                <w:sz w:val="20"/>
                <w:szCs w:val="20"/>
              </w:rPr>
              <w:t xml:space="preserve">Disney© DVDs: </w:t>
            </w:r>
          </w:p>
          <w:p w14:paraId="14478557" w14:textId="4A28983B" w:rsidR="00147E81" w:rsidRPr="00147E81" w:rsidRDefault="00147E81" w:rsidP="00147E81">
            <w:pPr>
              <w:widowControl w:val="0"/>
              <w:ind w:left="245" w:hanging="245"/>
              <w:rPr>
                <w:rFonts w:cs="Times New Roman"/>
                <w:i/>
                <w:sz w:val="20"/>
                <w:szCs w:val="20"/>
              </w:rPr>
            </w:pPr>
            <w:r>
              <w:rPr>
                <w:rFonts w:cs="Times New Roman"/>
                <w:i/>
                <w:sz w:val="20"/>
                <w:szCs w:val="20"/>
              </w:rPr>
              <w:tab/>
            </w:r>
            <w:r w:rsidRPr="00147E81">
              <w:rPr>
                <w:rFonts w:cs="Times New Roman"/>
                <w:i/>
                <w:sz w:val="20"/>
                <w:szCs w:val="20"/>
              </w:rPr>
              <w:t xml:space="preserve"> High School Musical</w:t>
            </w:r>
          </w:p>
          <w:p w14:paraId="16D32802" w14:textId="1264E06F" w:rsidR="00147E81" w:rsidRPr="00147E81" w:rsidRDefault="00147E81" w:rsidP="00147E81">
            <w:pPr>
              <w:widowControl w:val="0"/>
              <w:ind w:left="245" w:hanging="245"/>
              <w:rPr>
                <w:rFonts w:cs="Times New Roman"/>
                <w:i/>
                <w:sz w:val="20"/>
                <w:szCs w:val="20"/>
              </w:rPr>
            </w:pPr>
            <w:r>
              <w:rPr>
                <w:rFonts w:cs="Times New Roman"/>
                <w:i/>
                <w:sz w:val="20"/>
                <w:szCs w:val="20"/>
              </w:rPr>
              <w:tab/>
            </w:r>
            <w:r w:rsidRPr="00147E81">
              <w:rPr>
                <w:rFonts w:cs="Times New Roman"/>
                <w:i/>
                <w:sz w:val="20"/>
                <w:szCs w:val="20"/>
              </w:rPr>
              <w:t xml:space="preserve"> Brave</w:t>
            </w:r>
          </w:p>
          <w:p w14:paraId="3DB2A08E" w14:textId="4302C35D" w:rsidR="00147E81" w:rsidRPr="00147E81" w:rsidRDefault="00147E81" w:rsidP="00147E81">
            <w:pPr>
              <w:widowControl w:val="0"/>
              <w:ind w:left="245" w:hanging="245"/>
              <w:rPr>
                <w:rFonts w:cs="Times New Roman"/>
                <w:i/>
                <w:sz w:val="20"/>
                <w:szCs w:val="20"/>
              </w:rPr>
            </w:pPr>
            <w:r>
              <w:rPr>
                <w:rFonts w:cs="Times New Roman"/>
                <w:i/>
                <w:sz w:val="20"/>
                <w:szCs w:val="20"/>
              </w:rPr>
              <w:tab/>
            </w:r>
            <w:r w:rsidRPr="00147E81">
              <w:rPr>
                <w:rFonts w:cs="Times New Roman"/>
                <w:i/>
                <w:sz w:val="20"/>
                <w:szCs w:val="20"/>
              </w:rPr>
              <w:t xml:space="preserve"> Cars</w:t>
            </w:r>
          </w:p>
        </w:tc>
        <w:tc>
          <w:tcPr>
            <w:tcW w:w="3063" w:type="dxa"/>
            <w:tcBorders>
              <w:top w:val="single" w:sz="4" w:space="0" w:color="auto"/>
            </w:tcBorders>
          </w:tcPr>
          <w:p w14:paraId="08C63A89" w14:textId="77777777" w:rsidR="00147E81" w:rsidRPr="00147E81" w:rsidRDefault="00147E81" w:rsidP="00147E81">
            <w:pPr>
              <w:widowControl w:val="0"/>
              <w:ind w:left="255" w:hanging="255"/>
              <w:rPr>
                <w:rFonts w:cs="Times New Roman"/>
                <w:sz w:val="20"/>
                <w:szCs w:val="20"/>
              </w:rPr>
            </w:pPr>
            <w:r w:rsidRPr="00147E81">
              <w:rPr>
                <w:rFonts w:cs="Times New Roman"/>
                <w:sz w:val="20"/>
                <w:szCs w:val="20"/>
              </w:rPr>
              <w:t>1. Toys</w:t>
            </w:r>
          </w:p>
          <w:p w14:paraId="37C0502B" w14:textId="3F9C0729" w:rsidR="00147E81" w:rsidRPr="00147E81" w:rsidRDefault="00147E81" w:rsidP="00147E81">
            <w:pPr>
              <w:widowControl w:val="0"/>
              <w:ind w:left="255" w:hanging="255"/>
              <w:rPr>
                <w:rFonts w:cs="Times New Roman"/>
                <w:i/>
                <w:sz w:val="20"/>
                <w:szCs w:val="20"/>
              </w:rPr>
            </w:pPr>
            <w:r>
              <w:rPr>
                <w:rFonts w:cs="Times New Roman"/>
                <w:i/>
                <w:sz w:val="20"/>
                <w:szCs w:val="20"/>
              </w:rPr>
              <w:tab/>
            </w:r>
            <w:r w:rsidRPr="00147E81">
              <w:rPr>
                <w:rFonts w:cs="Times New Roman"/>
                <w:i/>
                <w:sz w:val="20"/>
                <w:szCs w:val="20"/>
              </w:rPr>
              <w:t>Mattel® High School Musical dolls</w:t>
            </w:r>
          </w:p>
          <w:p w14:paraId="67D05683" w14:textId="5FCB8769" w:rsidR="00147E81" w:rsidRPr="00147E81" w:rsidRDefault="00147E81" w:rsidP="00147E81">
            <w:pPr>
              <w:widowControl w:val="0"/>
              <w:ind w:left="255" w:hanging="255"/>
              <w:rPr>
                <w:rFonts w:cs="Times New Roman"/>
                <w:i/>
                <w:sz w:val="20"/>
                <w:szCs w:val="20"/>
              </w:rPr>
            </w:pPr>
            <w:r>
              <w:rPr>
                <w:rFonts w:cs="Times New Roman"/>
                <w:i/>
                <w:sz w:val="20"/>
                <w:szCs w:val="20"/>
              </w:rPr>
              <w:tab/>
            </w:r>
            <w:r w:rsidRPr="00147E81">
              <w:rPr>
                <w:rFonts w:cs="Times New Roman"/>
                <w:i/>
                <w:sz w:val="20"/>
                <w:szCs w:val="20"/>
              </w:rPr>
              <w:t>Mattel® Brave Merida doll</w:t>
            </w:r>
          </w:p>
          <w:p w14:paraId="3E93D813" w14:textId="1E16A6FB" w:rsidR="00147E81" w:rsidRPr="00147E81" w:rsidRDefault="00147E81" w:rsidP="00147E81">
            <w:pPr>
              <w:widowControl w:val="0"/>
              <w:ind w:left="255" w:hanging="255"/>
              <w:rPr>
                <w:rFonts w:cs="Times New Roman"/>
                <w:sz w:val="20"/>
                <w:szCs w:val="20"/>
              </w:rPr>
            </w:pPr>
            <w:r>
              <w:rPr>
                <w:rFonts w:cs="Times New Roman"/>
                <w:i/>
                <w:sz w:val="20"/>
                <w:szCs w:val="20"/>
              </w:rPr>
              <w:tab/>
            </w:r>
            <w:r w:rsidRPr="00147E81">
              <w:rPr>
                <w:rFonts w:cs="Times New Roman"/>
                <w:i/>
                <w:sz w:val="20"/>
                <w:szCs w:val="20"/>
              </w:rPr>
              <w:t>Racecar</w:t>
            </w:r>
          </w:p>
        </w:tc>
        <w:tc>
          <w:tcPr>
            <w:tcW w:w="2628" w:type="dxa"/>
            <w:tcBorders>
              <w:top w:val="single" w:sz="4" w:space="0" w:color="auto"/>
            </w:tcBorders>
          </w:tcPr>
          <w:p w14:paraId="48D52DBD" w14:textId="2753A8FC"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1. </w:t>
            </w:r>
            <w:r>
              <w:rPr>
                <w:rFonts w:cs="Times New Roman"/>
                <w:sz w:val="20"/>
                <w:szCs w:val="20"/>
              </w:rPr>
              <w:tab/>
            </w:r>
            <w:r w:rsidRPr="00147E81">
              <w:rPr>
                <w:rFonts w:cs="Times New Roman"/>
                <w:sz w:val="20"/>
                <w:szCs w:val="20"/>
              </w:rPr>
              <w:t>Character content of toys matched characters in the movie</w:t>
            </w:r>
          </w:p>
        </w:tc>
      </w:tr>
      <w:tr w:rsidR="00147E81" w:rsidRPr="00147E81" w14:paraId="7FC4A19D" w14:textId="77777777" w:rsidTr="00147E81">
        <w:trPr>
          <w:trHeight w:val="20"/>
        </w:trPr>
        <w:tc>
          <w:tcPr>
            <w:tcW w:w="3050" w:type="dxa"/>
          </w:tcPr>
          <w:p w14:paraId="3A83EDAE" w14:textId="5C0D93BC" w:rsidR="00147E81" w:rsidRPr="00147E81" w:rsidRDefault="00147E81" w:rsidP="00147E81">
            <w:pPr>
              <w:widowControl w:val="0"/>
              <w:ind w:left="245" w:hanging="245"/>
              <w:rPr>
                <w:rFonts w:cs="Times New Roman"/>
                <w:i/>
                <w:sz w:val="20"/>
                <w:szCs w:val="20"/>
              </w:rPr>
            </w:pPr>
            <w:r w:rsidRPr="00147E81">
              <w:rPr>
                <w:rFonts w:cs="Times New Roman"/>
                <w:sz w:val="20"/>
                <w:szCs w:val="20"/>
              </w:rPr>
              <w:t xml:space="preserve">2. </w:t>
            </w:r>
            <w:r>
              <w:rPr>
                <w:rFonts w:cs="Times New Roman"/>
                <w:sz w:val="20"/>
                <w:szCs w:val="20"/>
              </w:rPr>
              <w:tab/>
            </w:r>
            <w:r w:rsidRPr="00147E81">
              <w:rPr>
                <w:rFonts w:cs="Times New Roman"/>
                <w:sz w:val="20"/>
                <w:szCs w:val="20"/>
              </w:rPr>
              <w:t>Nintendo DS</w:t>
            </w:r>
            <w:r w:rsidRPr="00147E81">
              <w:rPr>
                <w:rFonts w:cs="Times New Roman"/>
                <w:sz w:val="20"/>
                <w:szCs w:val="20"/>
                <w:vertAlign w:val="superscript"/>
              </w:rPr>
              <w:t>TM</w:t>
            </w:r>
            <w:r w:rsidRPr="00147E81">
              <w:rPr>
                <w:rFonts w:cs="Times New Roman"/>
                <w:sz w:val="20"/>
                <w:szCs w:val="20"/>
              </w:rPr>
              <w:t xml:space="preserve">: </w:t>
            </w:r>
            <w:r w:rsidRPr="00147E81">
              <w:rPr>
                <w:rFonts w:cs="Times New Roman"/>
                <w:i/>
                <w:sz w:val="20"/>
                <w:szCs w:val="20"/>
              </w:rPr>
              <w:t>Tetris®</w:t>
            </w:r>
          </w:p>
          <w:p w14:paraId="7242096B" w14:textId="77777777" w:rsidR="00147E81" w:rsidRPr="00147E81" w:rsidRDefault="00147E81" w:rsidP="00147E81">
            <w:pPr>
              <w:widowControl w:val="0"/>
              <w:ind w:left="245" w:hanging="245"/>
              <w:rPr>
                <w:rFonts w:cs="Times New Roman"/>
                <w:sz w:val="20"/>
                <w:szCs w:val="20"/>
              </w:rPr>
            </w:pPr>
          </w:p>
          <w:p w14:paraId="6A704C93" w14:textId="0FE9820B" w:rsidR="00147E81" w:rsidRPr="00147E81" w:rsidRDefault="00147E81" w:rsidP="00147E81">
            <w:pPr>
              <w:widowControl w:val="0"/>
              <w:ind w:left="245" w:hanging="245"/>
              <w:rPr>
                <w:rFonts w:cs="Times New Roman"/>
                <w:sz w:val="20"/>
                <w:szCs w:val="20"/>
                <w:vertAlign w:val="superscript"/>
              </w:rPr>
            </w:pPr>
            <w:r>
              <w:rPr>
                <w:rFonts w:cs="Times New Roman"/>
                <w:sz w:val="20"/>
                <w:szCs w:val="20"/>
              </w:rPr>
              <w:tab/>
            </w:r>
            <w:r w:rsidRPr="00147E81">
              <w:rPr>
                <w:rFonts w:cs="Times New Roman"/>
                <w:sz w:val="20"/>
                <w:szCs w:val="20"/>
              </w:rPr>
              <w:t>Nintendo DS</w:t>
            </w:r>
            <w:r w:rsidRPr="00147E81">
              <w:rPr>
                <w:rFonts w:cs="Times New Roman"/>
                <w:sz w:val="20"/>
                <w:szCs w:val="20"/>
                <w:vertAlign w:val="superscript"/>
              </w:rPr>
              <w:t>TM</w:t>
            </w:r>
            <w:r w:rsidRPr="00147E81">
              <w:rPr>
                <w:rFonts w:cs="Times New Roman"/>
                <w:sz w:val="20"/>
                <w:szCs w:val="20"/>
              </w:rPr>
              <w:t xml:space="preserve">: </w:t>
            </w:r>
            <w:proofErr w:type="spellStart"/>
            <w:r w:rsidRPr="00147E81">
              <w:rPr>
                <w:rFonts w:cs="Times New Roman"/>
                <w:i/>
                <w:sz w:val="20"/>
                <w:szCs w:val="20"/>
              </w:rPr>
              <w:t>MarioKart</w:t>
            </w:r>
            <w:r w:rsidRPr="00147E81">
              <w:rPr>
                <w:rFonts w:cs="Times New Roman"/>
                <w:i/>
                <w:sz w:val="20"/>
                <w:szCs w:val="20"/>
                <w:vertAlign w:val="superscript"/>
              </w:rPr>
              <w:t>TM</w:t>
            </w:r>
            <w:proofErr w:type="spellEnd"/>
          </w:p>
        </w:tc>
        <w:tc>
          <w:tcPr>
            <w:tcW w:w="3063" w:type="dxa"/>
          </w:tcPr>
          <w:p w14:paraId="7136833C" w14:textId="21F050BF" w:rsidR="00147E81" w:rsidRPr="00147E81" w:rsidRDefault="00147E81" w:rsidP="00147E81">
            <w:pPr>
              <w:widowControl w:val="0"/>
              <w:ind w:left="255" w:hanging="255"/>
              <w:rPr>
                <w:rFonts w:cs="Times New Roman"/>
                <w:sz w:val="20"/>
                <w:szCs w:val="20"/>
              </w:rPr>
            </w:pPr>
            <w:r>
              <w:rPr>
                <w:rFonts w:cs="Times New Roman"/>
                <w:sz w:val="20"/>
                <w:szCs w:val="20"/>
              </w:rPr>
              <w:t>2.</w:t>
            </w:r>
            <w:r>
              <w:rPr>
                <w:rFonts w:cs="Times New Roman"/>
                <w:sz w:val="20"/>
                <w:szCs w:val="20"/>
              </w:rPr>
              <w:tab/>
            </w:r>
            <w:r w:rsidRPr="00147E81">
              <w:rPr>
                <w:rFonts w:cs="Times New Roman"/>
                <w:sz w:val="20"/>
                <w:szCs w:val="20"/>
              </w:rPr>
              <w:t>Lego® blocks</w:t>
            </w:r>
          </w:p>
          <w:p w14:paraId="53557AD9" w14:textId="77777777" w:rsidR="00147E81" w:rsidRPr="00147E81" w:rsidRDefault="00147E81" w:rsidP="00147E81">
            <w:pPr>
              <w:widowControl w:val="0"/>
              <w:ind w:left="255" w:hanging="255"/>
              <w:rPr>
                <w:rFonts w:cs="Times New Roman"/>
                <w:sz w:val="20"/>
                <w:szCs w:val="20"/>
              </w:rPr>
            </w:pPr>
            <w:r w:rsidRPr="00147E81">
              <w:rPr>
                <w:rFonts w:cs="Times New Roman"/>
                <w:sz w:val="20"/>
                <w:szCs w:val="20"/>
              </w:rPr>
              <w:t xml:space="preserve"> </w:t>
            </w:r>
          </w:p>
          <w:p w14:paraId="1156BFF6" w14:textId="5DC4F6D1" w:rsidR="00147E81" w:rsidRPr="00147E81" w:rsidRDefault="00147E81" w:rsidP="00147E81">
            <w:pPr>
              <w:widowControl w:val="0"/>
              <w:ind w:left="255" w:hanging="255"/>
              <w:rPr>
                <w:rFonts w:cs="Times New Roman"/>
                <w:sz w:val="20"/>
                <w:szCs w:val="20"/>
              </w:rPr>
            </w:pPr>
            <w:r>
              <w:rPr>
                <w:rFonts w:cs="Times New Roman"/>
                <w:sz w:val="20"/>
                <w:szCs w:val="20"/>
              </w:rPr>
              <w:tab/>
            </w:r>
            <w:r w:rsidRPr="00147E81">
              <w:rPr>
                <w:rFonts w:cs="Times New Roman"/>
                <w:sz w:val="20"/>
                <w:szCs w:val="20"/>
              </w:rPr>
              <w:t>Assorted Cars</w:t>
            </w:r>
          </w:p>
        </w:tc>
        <w:tc>
          <w:tcPr>
            <w:tcW w:w="2628" w:type="dxa"/>
          </w:tcPr>
          <w:p w14:paraId="480EEDC6" w14:textId="4F86858A"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2. </w:t>
            </w:r>
            <w:r>
              <w:rPr>
                <w:rFonts w:cs="Times New Roman"/>
                <w:sz w:val="20"/>
                <w:szCs w:val="20"/>
              </w:rPr>
              <w:tab/>
            </w:r>
            <w:r w:rsidRPr="00147E81">
              <w:rPr>
                <w:rFonts w:cs="Times New Roman"/>
                <w:sz w:val="20"/>
                <w:szCs w:val="20"/>
              </w:rPr>
              <w:t>Building and manipulating blocks or racing and driving cars</w:t>
            </w:r>
          </w:p>
        </w:tc>
      </w:tr>
      <w:tr w:rsidR="00147E81" w:rsidRPr="00147E81" w14:paraId="0100F324" w14:textId="77777777" w:rsidTr="00147E81">
        <w:trPr>
          <w:trHeight w:val="20"/>
        </w:trPr>
        <w:tc>
          <w:tcPr>
            <w:tcW w:w="3050" w:type="dxa"/>
          </w:tcPr>
          <w:p w14:paraId="3578F853" w14:textId="0C2EA54F" w:rsidR="00147E81" w:rsidRPr="00147E81" w:rsidRDefault="00147E81" w:rsidP="00147E81">
            <w:pPr>
              <w:widowControl w:val="0"/>
              <w:ind w:left="245" w:hanging="245"/>
              <w:rPr>
                <w:rFonts w:cs="Times New Roman"/>
                <w:sz w:val="20"/>
                <w:szCs w:val="20"/>
              </w:rPr>
            </w:pPr>
            <w:r w:rsidRPr="00147E81">
              <w:rPr>
                <w:rFonts w:cs="Times New Roman"/>
                <w:sz w:val="20"/>
                <w:szCs w:val="20"/>
              </w:rPr>
              <w:t xml:space="preserve">3. </w:t>
            </w:r>
            <w:r>
              <w:rPr>
                <w:rFonts w:cs="Times New Roman"/>
                <w:sz w:val="20"/>
                <w:szCs w:val="20"/>
              </w:rPr>
              <w:tab/>
            </w:r>
            <w:r w:rsidRPr="00147E81">
              <w:rPr>
                <w:rFonts w:cs="Times New Roman"/>
                <w:sz w:val="20"/>
                <w:szCs w:val="20"/>
              </w:rPr>
              <w:t>Apple iPod touch®, pink case</w:t>
            </w:r>
          </w:p>
          <w:p w14:paraId="7CDB5E64" w14:textId="77777777" w:rsidR="00147E81" w:rsidRPr="00147E81" w:rsidRDefault="00147E81" w:rsidP="00147E81">
            <w:pPr>
              <w:widowControl w:val="0"/>
              <w:ind w:left="245" w:hanging="245"/>
              <w:rPr>
                <w:rFonts w:cs="Times New Roman"/>
                <w:sz w:val="20"/>
                <w:szCs w:val="20"/>
              </w:rPr>
            </w:pPr>
          </w:p>
        </w:tc>
        <w:tc>
          <w:tcPr>
            <w:tcW w:w="3063" w:type="dxa"/>
          </w:tcPr>
          <w:p w14:paraId="06C12528" w14:textId="0ABE72BD" w:rsidR="00147E81" w:rsidRPr="00147E81" w:rsidRDefault="00147E81" w:rsidP="00147E81">
            <w:pPr>
              <w:widowControl w:val="0"/>
              <w:ind w:left="255" w:hanging="255"/>
              <w:rPr>
                <w:rFonts w:cs="Times New Roman"/>
                <w:sz w:val="20"/>
                <w:szCs w:val="20"/>
              </w:rPr>
            </w:pPr>
            <w:r>
              <w:rPr>
                <w:rFonts w:cs="Times New Roman"/>
                <w:sz w:val="20"/>
                <w:szCs w:val="20"/>
              </w:rPr>
              <w:t>3.</w:t>
            </w:r>
            <w:r>
              <w:rPr>
                <w:rFonts w:cs="Times New Roman"/>
                <w:sz w:val="20"/>
                <w:szCs w:val="20"/>
              </w:rPr>
              <w:tab/>
            </w:r>
            <w:r w:rsidRPr="00147E81">
              <w:rPr>
                <w:rFonts w:cs="Times New Roman"/>
                <w:sz w:val="20"/>
                <w:szCs w:val="20"/>
              </w:rPr>
              <w:t xml:space="preserve">Mini pink </w:t>
            </w:r>
          </w:p>
          <w:p w14:paraId="3ABB28B4" w14:textId="474475C1" w:rsidR="00147E81" w:rsidRPr="00147E81" w:rsidRDefault="00147E81" w:rsidP="00147E81">
            <w:pPr>
              <w:widowControl w:val="0"/>
              <w:ind w:left="255" w:hanging="255"/>
              <w:rPr>
                <w:rFonts w:cs="Times New Roman"/>
                <w:sz w:val="20"/>
                <w:szCs w:val="20"/>
              </w:rPr>
            </w:pPr>
            <w:r>
              <w:rPr>
                <w:rFonts w:cs="Times New Roman"/>
                <w:sz w:val="20"/>
                <w:szCs w:val="20"/>
              </w:rPr>
              <w:tab/>
            </w:r>
            <w:r w:rsidRPr="00147E81">
              <w:rPr>
                <w:rFonts w:cs="Times New Roman"/>
                <w:sz w:val="20"/>
                <w:szCs w:val="20"/>
              </w:rPr>
              <w:t>Etch A Sketch®</w:t>
            </w:r>
          </w:p>
        </w:tc>
        <w:tc>
          <w:tcPr>
            <w:tcW w:w="2628" w:type="dxa"/>
          </w:tcPr>
          <w:p w14:paraId="39154B92" w14:textId="76BDEF99"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3. </w:t>
            </w:r>
            <w:r>
              <w:rPr>
                <w:rFonts w:cs="Times New Roman"/>
                <w:sz w:val="20"/>
                <w:szCs w:val="20"/>
              </w:rPr>
              <w:tab/>
            </w:r>
            <w:r w:rsidRPr="00147E81">
              <w:rPr>
                <w:rFonts w:cs="Times New Roman"/>
                <w:sz w:val="20"/>
                <w:szCs w:val="20"/>
              </w:rPr>
              <w:t>Rectangular shape, color pink, movement across a screen</w:t>
            </w:r>
          </w:p>
        </w:tc>
      </w:tr>
      <w:tr w:rsidR="00147E81" w:rsidRPr="00147E81" w14:paraId="25F60F02" w14:textId="77777777" w:rsidTr="00147E81">
        <w:trPr>
          <w:trHeight w:val="20"/>
        </w:trPr>
        <w:tc>
          <w:tcPr>
            <w:tcW w:w="3050" w:type="dxa"/>
          </w:tcPr>
          <w:p w14:paraId="1C7C4A0D" w14:textId="74887BD9" w:rsidR="00147E81" w:rsidRPr="00147E81" w:rsidRDefault="00147E81" w:rsidP="00147E81">
            <w:pPr>
              <w:widowControl w:val="0"/>
              <w:tabs>
                <w:tab w:val="left" w:pos="810"/>
                <w:tab w:val="left" w:pos="900"/>
              </w:tabs>
              <w:ind w:left="245" w:hanging="245"/>
              <w:rPr>
                <w:rFonts w:cs="Times New Roman"/>
                <w:i/>
                <w:sz w:val="20"/>
                <w:szCs w:val="20"/>
              </w:rPr>
            </w:pPr>
            <w:r w:rsidRPr="00147E81">
              <w:rPr>
                <w:rFonts w:cs="Times New Roman"/>
                <w:sz w:val="20"/>
                <w:szCs w:val="20"/>
              </w:rPr>
              <w:t xml:space="preserve">4. </w:t>
            </w:r>
            <w:r>
              <w:rPr>
                <w:rFonts w:cs="Times New Roman"/>
                <w:sz w:val="20"/>
                <w:szCs w:val="20"/>
              </w:rPr>
              <w:tab/>
            </w:r>
            <w:proofErr w:type="spellStart"/>
            <w:r w:rsidRPr="00147E81">
              <w:rPr>
                <w:rFonts w:cs="Times New Roman"/>
                <w:sz w:val="20"/>
                <w:szCs w:val="20"/>
              </w:rPr>
              <w:t>Kindle</w:t>
            </w:r>
            <w:r w:rsidRPr="00147E81">
              <w:rPr>
                <w:rFonts w:cs="Times New Roman"/>
                <w:sz w:val="20"/>
                <w:szCs w:val="20"/>
                <w:vertAlign w:val="superscript"/>
              </w:rPr>
              <w:t>TM</w:t>
            </w:r>
            <w:proofErr w:type="spellEnd"/>
            <w:r w:rsidRPr="00147E81">
              <w:rPr>
                <w:rFonts w:cs="Times New Roman"/>
                <w:sz w:val="20"/>
                <w:szCs w:val="20"/>
              </w:rPr>
              <w:t xml:space="preserve"> </w:t>
            </w:r>
            <w:proofErr w:type="spellStart"/>
            <w:r w:rsidRPr="00147E81">
              <w:rPr>
                <w:rFonts w:cs="Times New Roman"/>
                <w:sz w:val="20"/>
                <w:szCs w:val="20"/>
              </w:rPr>
              <w:t>eReader</w:t>
            </w:r>
            <w:proofErr w:type="spellEnd"/>
          </w:p>
          <w:p w14:paraId="6731A160" w14:textId="77777777" w:rsidR="00147E81" w:rsidRPr="00147E81" w:rsidRDefault="00147E81" w:rsidP="00147E81">
            <w:pPr>
              <w:widowControl w:val="0"/>
              <w:ind w:left="245" w:hanging="245"/>
              <w:rPr>
                <w:rFonts w:cs="Times New Roman"/>
                <w:sz w:val="20"/>
                <w:szCs w:val="20"/>
              </w:rPr>
            </w:pPr>
          </w:p>
        </w:tc>
        <w:tc>
          <w:tcPr>
            <w:tcW w:w="3063" w:type="dxa"/>
          </w:tcPr>
          <w:p w14:paraId="7608BE3F" w14:textId="3A53437E" w:rsidR="00147E81" w:rsidRPr="00147E81" w:rsidRDefault="00147E81" w:rsidP="00147E81">
            <w:pPr>
              <w:widowControl w:val="0"/>
              <w:ind w:left="255" w:hanging="255"/>
              <w:rPr>
                <w:rFonts w:cs="Times New Roman"/>
                <w:sz w:val="20"/>
                <w:szCs w:val="20"/>
              </w:rPr>
            </w:pPr>
            <w:r>
              <w:rPr>
                <w:rFonts w:cs="Times New Roman"/>
                <w:sz w:val="20"/>
                <w:szCs w:val="20"/>
              </w:rPr>
              <w:t>4.</w:t>
            </w:r>
            <w:r>
              <w:rPr>
                <w:rFonts w:cs="Times New Roman"/>
                <w:sz w:val="20"/>
                <w:szCs w:val="20"/>
              </w:rPr>
              <w:tab/>
            </w:r>
            <w:r w:rsidRPr="00147E81">
              <w:rPr>
                <w:rFonts w:cs="Times New Roman"/>
                <w:sz w:val="20"/>
                <w:szCs w:val="20"/>
              </w:rPr>
              <w:t>Assorted books</w:t>
            </w:r>
          </w:p>
        </w:tc>
        <w:tc>
          <w:tcPr>
            <w:tcW w:w="2628" w:type="dxa"/>
          </w:tcPr>
          <w:p w14:paraId="48775B4A" w14:textId="6F9DB312"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4. </w:t>
            </w:r>
            <w:r>
              <w:rPr>
                <w:rFonts w:cs="Times New Roman"/>
                <w:sz w:val="20"/>
                <w:szCs w:val="20"/>
              </w:rPr>
              <w:tab/>
            </w:r>
            <w:r w:rsidRPr="00147E81">
              <w:rPr>
                <w:rFonts w:cs="Times New Roman"/>
                <w:sz w:val="20"/>
                <w:szCs w:val="20"/>
              </w:rPr>
              <w:t>Text and pictures</w:t>
            </w:r>
          </w:p>
        </w:tc>
      </w:tr>
      <w:tr w:rsidR="00147E81" w:rsidRPr="00147E81" w14:paraId="12674A15" w14:textId="77777777" w:rsidTr="00147E81">
        <w:trPr>
          <w:trHeight w:val="20"/>
        </w:trPr>
        <w:tc>
          <w:tcPr>
            <w:tcW w:w="3050" w:type="dxa"/>
          </w:tcPr>
          <w:p w14:paraId="6BAA937E" w14:textId="33041DDB" w:rsidR="00147E81" w:rsidRPr="00147E81" w:rsidRDefault="00147E81" w:rsidP="00147E81">
            <w:pPr>
              <w:widowControl w:val="0"/>
              <w:ind w:left="245" w:hanging="245"/>
              <w:rPr>
                <w:rFonts w:cs="Times New Roman"/>
                <w:sz w:val="20"/>
                <w:szCs w:val="20"/>
              </w:rPr>
            </w:pPr>
            <w:r w:rsidRPr="00147E81">
              <w:rPr>
                <w:rFonts w:cs="Times New Roman"/>
                <w:sz w:val="20"/>
                <w:szCs w:val="20"/>
              </w:rPr>
              <w:t xml:space="preserve">5. </w:t>
            </w:r>
            <w:r>
              <w:rPr>
                <w:rFonts w:cs="Times New Roman"/>
                <w:sz w:val="20"/>
                <w:szCs w:val="20"/>
              </w:rPr>
              <w:tab/>
            </w:r>
            <w:r w:rsidRPr="00147E81">
              <w:rPr>
                <w:rFonts w:cs="Times New Roman"/>
                <w:sz w:val="20"/>
                <w:szCs w:val="20"/>
              </w:rPr>
              <w:t>Mp3 player</w:t>
            </w:r>
          </w:p>
          <w:p w14:paraId="09E94BD4" w14:textId="77777777" w:rsidR="00147E81" w:rsidRPr="00147E81" w:rsidRDefault="00147E81" w:rsidP="00147E81">
            <w:pPr>
              <w:widowControl w:val="0"/>
              <w:ind w:left="245" w:hanging="245"/>
              <w:rPr>
                <w:rFonts w:cs="Times New Roman"/>
                <w:sz w:val="20"/>
                <w:szCs w:val="20"/>
              </w:rPr>
            </w:pPr>
          </w:p>
        </w:tc>
        <w:tc>
          <w:tcPr>
            <w:tcW w:w="3063" w:type="dxa"/>
          </w:tcPr>
          <w:p w14:paraId="560EABA7" w14:textId="60282123" w:rsidR="00147E81" w:rsidRPr="00147E81" w:rsidRDefault="00147E81" w:rsidP="00147E81">
            <w:pPr>
              <w:widowControl w:val="0"/>
              <w:ind w:left="255" w:hanging="255"/>
              <w:rPr>
                <w:rFonts w:cs="Times New Roman"/>
                <w:sz w:val="20"/>
                <w:szCs w:val="20"/>
              </w:rPr>
            </w:pPr>
            <w:r>
              <w:rPr>
                <w:rFonts w:cs="Times New Roman"/>
                <w:sz w:val="20"/>
                <w:szCs w:val="20"/>
              </w:rPr>
              <w:t>5.</w:t>
            </w:r>
            <w:r>
              <w:rPr>
                <w:rFonts w:cs="Times New Roman"/>
                <w:sz w:val="20"/>
                <w:szCs w:val="20"/>
              </w:rPr>
              <w:tab/>
            </w:r>
            <w:r w:rsidRPr="00147E81">
              <w:rPr>
                <w:rFonts w:cs="Times New Roman"/>
                <w:sz w:val="20"/>
                <w:szCs w:val="20"/>
              </w:rPr>
              <w:t>Musical instruments</w:t>
            </w:r>
          </w:p>
        </w:tc>
        <w:tc>
          <w:tcPr>
            <w:tcW w:w="2628" w:type="dxa"/>
          </w:tcPr>
          <w:p w14:paraId="0BDC02E2" w14:textId="0FEBA85C"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5. </w:t>
            </w:r>
            <w:r>
              <w:rPr>
                <w:rFonts w:cs="Times New Roman"/>
                <w:sz w:val="20"/>
                <w:szCs w:val="20"/>
              </w:rPr>
              <w:tab/>
            </w:r>
            <w:r w:rsidRPr="00147E81">
              <w:rPr>
                <w:rFonts w:cs="Times New Roman"/>
                <w:sz w:val="20"/>
                <w:szCs w:val="20"/>
              </w:rPr>
              <w:t>Auditory stimuli</w:t>
            </w:r>
          </w:p>
        </w:tc>
      </w:tr>
      <w:tr w:rsidR="00147E81" w:rsidRPr="00147E81" w14:paraId="0D1862E5" w14:textId="77777777" w:rsidTr="00147E81">
        <w:trPr>
          <w:trHeight w:val="20"/>
        </w:trPr>
        <w:tc>
          <w:tcPr>
            <w:tcW w:w="3050" w:type="dxa"/>
          </w:tcPr>
          <w:p w14:paraId="1F91C107" w14:textId="3FFA354C" w:rsidR="00147E81" w:rsidRPr="00147E81" w:rsidRDefault="00147E81" w:rsidP="00147E81">
            <w:pPr>
              <w:widowControl w:val="0"/>
              <w:ind w:left="245" w:hanging="245"/>
              <w:rPr>
                <w:rFonts w:cs="Times New Roman"/>
                <w:sz w:val="20"/>
                <w:szCs w:val="20"/>
              </w:rPr>
            </w:pPr>
            <w:r w:rsidRPr="00147E81">
              <w:rPr>
                <w:rFonts w:cs="Times New Roman"/>
                <w:sz w:val="20"/>
                <w:szCs w:val="20"/>
              </w:rPr>
              <w:t xml:space="preserve">6. </w:t>
            </w:r>
            <w:r>
              <w:rPr>
                <w:rFonts w:cs="Times New Roman"/>
                <w:sz w:val="20"/>
                <w:szCs w:val="20"/>
              </w:rPr>
              <w:tab/>
            </w:r>
            <w:r w:rsidRPr="00147E81">
              <w:rPr>
                <w:rFonts w:cs="Times New Roman"/>
                <w:sz w:val="20"/>
                <w:szCs w:val="20"/>
              </w:rPr>
              <w:t>Camera</w:t>
            </w:r>
          </w:p>
          <w:p w14:paraId="35A6E244" w14:textId="77777777" w:rsidR="00147E81" w:rsidRPr="00147E81" w:rsidRDefault="00147E81" w:rsidP="00147E81">
            <w:pPr>
              <w:widowControl w:val="0"/>
              <w:ind w:left="245" w:hanging="245"/>
              <w:rPr>
                <w:rFonts w:cs="Times New Roman"/>
                <w:sz w:val="20"/>
                <w:szCs w:val="20"/>
              </w:rPr>
            </w:pPr>
          </w:p>
        </w:tc>
        <w:tc>
          <w:tcPr>
            <w:tcW w:w="3063" w:type="dxa"/>
          </w:tcPr>
          <w:p w14:paraId="5E43116F" w14:textId="0BF07239" w:rsidR="00147E81" w:rsidRPr="00147E81" w:rsidRDefault="00147E81" w:rsidP="00147E81">
            <w:pPr>
              <w:widowControl w:val="0"/>
              <w:ind w:left="255" w:hanging="255"/>
              <w:rPr>
                <w:rFonts w:cs="Times New Roman"/>
                <w:sz w:val="20"/>
                <w:szCs w:val="20"/>
              </w:rPr>
            </w:pPr>
            <w:r>
              <w:rPr>
                <w:rFonts w:cs="Times New Roman"/>
                <w:sz w:val="20"/>
                <w:szCs w:val="20"/>
              </w:rPr>
              <w:t>6.</w:t>
            </w:r>
            <w:r>
              <w:rPr>
                <w:rFonts w:cs="Times New Roman"/>
                <w:sz w:val="20"/>
                <w:szCs w:val="20"/>
              </w:rPr>
              <w:tab/>
            </w:r>
            <w:r w:rsidRPr="00147E81">
              <w:rPr>
                <w:rFonts w:cs="Times New Roman"/>
                <w:sz w:val="20"/>
                <w:szCs w:val="20"/>
              </w:rPr>
              <w:t>View-Master®</w:t>
            </w:r>
          </w:p>
        </w:tc>
        <w:tc>
          <w:tcPr>
            <w:tcW w:w="2628" w:type="dxa"/>
          </w:tcPr>
          <w:p w14:paraId="4E00BB25" w14:textId="5EA69DC6"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6. </w:t>
            </w:r>
            <w:r>
              <w:rPr>
                <w:rFonts w:cs="Times New Roman"/>
                <w:sz w:val="20"/>
                <w:szCs w:val="20"/>
              </w:rPr>
              <w:tab/>
            </w:r>
            <w:r w:rsidRPr="00147E81">
              <w:rPr>
                <w:rFonts w:cs="Times New Roman"/>
                <w:sz w:val="20"/>
                <w:szCs w:val="20"/>
              </w:rPr>
              <w:t>Visual access to pictures</w:t>
            </w:r>
          </w:p>
        </w:tc>
      </w:tr>
      <w:tr w:rsidR="00147E81" w:rsidRPr="00147E81" w14:paraId="149E2270" w14:textId="77777777" w:rsidTr="00147E81">
        <w:trPr>
          <w:trHeight w:val="20"/>
        </w:trPr>
        <w:tc>
          <w:tcPr>
            <w:tcW w:w="3050" w:type="dxa"/>
          </w:tcPr>
          <w:p w14:paraId="7B96A69B" w14:textId="7CDB7D2C" w:rsidR="00147E81" w:rsidRPr="00147E81" w:rsidRDefault="00147E81" w:rsidP="00147E81">
            <w:pPr>
              <w:widowControl w:val="0"/>
              <w:ind w:left="245" w:hanging="245"/>
              <w:rPr>
                <w:rFonts w:cs="Times New Roman"/>
                <w:sz w:val="20"/>
                <w:szCs w:val="20"/>
                <w:vertAlign w:val="superscript"/>
              </w:rPr>
            </w:pPr>
            <w:r w:rsidRPr="00147E81">
              <w:rPr>
                <w:rFonts w:cs="Times New Roman"/>
                <w:sz w:val="20"/>
                <w:szCs w:val="20"/>
              </w:rPr>
              <w:t xml:space="preserve">7. </w:t>
            </w:r>
            <w:r>
              <w:rPr>
                <w:rFonts w:cs="Times New Roman"/>
                <w:sz w:val="20"/>
                <w:szCs w:val="20"/>
              </w:rPr>
              <w:tab/>
            </w:r>
            <w:r w:rsidRPr="00147E81">
              <w:rPr>
                <w:rFonts w:cs="Times New Roman"/>
                <w:sz w:val="20"/>
                <w:szCs w:val="20"/>
              </w:rPr>
              <w:t xml:space="preserve">Apple </w:t>
            </w:r>
            <w:proofErr w:type="spellStart"/>
            <w:r w:rsidRPr="00147E81">
              <w:rPr>
                <w:rFonts w:cs="Times New Roman"/>
                <w:sz w:val="20"/>
                <w:szCs w:val="20"/>
              </w:rPr>
              <w:t>iPad</w:t>
            </w:r>
            <w:proofErr w:type="spellEnd"/>
            <w:r w:rsidRPr="00147E81">
              <w:rPr>
                <w:rFonts w:cs="Times New Roman"/>
                <w:sz w:val="20"/>
                <w:szCs w:val="20"/>
              </w:rPr>
              <w:t xml:space="preserve"> </w:t>
            </w:r>
            <w:proofErr w:type="spellStart"/>
            <w:r w:rsidRPr="00147E81">
              <w:rPr>
                <w:rFonts w:cs="Times New Roman"/>
                <w:sz w:val="20"/>
                <w:szCs w:val="20"/>
              </w:rPr>
              <w:t>mini</w:t>
            </w:r>
            <w:r w:rsidRPr="00147E81">
              <w:rPr>
                <w:rFonts w:cs="Times New Roman"/>
                <w:sz w:val="20"/>
                <w:szCs w:val="20"/>
                <w:vertAlign w:val="superscript"/>
              </w:rPr>
              <w:t>TM</w:t>
            </w:r>
            <w:proofErr w:type="spellEnd"/>
          </w:p>
        </w:tc>
        <w:tc>
          <w:tcPr>
            <w:tcW w:w="3063" w:type="dxa"/>
          </w:tcPr>
          <w:p w14:paraId="5D828A15" w14:textId="25444DF3" w:rsidR="00147E81" w:rsidRPr="00147E81" w:rsidRDefault="00147E81" w:rsidP="00147E81">
            <w:pPr>
              <w:widowControl w:val="0"/>
              <w:ind w:left="255" w:hanging="255"/>
              <w:rPr>
                <w:rFonts w:cs="Times New Roman"/>
                <w:sz w:val="20"/>
                <w:szCs w:val="20"/>
              </w:rPr>
            </w:pPr>
            <w:r>
              <w:rPr>
                <w:rFonts w:cs="Times New Roman"/>
                <w:sz w:val="20"/>
                <w:szCs w:val="20"/>
              </w:rPr>
              <w:t>7.</w:t>
            </w:r>
            <w:r>
              <w:rPr>
                <w:rFonts w:cs="Times New Roman"/>
                <w:sz w:val="20"/>
                <w:szCs w:val="20"/>
              </w:rPr>
              <w:tab/>
            </w:r>
            <w:r w:rsidRPr="00147E81">
              <w:rPr>
                <w:rFonts w:cs="Times New Roman"/>
                <w:sz w:val="20"/>
                <w:szCs w:val="20"/>
              </w:rPr>
              <w:t>Box of games</w:t>
            </w:r>
          </w:p>
        </w:tc>
        <w:tc>
          <w:tcPr>
            <w:tcW w:w="2628" w:type="dxa"/>
          </w:tcPr>
          <w:p w14:paraId="73F8388B" w14:textId="38FF924B" w:rsidR="00147E81" w:rsidRPr="00147E81" w:rsidRDefault="00147E81" w:rsidP="00147E81">
            <w:pPr>
              <w:widowControl w:val="0"/>
              <w:ind w:left="252" w:hanging="252"/>
              <w:rPr>
                <w:rFonts w:cs="Times New Roman"/>
                <w:sz w:val="20"/>
                <w:szCs w:val="20"/>
              </w:rPr>
            </w:pPr>
            <w:r w:rsidRPr="00147E81">
              <w:rPr>
                <w:rFonts w:cs="Times New Roman"/>
                <w:sz w:val="20"/>
                <w:szCs w:val="20"/>
              </w:rPr>
              <w:t xml:space="preserve">7. </w:t>
            </w:r>
            <w:r>
              <w:rPr>
                <w:rFonts w:cs="Times New Roman"/>
                <w:sz w:val="20"/>
                <w:szCs w:val="20"/>
              </w:rPr>
              <w:tab/>
            </w:r>
            <w:r w:rsidRPr="00147E81">
              <w:rPr>
                <w:rFonts w:cs="Times New Roman"/>
                <w:sz w:val="20"/>
                <w:szCs w:val="20"/>
              </w:rPr>
              <w:t>Variety of games and activities</w:t>
            </w:r>
          </w:p>
        </w:tc>
      </w:tr>
    </w:tbl>
    <w:p w14:paraId="119BD292" w14:textId="77777777" w:rsidR="00147E81" w:rsidRDefault="00147E81" w:rsidP="00147E81">
      <w:pPr>
        <w:widowControl w:val="0"/>
        <w:tabs>
          <w:tab w:val="left" w:pos="0"/>
        </w:tabs>
        <w:rPr>
          <w:rFonts w:cs="Times New Roman"/>
        </w:rPr>
      </w:pPr>
    </w:p>
    <w:p w14:paraId="21E9E124" w14:textId="77777777" w:rsidR="00147E81" w:rsidRDefault="00147E81" w:rsidP="00147E81">
      <w:pPr>
        <w:widowControl w:val="0"/>
        <w:tabs>
          <w:tab w:val="left" w:pos="0"/>
        </w:tabs>
        <w:rPr>
          <w:rFonts w:cs="Times New Roman"/>
          <w:i/>
        </w:rPr>
      </w:pPr>
    </w:p>
    <w:p w14:paraId="246EDB1A" w14:textId="77777777" w:rsidR="00147E81" w:rsidRDefault="00147E81" w:rsidP="00147E81">
      <w:pPr>
        <w:widowControl w:val="0"/>
        <w:tabs>
          <w:tab w:val="left" w:pos="0"/>
        </w:tabs>
        <w:rPr>
          <w:rFonts w:cs="Times New Roman"/>
        </w:rPr>
      </w:pPr>
    </w:p>
    <w:p w14:paraId="7E51E0B3" w14:textId="1F89CD6D" w:rsidR="008013DF" w:rsidRPr="008013DF" w:rsidRDefault="0067671E" w:rsidP="00147E81">
      <w:pPr>
        <w:widowControl w:val="0"/>
        <w:spacing w:line="480" w:lineRule="auto"/>
        <w:rPr>
          <w:rFonts w:cs="Times New Roman"/>
          <w:szCs w:val="24"/>
        </w:rPr>
      </w:pPr>
      <w:r>
        <w:rPr>
          <w:rFonts w:cs="Times New Roman"/>
          <w:szCs w:val="24"/>
        </w:rPr>
        <w:t xml:space="preserve">Lists all stimuli used during the preference assessments and describes the similarities </w:t>
      </w:r>
      <w:r w:rsidR="00633FB3">
        <w:rPr>
          <w:rFonts w:cs="Times New Roman"/>
          <w:szCs w:val="24"/>
        </w:rPr>
        <w:t xml:space="preserve">between stimuli equated across preference assessments. I used these complimentary items </w:t>
      </w:r>
      <w:r w:rsidR="00763269">
        <w:rPr>
          <w:rFonts w:cs="Times New Roman"/>
          <w:szCs w:val="24"/>
        </w:rPr>
        <w:t xml:space="preserve">in an attempt to </w:t>
      </w:r>
      <w:r w:rsidR="004709C5">
        <w:rPr>
          <w:rFonts w:cs="Times New Roman"/>
          <w:szCs w:val="24"/>
        </w:rPr>
        <w:t>add control and help equate the choices offered during each preference assessment.</w:t>
      </w:r>
      <w:r w:rsidR="00606869">
        <w:rPr>
          <w:rFonts w:cs="Times New Roman"/>
          <w:szCs w:val="24"/>
        </w:rPr>
        <w:t xml:space="preserve"> Attempting to equate the stimuli ensured that content was similar across the high- and no-tech preference assessments.</w:t>
      </w:r>
    </w:p>
    <w:p w14:paraId="049A8141" w14:textId="77777777" w:rsidR="0067671E" w:rsidRDefault="0067671E" w:rsidP="0067671E">
      <w:pPr>
        <w:widowControl w:val="0"/>
        <w:rPr>
          <w:rFonts w:cs="Times New Roman"/>
          <w:b/>
          <w:szCs w:val="24"/>
        </w:rPr>
      </w:pPr>
    </w:p>
    <w:p w14:paraId="335327FF" w14:textId="77777777" w:rsidR="0067671E" w:rsidRDefault="008013DF" w:rsidP="0067671E">
      <w:pPr>
        <w:widowControl w:val="0"/>
        <w:spacing w:line="480" w:lineRule="auto"/>
        <w:rPr>
          <w:rFonts w:cs="Times New Roman"/>
          <w:b/>
          <w:szCs w:val="24"/>
        </w:rPr>
      </w:pPr>
      <w:r w:rsidRPr="006F1BCA">
        <w:rPr>
          <w:rFonts w:cs="Times New Roman"/>
          <w:b/>
          <w:szCs w:val="24"/>
        </w:rPr>
        <w:t>Procedures</w:t>
      </w:r>
    </w:p>
    <w:p w14:paraId="26263F4C" w14:textId="18322BBE" w:rsidR="008013DF" w:rsidRDefault="008013DF" w:rsidP="0067671E">
      <w:pPr>
        <w:widowControl w:val="0"/>
        <w:spacing w:line="480" w:lineRule="auto"/>
        <w:ind w:firstLine="720"/>
        <w:rPr>
          <w:rFonts w:cs="Times New Roman"/>
          <w:szCs w:val="24"/>
        </w:rPr>
      </w:pPr>
      <w:r w:rsidRPr="008013DF">
        <w:rPr>
          <w:rFonts w:cs="Times New Roman"/>
          <w:szCs w:val="24"/>
        </w:rPr>
        <w:t>I conduct</w:t>
      </w:r>
      <w:r w:rsidR="00763269">
        <w:rPr>
          <w:rFonts w:cs="Times New Roman"/>
          <w:szCs w:val="24"/>
        </w:rPr>
        <w:t>ed</w:t>
      </w:r>
      <w:r w:rsidRPr="008013DF">
        <w:rPr>
          <w:rFonts w:cs="Times New Roman"/>
          <w:szCs w:val="24"/>
        </w:rPr>
        <w:t xml:space="preserve"> two MSWO preference assessments following procedures by </w:t>
      </w:r>
      <w:proofErr w:type="spellStart"/>
      <w:r w:rsidRPr="008013DF">
        <w:rPr>
          <w:rFonts w:cs="Times New Roman"/>
          <w:szCs w:val="24"/>
        </w:rPr>
        <w:t>DeLeon</w:t>
      </w:r>
      <w:proofErr w:type="spellEnd"/>
      <w:r w:rsidRPr="008013DF">
        <w:rPr>
          <w:rFonts w:cs="Times New Roman"/>
          <w:szCs w:val="24"/>
        </w:rPr>
        <w:t xml:space="preserve"> and Iwata (1996).</w:t>
      </w:r>
      <w:r w:rsidR="007B5A50">
        <w:rPr>
          <w:rFonts w:cs="Times New Roman"/>
          <w:szCs w:val="24"/>
        </w:rPr>
        <w:t xml:space="preserve"> </w:t>
      </w:r>
      <w:r w:rsidRPr="008013DF">
        <w:rPr>
          <w:rFonts w:cs="Times New Roman"/>
          <w:szCs w:val="24"/>
        </w:rPr>
        <w:t>Seven high-tech items w</w:t>
      </w:r>
      <w:r w:rsidR="00117447">
        <w:rPr>
          <w:rFonts w:cs="Times New Roman"/>
          <w:szCs w:val="24"/>
        </w:rPr>
        <w:t>ere</w:t>
      </w:r>
      <w:r w:rsidRPr="008013DF">
        <w:rPr>
          <w:rFonts w:cs="Times New Roman"/>
          <w:szCs w:val="24"/>
        </w:rPr>
        <w:t xml:space="preserve"> presented to the participant</w:t>
      </w:r>
      <w:r w:rsidR="00117447">
        <w:rPr>
          <w:rFonts w:cs="Times New Roman"/>
          <w:szCs w:val="24"/>
        </w:rPr>
        <w:t xml:space="preserve">. The </w:t>
      </w:r>
      <w:r w:rsidR="00117447">
        <w:rPr>
          <w:rFonts w:cs="Times New Roman"/>
          <w:szCs w:val="24"/>
        </w:rPr>
        <w:lastRenderedPageBreak/>
        <w:t xml:space="preserve">participant was </w:t>
      </w:r>
      <w:r w:rsidR="00C01F42">
        <w:rPr>
          <w:rFonts w:cs="Times New Roman"/>
          <w:szCs w:val="24"/>
        </w:rPr>
        <w:t>instructed</w:t>
      </w:r>
      <w:r w:rsidRPr="008013DF">
        <w:rPr>
          <w:rFonts w:cs="Times New Roman"/>
          <w:szCs w:val="24"/>
        </w:rPr>
        <w:t xml:space="preserve"> to “pick one</w:t>
      </w:r>
      <w:r w:rsidR="007B5A50">
        <w:rPr>
          <w:rFonts w:cs="Times New Roman"/>
          <w:szCs w:val="24"/>
        </w:rPr>
        <w:t>.”</w:t>
      </w:r>
      <w:r w:rsidRPr="008013DF">
        <w:rPr>
          <w:rFonts w:cs="Times New Roman"/>
          <w:szCs w:val="24"/>
        </w:rPr>
        <w:t xml:space="preserve"> After the participant cho</w:t>
      </w:r>
      <w:r w:rsidR="00117447">
        <w:rPr>
          <w:rFonts w:cs="Times New Roman"/>
          <w:szCs w:val="24"/>
        </w:rPr>
        <w:t>se</w:t>
      </w:r>
      <w:r w:rsidRPr="008013DF">
        <w:rPr>
          <w:rFonts w:cs="Times New Roman"/>
          <w:szCs w:val="24"/>
        </w:rPr>
        <w:t xml:space="preserve"> a stimulus, they w</w:t>
      </w:r>
      <w:r w:rsidR="00117447">
        <w:rPr>
          <w:rFonts w:cs="Times New Roman"/>
          <w:szCs w:val="24"/>
        </w:rPr>
        <w:t>ere</w:t>
      </w:r>
      <w:r w:rsidRPr="008013DF">
        <w:rPr>
          <w:rFonts w:cs="Times New Roman"/>
          <w:szCs w:val="24"/>
        </w:rPr>
        <w:t xml:space="preserve"> given access for 30 s. The remaining stimuli w</w:t>
      </w:r>
      <w:r w:rsidR="00117447">
        <w:rPr>
          <w:rFonts w:cs="Times New Roman"/>
          <w:szCs w:val="24"/>
        </w:rPr>
        <w:t>ere</w:t>
      </w:r>
      <w:r w:rsidRPr="008013DF">
        <w:rPr>
          <w:rFonts w:cs="Times New Roman"/>
          <w:szCs w:val="24"/>
        </w:rPr>
        <w:t xml:space="preserve"> presented again without the replacement of the chosen stimulus and the procedure w</w:t>
      </w:r>
      <w:r w:rsidR="00117447">
        <w:rPr>
          <w:rFonts w:cs="Times New Roman"/>
          <w:szCs w:val="24"/>
        </w:rPr>
        <w:t>as</w:t>
      </w:r>
      <w:r w:rsidRPr="008013DF">
        <w:rPr>
          <w:rFonts w:cs="Times New Roman"/>
          <w:szCs w:val="24"/>
        </w:rPr>
        <w:t xml:space="preserve"> repeated until all stimuli </w:t>
      </w:r>
      <w:r w:rsidR="00A77669">
        <w:rPr>
          <w:rFonts w:cs="Times New Roman"/>
          <w:szCs w:val="24"/>
        </w:rPr>
        <w:t xml:space="preserve">were </w:t>
      </w:r>
      <w:r w:rsidRPr="008013DF">
        <w:rPr>
          <w:rFonts w:cs="Times New Roman"/>
          <w:szCs w:val="24"/>
        </w:rPr>
        <w:t xml:space="preserve">chosen and the participant </w:t>
      </w:r>
      <w:r w:rsidR="00A77669">
        <w:rPr>
          <w:rFonts w:cs="Times New Roman"/>
          <w:szCs w:val="24"/>
        </w:rPr>
        <w:t>was</w:t>
      </w:r>
      <w:r w:rsidRPr="008013DF">
        <w:rPr>
          <w:rFonts w:cs="Times New Roman"/>
          <w:szCs w:val="24"/>
        </w:rPr>
        <w:t xml:space="preserve"> given access to each of the seven items. The same procedures w</w:t>
      </w:r>
      <w:r w:rsidR="00117447">
        <w:rPr>
          <w:rFonts w:cs="Times New Roman"/>
          <w:szCs w:val="24"/>
        </w:rPr>
        <w:t>ere</w:t>
      </w:r>
      <w:r w:rsidRPr="008013DF">
        <w:rPr>
          <w:rFonts w:cs="Times New Roman"/>
          <w:szCs w:val="24"/>
        </w:rPr>
        <w:t xml:space="preserve"> repeated three times per preference assessment</w:t>
      </w:r>
      <w:r w:rsidR="00117447">
        <w:rPr>
          <w:rFonts w:cs="Times New Roman"/>
          <w:szCs w:val="24"/>
        </w:rPr>
        <w:t>.</w:t>
      </w:r>
      <w:r w:rsidRPr="008013DF">
        <w:rPr>
          <w:rFonts w:cs="Times New Roman"/>
          <w:szCs w:val="24"/>
        </w:rPr>
        <w:t xml:space="preserve"> This</w:t>
      </w:r>
      <w:r w:rsidR="00117447">
        <w:rPr>
          <w:rFonts w:cs="Times New Roman"/>
          <w:szCs w:val="24"/>
        </w:rPr>
        <w:t xml:space="preserve"> </w:t>
      </w:r>
      <w:r w:rsidRPr="008013DF">
        <w:rPr>
          <w:rFonts w:cs="Times New Roman"/>
          <w:szCs w:val="24"/>
        </w:rPr>
        <w:t>identif</w:t>
      </w:r>
      <w:r w:rsidR="00F56BB4">
        <w:rPr>
          <w:rFonts w:cs="Times New Roman"/>
          <w:szCs w:val="24"/>
        </w:rPr>
        <w:t>ied</w:t>
      </w:r>
      <w:r w:rsidRPr="008013DF">
        <w:rPr>
          <w:rFonts w:cs="Times New Roman"/>
          <w:szCs w:val="24"/>
        </w:rPr>
        <w:t xml:space="preserve"> a highly preferred high-tech stimulus. The same overall procedures </w:t>
      </w:r>
      <w:r w:rsidR="002A3F62">
        <w:rPr>
          <w:rFonts w:cs="Times New Roman"/>
          <w:szCs w:val="24"/>
        </w:rPr>
        <w:t>were</w:t>
      </w:r>
      <w:r w:rsidRPr="008013DF">
        <w:rPr>
          <w:rFonts w:cs="Times New Roman"/>
          <w:szCs w:val="24"/>
        </w:rPr>
        <w:t xml:space="preserve"> replicated using seven no-tech stimuli and identif</w:t>
      </w:r>
      <w:r w:rsidR="00F56BB4">
        <w:rPr>
          <w:rFonts w:cs="Times New Roman"/>
          <w:szCs w:val="24"/>
        </w:rPr>
        <w:t>ied</w:t>
      </w:r>
      <w:r w:rsidRPr="008013DF">
        <w:rPr>
          <w:rFonts w:cs="Times New Roman"/>
          <w:szCs w:val="24"/>
        </w:rPr>
        <w:t xml:space="preserve"> a highly preferred no-tech stimulus.</w:t>
      </w:r>
    </w:p>
    <w:p w14:paraId="2D1966A8" w14:textId="77777777" w:rsidR="0004718E" w:rsidRDefault="0004718E" w:rsidP="001358B4">
      <w:pPr>
        <w:widowControl w:val="0"/>
        <w:rPr>
          <w:rFonts w:cs="Times New Roman"/>
          <w:szCs w:val="24"/>
        </w:rPr>
      </w:pPr>
    </w:p>
    <w:p w14:paraId="2456FB49" w14:textId="77777777" w:rsidR="008013DF" w:rsidRPr="0067671E" w:rsidRDefault="008013DF" w:rsidP="00147E81">
      <w:pPr>
        <w:widowControl w:val="0"/>
        <w:jc w:val="center"/>
        <w:rPr>
          <w:rFonts w:cs="Times New Roman"/>
          <w:b/>
          <w:szCs w:val="24"/>
        </w:rPr>
      </w:pPr>
      <w:r w:rsidRPr="0067671E">
        <w:rPr>
          <w:rFonts w:cs="Times New Roman"/>
          <w:b/>
          <w:szCs w:val="24"/>
        </w:rPr>
        <w:t>Phase II</w:t>
      </w:r>
    </w:p>
    <w:p w14:paraId="00C8A723" w14:textId="77777777" w:rsidR="00147E81" w:rsidRPr="008013DF" w:rsidRDefault="00147E81" w:rsidP="00147E81">
      <w:pPr>
        <w:widowControl w:val="0"/>
        <w:spacing w:line="480" w:lineRule="auto"/>
        <w:jc w:val="center"/>
        <w:rPr>
          <w:rFonts w:cs="Times New Roman"/>
          <w:b/>
          <w:szCs w:val="24"/>
        </w:rPr>
      </w:pPr>
    </w:p>
    <w:p w14:paraId="2C0EED7F" w14:textId="77777777" w:rsidR="00147E81" w:rsidRDefault="008013DF" w:rsidP="001358B4">
      <w:pPr>
        <w:widowControl w:val="0"/>
        <w:spacing w:line="480" w:lineRule="auto"/>
        <w:rPr>
          <w:rFonts w:cs="Times New Roman"/>
          <w:b/>
          <w:szCs w:val="24"/>
        </w:rPr>
      </w:pPr>
      <w:r w:rsidRPr="008013DF">
        <w:rPr>
          <w:rFonts w:cs="Times New Roman"/>
          <w:b/>
          <w:szCs w:val="24"/>
        </w:rPr>
        <w:t xml:space="preserve">Reinforcer </w:t>
      </w:r>
      <w:r w:rsidR="00147E81">
        <w:rPr>
          <w:rFonts w:cs="Times New Roman"/>
          <w:b/>
          <w:szCs w:val="24"/>
        </w:rPr>
        <w:t>M</w:t>
      </w:r>
      <w:r w:rsidRPr="008013DF">
        <w:rPr>
          <w:rFonts w:cs="Times New Roman"/>
          <w:b/>
          <w:szCs w:val="24"/>
        </w:rPr>
        <w:t xml:space="preserve">agnitude </w:t>
      </w:r>
      <w:r w:rsidR="00147E81">
        <w:rPr>
          <w:rFonts w:cs="Times New Roman"/>
          <w:b/>
          <w:szCs w:val="24"/>
        </w:rPr>
        <w:t>P</w:t>
      </w:r>
      <w:r w:rsidRPr="008013DF">
        <w:rPr>
          <w:rFonts w:cs="Times New Roman"/>
          <w:b/>
          <w:szCs w:val="24"/>
        </w:rPr>
        <w:t xml:space="preserve">reference </w:t>
      </w:r>
      <w:r w:rsidR="00147E81">
        <w:rPr>
          <w:rFonts w:cs="Times New Roman"/>
          <w:b/>
          <w:szCs w:val="24"/>
        </w:rPr>
        <w:t>A</w:t>
      </w:r>
      <w:r w:rsidRPr="008013DF">
        <w:rPr>
          <w:rFonts w:cs="Times New Roman"/>
          <w:b/>
          <w:szCs w:val="24"/>
        </w:rPr>
        <w:t>ssessment</w:t>
      </w:r>
    </w:p>
    <w:p w14:paraId="37F2ED98" w14:textId="0B045169" w:rsidR="008013DF" w:rsidRPr="00B44E7F" w:rsidRDefault="00B44E7F" w:rsidP="00147E81">
      <w:pPr>
        <w:widowControl w:val="0"/>
        <w:spacing w:line="480" w:lineRule="auto"/>
        <w:ind w:firstLine="720"/>
        <w:rPr>
          <w:rFonts w:cs="Times New Roman"/>
          <w:szCs w:val="24"/>
        </w:rPr>
      </w:pPr>
      <w:r w:rsidRPr="00B44E7F">
        <w:rPr>
          <w:rFonts w:cs="Times New Roman"/>
          <w:szCs w:val="24"/>
        </w:rPr>
        <w:t xml:space="preserve">The purpose of this phase </w:t>
      </w:r>
      <w:r w:rsidR="00E01DC6">
        <w:rPr>
          <w:rFonts w:cs="Times New Roman"/>
          <w:szCs w:val="24"/>
        </w:rPr>
        <w:t>was</w:t>
      </w:r>
      <w:r w:rsidRPr="00B44E7F">
        <w:rPr>
          <w:rFonts w:cs="Times New Roman"/>
          <w:szCs w:val="24"/>
        </w:rPr>
        <w:t xml:space="preserve"> </w:t>
      </w:r>
      <w:r w:rsidR="00C01F42">
        <w:rPr>
          <w:rFonts w:cs="Times New Roman"/>
          <w:szCs w:val="24"/>
        </w:rPr>
        <w:t xml:space="preserve">to </w:t>
      </w:r>
      <w:r w:rsidRPr="00B44E7F">
        <w:rPr>
          <w:rFonts w:cs="Times New Roman"/>
          <w:szCs w:val="24"/>
        </w:rPr>
        <w:t xml:space="preserve">investigate how preferences may change when </w:t>
      </w:r>
      <w:r w:rsidR="00BF1AAB">
        <w:rPr>
          <w:rFonts w:cs="Times New Roman"/>
          <w:szCs w:val="24"/>
        </w:rPr>
        <w:t xml:space="preserve">magnitude of </w:t>
      </w:r>
      <w:r w:rsidRPr="00B44E7F">
        <w:rPr>
          <w:rFonts w:cs="Times New Roman"/>
          <w:szCs w:val="24"/>
        </w:rPr>
        <w:t>reinforcer access is manipulated</w:t>
      </w:r>
      <w:r w:rsidR="00E01DC6">
        <w:rPr>
          <w:rFonts w:cs="Times New Roman"/>
          <w:szCs w:val="24"/>
        </w:rPr>
        <w:t>,</w:t>
      </w:r>
      <w:r w:rsidRPr="00B44E7F">
        <w:rPr>
          <w:rFonts w:cs="Times New Roman"/>
          <w:szCs w:val="24"/>
        </w:rPr>
        <w:t xml:space="preserve"> as well as to determine whether those changes are different fo</w:t>
      </w:r>
      <w:r>
        <w:rPr>
          <w:rFonts w:cs="Times New Roman"/>
          <w:szCs w:val="24"/>
        </w:rPr>
        <w:t xml:space="preserve">r high- and </w:t>
      </w:r>
      <w:r w:rsidR="00345F84">
        <w:rPr>
          <w:rFonts w:cs="Times New Roman"/>
          <w:szCs w:val="24"/>
        </w:rPr>
        <w:t>no</w:t>
      </w:r>
      <w:r>
        <w:rPr>
          <w:rFonts w:cs="Times New Roman"/>
          <w:szCs w:val="24"/>
        </w:rPr>
        <w:t xml:space="preserve">-tech items. </w:t>
      </w:r>
      <w:r w:rsidR="00E01DC6">
        <w:rPr>
          <w:rFonts w:cs="Times New Roman"/>
          <w:szCs w:val="24"/>
        </w:rPr>
        <w:t xml:space="preserve">During this </w:t>
      </w:r>
      <w:r w:rsidR="00FB0542">
        <w:rPr>
          <w:rFonts w:cs="Times New Roman"/>
          <w:szCs w:val="24"/>
        </w:rPr>
        <w:t>P</w:t>
      </w:r>
      <w:r w:rsidR="00E01DC6">
        <w:rPr>
          <w:rFonts w:cs="Times New Roman"/>
          <w:szCs w:val="24"/>
        </w:rPr>
        <w:t>hase I</w:t>
      </w:r>
      <w:r w:rsidRPr="00B44E7F">
        <w:rPr>
          <w:rFonts w:cs="Times New Roman"/>
          <w:szCs w:val="24"/>
        </w:rPr>
        <w:t xml:space="preserve"> conduct</w:t>
      </w:r>
      <w:r w:rsidR="00E01DC6">
        <w:rPr>
          <w:rFonts w:cs="Times New Roman"/>
          <w:szCs w:val="24"/>
        </w:rPr>
        <w:t>ed</w:t>
      </w:r>
      <w:r w:rsidRPr="00B44E7F">
        <w:rPr>
          <w:rFonts w:cs="Times New Roman"/>
          <w:szCs w:val="24"/>
        </w:rPr>
        <w:t xml:space="preserve"> a paired stimulus preference assessment.</w:t>
      </w:r>
    </w:p>
    <w:p w14:paraId="7D91C465" w14:textId="0535D0B0" w:rsidR="008013DF" w:rsidRPr="008013DF" w:rsidRDefault="008013DF" w:rsidP="001358B4">
      <w:pPr>
        <w:widowControl w:val="0"/>
        <w:spacing w:line="480" w:lineRule="auto"/>
        <w:ind w:firstLine="720"/>
        <w:rPr>
          <w:rFonts w:cs="Times New Roman"/>
          <w:szCs w:val="24"/>
        </w:rPr>
      </w:pPr>
      <w:proofErr w:type="gramStart"/>
      <w:r w:rsidRPr="00147E81">
        <w:rPr>
          <w:rFonts w:cs="Times New Roman"/>
          <w:b/>
          <w:szCs w:val="24"/>
        </w:rPr>
        <w:t>Response measurement.</w:t>
      </w:r>
      <w:proofErr w:type="gramEnd"/>
      <w:r w:rsidRPr="008013DF">
        <w:rPr>
          <w:rFonts w:cs="Times New Roman"/>
          <w:b/>
          <w:i/>
          <w:szCs w:val="24"/>
        </w:rPr>
        <w:t xml:space="preserve"> </w:t>
      </w:r>
      <w:r w:rsidRPr="008013DF">
        <w:rPr>
          <w:rFonts w:cs="Times New Roman"/>
          <w:szCs w:val="24"/>
        </w:rPr>
        <w:t>Data w</w:t>
      </w:r>
      <w:r w:rsidR="00E01DC6">
        <w:rPr>
          <w:rFonts w:cs="Times New Roman"/>
          <w:szCs w:val="24"/>
        </w:rPr>
        <w:t>ere</w:t>
      </w:r>
      <w:r w:rsidRPr="008013DF">
        <w:rPr>
          <w:rFonts w:cs="Times New Roman"/>
          <w:szCs w:val="24"/>
        </w:rPr>
        <w:t xml:space="preserve"> collected using paper and pencil on data sheets. Data collectors record</w:t>
      </w:r>
      <w:r w:rsidR="00E01DC6">
        <w:rPr>
          <w:rFonts w:cs="Times New Roman"/>
          <w:szCs w:val="24"/>
        </w:rPr>
        <w:t>ed</w:t>
      </w:r>
      <w:r w:rsidRPr="008013DF">
        <w:rPr>
          <w:rFonts w:cs="Times New Roman"/>
          <w:szCs w:val="24"/>
        </w:rPr>
        <w:t xml:space="preserve"> when a stimulus </w:t>
      </w:r>
      <w:r w:rsidR="00E01DC6">
        <w:rPr>
          <w:rFonts w:cs="Times New Roman"/>
          <w:szCs w:val="24"/>
        </w:rPr>
        <w:t>wa</w:t>
      </w:r>
      <w:r w:rsidRPr="008013DF">
        <w:rPr>
          <w:rFonts w:cs="Times New Roman"/>
          <w:szCs w:val="24"/>
        </w:rPr>
        <w:t>s chosen for each forced-choice trial. Data w</w:t>
      </w:r>
      <w:r w:rsidR="00E01DC6">
        <w:rPr>
          <w:rFonts w:cs="Times New Roman"/>
          <w:szCs w:val="24"/>
        </w:rPr>
        <w:t>ere</w:t>
      </w:r>
      <w:r w:rsidRPr="008013DF">
        <w:rPr>
          <w:rFonts w:cs="Times New Roman"/>
          <w:szCs w:val="24"/>
        </w:rPr>
        <w:t xml:space="preserve"> converted into a percentage by dividing the number of trials a stimulus was chosen divided by the number of trials the item was presented</w:t>
      </w:r>
      <w:r w:rsidR="003826E2">
        <w:rPr>
          <w:rFonts w:cs="Times New Roman"/>
          <w:szCs w:val="24"/>
        </w:rPr>
        <w:t>,</w:t>
      </w:r>
      <w:r w:rsidRPr="008013DF">
        <w:rPr>
          <w:rFonts w:cs="Times New Roman"/>
          <w:szCs w:val="24"/>
        </w:rPr>
        <w:t xml:space="preserve"> </w:t>
      </w:r>
      <w:r w:rsidR="00E01DC6">
        <w:rPr>
          <w:rFonts w:cs="Times New Roman"/>
          <w:szCs w:val="24"/>
        </w:rPr>
        <w:t xml:space="preserve">and </w:t>
      </w:r>
      <w:r w:rsidRPr="008013DF">
        <w:rPr>
          <w:rFonts w:cs="Times New Roman"/>
          <w:szCs w:val="24"/>
        </w:rPr>
        <w:t>multipl</w:t>
      </w:r>
      <w:r w:rsidR="00E01DC6">
        <w:rPr>
          <w:rFonts w:cs="Times New Roman"/>
          <w:szCs w:val="24"/>
        </w:rPr>
        <w:t>ying</w:t>
      </w:r>
      <w:r w:rsidRPr="008013DF">
        <w:rPr>
          <w:rFonts w:cs="Times New Roman"/>
          <w:szCs w:val="24"/>
        </w:rPr>
        <w:t xml:space="preserve"> by 100.</w:t>
      </w:r>
    </w:p>
    <w:p w14:paraId="5C285146" w14:textId="287F2A9B" w:rsidR="008013DF" w:rsidRPr="008013DF" w:rsidRDefault="00147E81" w:rsidP="001358B4">
      <w:pPr>
        <w:widowControl w:val="0"/>
        <w:spacing w:line="480" w:lineRule="auto"/>
        <w:ind w:firstLine="720"/>
        <w:rPr>
          <w:rFonts w:cs="Times New Roman"/>
          <w:szCs w:val="24"/>
        </w:rPr>
      </w:pPr>
      <w:proofErr w:type="gramStart"/>
      <w:r w:rsidRPr="00147E81">
        <w:rPr>
          <w:rFonts w:cs="Times New Roman"/>
          <w:b/>
          <w:szCs w:val="24"/>
        </w:rPr>
        <w:t>Interobserver</w:t>
      </w:r>
      <w:r w:rsidR="008013DF" w:rsidRPr="00147E81">
        <w:rPr>
          <w:rFonts w:cs="Times New Roman"/>
          <w:b/>
          <w:szCs w:val="24"/>
        </w:rPr>
        <w:t xml:space="preserve"> agreement.</w:t>
      </w:r>
      <w:proofErr w:type="gramEnd"/>
      <w:r w:rsidR="008013DF" w:rsidRPr="008013DF">
        <w:rPr>
          <w:rFonts w:cs="Times New Roman"/>
          <w:szCs w:val="24"/>
        </w:rPr>
        <w:t xml:space="preserve"> A second data collector simultaneously collect</w:t>
      </w:r>
      <w:r w:rsidR="00E01DC6">
        <w:rPr>
          <w:rFonts w:cs="Times New Roman"/>
          <w:szCs w:val="24"/>
        </w:rPr>
        <w:t xml:space="preserve">ed </w:t>
      </w:r>
      <w:r w:rsidR="008013DF" w:rsidRPr="008013DF">
        <w:rPr>
          <w:rFonts w:cs="Times New Roman"/>
          <w:szCs w:val="24"/>
        </w:rPr>
        <w:t xml:space="preserve">data throughout the preference assessments for purposes of </w:t>
      </w:r>
      <w:r>
        <w:rPr>
          <w:rFonts w:cs="Times New Roman"/>
          <w:szCs w:val="24"/>
        </w:rPr>
        <w:t>interobserver</w:t>
      </w:r>
      <w:r w:rsidR="008013DF" w:rsidRPr="008013DF">
        <w:rPr>
          <w:rFonts w:cs="Times New Roman"/>
          <w:szCs w:val="24"/>
        </w:rPr>
        <w:t xml:space="preserve"> agreement. </w:t>
      </w:r>
      <w:r>
        <w:rPr>
          <w:rFonts w:cs="Times New Roman"/>
          <w:szCs w:val="24"/>
        </w:rPr>
        <w:t>Interobserver</w:t>
      </w:r>
      <w:r w:rsidR="008013DF" w:rsidRPr="008013DF">
        <w:rPr>
          <w:rFonts w:cs="Times New Roman"/>
          <w:szCs w:val="24"/>
        </w:rPr>
        <w:t xml:space="preserve"> reliability w</w:t>
      </w:r>
      <w:r w:rsidR="002A3F62">
        <w:rPr>
          <w:rFonts w:cs="Times New Roman"/>
          <w:szCs w:val="24"/>
        </w:rPr>
        <w:t>as</w:t>
      </w:r>
      <w:r w:rsidR="008013DF" w:rsidRPr="008013DF">
        <w:rPr>
          <w:rFonts w:cs="Times New Roman"/>
          <w:szCs w:val="24"/>
        </w:rPr>
        <w:t xml:space="preserve"> calculated by dividing the number of agreements by the number of disagreements plus agreements</w:t>
      </w:r>
      <w:r w:rsidR="003826E2">
        <w:rPr>
          <w:rFonts w:cs="Times New Roman"/>
          <w:szCs w:val="24"/>
        </w:rPr>
        <w:t>,</w:t>
      </w:r>
      <w:r w:rsidR="008013DF" w:rsidRPr="008013DF">
        <w:rPr>
          <w:rFonts w:cs="Times New Roman"/>
          <w:szCs w:val="24"/>
        </w:rPr>
        <w:t xml:space="preserve"> and </w:t>
      </w:r>
      <w:proofErr w:type="gramStart"/>
      <w:r w:rsidR="008013DF" w:rsidRPr="008013DF">
        <w:rPr>
          <w:rFonts w:cs="Times New Roman"/>
          <w:szCs w:val="24"/>
        </w:rPr>
        <w:t>multiply</w:t>
      </w:r>
      <w:proofErr w:type="gramEnd"/>
      <w:r w:rsidR="008013DF" w:rsidRPr="008013DF">
        <w:rPr>
          <w:rFonts w:cs="Times New Roman"/>
          <w:szCs w:val="24"/>
        </w:rPr>
        <w:t xml:space="preserve"> that by 100 to yield a percentage. </w:t>
      </w:r>
      <w:r>
        <w:rPr>
          <w:rFonts w:cs="Times New Roman"/>
          <w:szCs w:val="24"/>
        </w:rPr>
        <w:lastRenderedPageBreak/>
        <w:t>Interobserver</w:t>
      </w:r>
      <w:r w:rsidR="008013DF" w:rsidRPr="008013DF">
        <w:rPr>
          <w:rFonts w:cs="Times New Roman"/>
          <w:szCs w:val="24"/>
        </w:rPr>
        <w:t xml:space="preserve"> data w</w:t>
      </w:r>
      <w:r w:rsidR="002A3F62">
        <w:rPr>
          <w:rFonts w:cs="Times New Roman"/>
          <w:szCs w:val="24"/>
        </w:rPr>
        <w:t>ere</w:t>
      </w:r>
      <w:r w:rsidR="008013DF" w:rsidRPr="008013DF">
        <w:rPr>
          <w:rFonts w:cs="Times New Roman"/>
          <w:szCs w:val="24"/>
        </w:rPr>
        <w:t xml:space="preserve"> collected </w:t>
      </w:r>
      <w:r w:rsidR="003328CF">
        <w:rPr>
          <w:rFonts w:cs="Times New Roman"/>
          <w:szCs w:val="24"/>
        </w:rPr>
        <w:t xml:space="preserve">during </w:t>
      </w:r>
      <w:r w:rsidR="008013DF" w:rsidRPr="008013DF">
        <w:rPr>
          <w:rFonts w:cs="Times New Roman"/>
          <w:szCs w:val="24"/>
        </w:rPr>
        <w:t xml:space="preserve">at least </w:t>
      </w:r>
      <w:r w:rsidR="00F56BB4">
        <w:rPr>
          <w:rFonts w:cs="Times New Roman"/>
          <w:szCs w:val="24"/>
        </w:rPr>
        <w:t>58</w:t>
      </w:r>
      <w:r w:rsidR="008013DF" w:rsidRPr="008013DF">
        <w:rPr>
          <w:rFonts w:cs="Times New Roman"/>
          <w:szCs w:val="24"/>
        </w:rPr>
        <w:t>% of sessions</w:t>
      </w:r>
      <w:r w:rsidR="00F56BB4">
        <w:rPr>
          <w:rFonts w:cs="Times New Roman"/>
          <w:szCs w:val="24"/>
        </w:rPr>
        <w:t xml:space="preserve">. The average agreement score was 97% with the range of agreement being 83% to 100%. </w:t>
      </w:r>
    </w:p>
    <w:p w14:paraId="377174A0" w14:textId="77777777" w:rsidR="0067671E" w:rsidRDefault="0067671E" w:rsidP="0067671E">
      <w:pPr>
        <w:widowControl w:val="0"/>
        <w:rPr>
          <w:rFonts w:cs="Times New Roman"/>
          <w:b/>
          <w:szCs w:val="24"/>
        </w:rPr>
      </w:pPr>
    </w:p>
    <w:p w14:paraId="2A93BA99" w14:textId="77777777" w:rsidR="0067671E" w:rsidRDefault="008013DF" w:rsidP="0067671E">
      <w:pPr>
        <w:widowControl w:val="0"/>
        <w:spacing w:line="480" w:lineRule="auto"/>
        <w:rPr>
          <w:rFonts w:cs="Times New Roman"/>
          <w:b/>
          <w:szCs w:val="24"/>
        </w:rPr>
      </w:pPr>
      <w:r w:rsidRPr="00147E81">
        <w:rPr>
          <w:rFonts w:cs="Times New Roman"/>
          <w:b/>
          <w:szCs w:val="24"/>
        </w:rPr>
        <w:t>Materials</w:t>
      </w:r>
    </w:p>
    <w:p w14:paraId="11C2CA91" w14:textId="61E2A9A7" w:rsidR="008013DF" w:rsidRPr="008013DF" w:rsidRDefault="00E01DC6" w:rsidP="0067671E">
      <w:pPr>
        <w:widowControl w:val="0"/>
        <w:spacing w:line="480" w:lineRule="auto"/>
        <w:ind w:firstLine="720"/>
        <w:rPr>
          <w:rFonts w:cs="Times New Roman"/>
          <w:szCs w:val="24"/>
        </w:rPr>
      </w:pPr>
      <w:r>
        <w:rPr>
          <w:rFonts w:cs="Times New Roman"/>
          <w:szCs w:val="24"/>
        </w:rPr>
        <w:t>I used the</w:t>
      </w:r>
      <w:r w:rsidR="008013DF" w:rsidRPr="008013DF">
        <w:rPr>
          <w:rFonts w:cs="Times New Roman"/>
          <w:szCs w:val="24"/>
        </w:rPr>
        <w:t xml:space="preserve"> highly preferred high-tech st</w:t>
      </w:r>
      <w:r w:rsidR="003328CF">
        <w:rPr>
          <w:rFonts w:cs="Times New Roman"/>
          <w:szCs w:val="24"/>
        </w:rPr>
        <w:t>imulus identified during Phase I</w:t>
      </w:r>
      <w:r w:rsidR="008013DF" w:rsidRPr="008013DF">
        <w:rPr>
          <w:rFonts w:cs="Times New Roman"/>
          <w:szCs w:val="24"/>
        </w:rPr>
        <w:t xml:space="preserve"> and the highly preferred no-tech stimulus identi</w:t>
      </w:r>
      <w:r w:rsidR="003328CF">
        <w:rPr>
          <w:rFonts w:cs="Times New Roman"/>
          <w:szCs w:val="24"/>
        </w:rPr>
        <w:t>fied in Phase I</w:t>
      </w:r>
      <w:r>
        <w:rPr>
          <w:rFonts w:cs="Times New Roman"/>
          <w:szCs w:val="24"/>
        </w:rPr>
        <w:t xml:space="preserve"> during </w:t>
      </w:r>
      <w:r w:rsidR="00FB0542">
        <w:rPr>
          <w:rFonts w:cs="Times New Roman"/>
          <w:szCs w:val="24"/>
        </w:rPr>
        <w:t>P</w:t>
      </w:r>
      <w:r>
        <w:rPr>
          <w:rFonts w:cs="Times New Roman"/>
          <w:szCs w:val="24"/>
        </w:rPr>
        <w:t>hase II.</w:t>
      </w:r>
      <w:r w:rsidR="008013DF" w:rsidRPr="008013DF">
        <w:rPr>
          <w:rFonts w:cs="Times New Roman"/>
          <w:szCs w:val="24"/>
        </w:rPr>
        <w:t xml:space="preserve"> A </w:t>
      </w:r>
      <w:r>
        <w:rPr>
          <w:rFonts w:cs="Times New Roman"/>
          <w:szCs w:val="24"/>
        </w:rPr>
        <w:t xml:space="preserve">picture </w:t>
      </w:r>
      <w:r w:rsidR="008013DF" w:rsidRPr="008013DF">
        <w:rPr>
          <w:rFonts w:cs="Times New Roman"/>
          <w:szCs w:val="24"/>
        </w:rPr>
        <w:t>card representing the duration of access time w</w:t>
      </w:r>
      <w:r>
        <w:rPr>
          <w:rFonts w:cs="Times New Roman"/>
          <w:szCs w:val="24"/>
        </w:rPr>
        <w:t>as</w:t>
      </w:r>
      <w:r w:rsidR="008013DF" w:rsidRPr="008013DF">
        <w:rPr>
          <w:rFonts w:cs="Times New Roman"/>
          <w:szCs w:val="24"/>
        </w:rPr>
        <w:t xml:space="preserve"> used. </w:t>
      </w:r>
      <w:proofErr w:type="gramStart"/>
      <w:r>
        <w:rPr>
          <w:rFonts w:cs="Times New Roman"/>
          <w:szCs w:val="24"/>
        </w:rPr>
        <w:t xml:space="preserve">Two different size cards were used, one depicting a large clock with a large sliver of green </w:t>
      </w:r>
      <w:r w:rsidR="002A3F62">
        <w:rPr>
          <w:rFonts w:cs="Times New Roman"/>
          <w:szCs w:val="24"/>
        </w:rPr>
        <w:t>“</w:t>
      </w:r>
      <w:r>
        <w:rPr>
          <w:rFonts w:cs="Times New Roman"/>
          <w:szCs w:val="24"/>
        </w:rPr>
        <w:t>time</w:t>
      </w:r>
      <w:r w:rsidR="002A3F62">
        <w:rPr>
          <w:rFonts w:cs="Times New Roman"/>
          <w:szCs w:val="24"/>
        </w:rPr>
        <w:t>”</w:t>
      </w:r>
      <w:r>
        <w:rPr>
          <w:rFonts w:cs="Times New Roman"/>
          <w:szCs w:val="24"/>
        </w:rPr>
        <w:t xml:space="preserve"> and another depicting a small clock with a small sliver of green </w:t>
      </w:r>
      <w:r w:rsidR="002A3F62">
        <w:rPr>
          <w:rFonts w:cs="Times New Roman"/>
          <w:szCs w:val="24"/>
        </w:rPr>
        <w:t>“</w:t>
      </w:r>
      <w:r>
        <w:rPr>
          <w:rFonts w:cs="Times New Roman"/>
          <w:szCs w:val="24"/>
        </w:rPr>
        <w:t>time</w:t>
      </w:r>
      <w:r w:rsidR="007B5A50">
        <w:rPr>
          <w:rFonts w:cs="Times New Roman"/>
          <w:szCs w:val="24"/>
        </w:rPr>
        <w:t>.”</w:t>
      </w:r>
      <w:proofErr w:type="gramEnd"/>
      <w:r>
        <w:rPr>
          <w:rFonts w:cs="Times New Roman"/>
          <w:szCs w:val="24"/>
        </w:rPr>
        <w:t xml:space="preserve"> The slivers of green </w:t>
      </w:r>
      <w:r w:rsidR="002A3F62">
        <w:rPr>
          <w:rFonts w:cs="Times New Roman"/>
          <w:szCs w:val="24"/>
        </w:rPr>
        <w:t>“</w:t>
      </w:r>
      <w:r>
        <w:rPr>
          <w:rFonts w:cs="Times New Roman"/>
          <w:szCs w:val="24"/>
        </w:rPr>
        <w:t>time</w:t>
      </w:r>
      <w:r w:rsidR="002A3F62">
        <w:rPr>
          <w:rFonts w:cs="Times New Roman"/>
          <w:szCs w:val="24"/>
        </w:rPr>
        <w:t>” were sections of the clock face, similar to a portion of a pie chart and</w:t>
      </w:r>
      <w:r>
        <w:rPr>
          <w:rFonts w:cs="Times New Roman"/>
          <w:szCs w:val="24"/>
        </w:rPr>
        <w:t xml:space="preserve"> represented the large and small durations respectively. The sizes of the clocks were also intended to signal a larger duration or a smaller duration</w:t>
      </w:r>
      <w:r w:rsidR="00147E81">
        <w:rPr>
          <w:rFonts w:cs="Times New Roman"/>
          <w:szCs w:val="24"/>
        </w:rPr>
        <w:t>,</w:t>
      </w:r>
      <w:r>
        <w:rPr>
          <w:rFonts w:cs="Times New Roman"/>
          <w:szCs w:val="24"/>
        </w:rPr>
        <w:t xml:space="preserve"> respectively. Initially I proposed using colored cards to signal the short duration and the long duration. However, following implementation of the procedures with Rhonda, I encountered problems with using a colored stimulus. After conducting the paired stimulus preference assessment with Rhonda and obtaining undiffere</w:t>
      </w:r>
      <w:r w:rsidR="00373A8E">
        <w:rPr>
          <w:rFonts w:cs="Times New Roman"/>
          <w:szCs w:val="24"/>
        </w:rPr>
        <w:t>ntiated results, I</w:t>
      </w:r>
      <w:r>
        <w:rPr>
          <w:rFonts w:cs="Times New Roman"/>
          <w:szCs w:val="24"/>
        </w:rPr>
        <w:t xml:space="preserve"> hypothesized that Rhonda was sensitive to the colors of the stimulus cards</w:t>
      </w:r>
      <w:r w:rsidR="00373A8E">
        <w:rPr>
          <w:rFonts w:cs="Times New Roman"/>
          <w:szCs w:val="24"/>
        </w:rPr>
        <w:t xml:space="preserve"> more than to the contingencies the cards represented</w:t>
      </w:r>
      <w:r>
        <w:rPr>
          <w:rFonts w:cs="Times New Roman"/>
          <w:szCs w:val="24"/>
        </w:rPr>
        <w:t xml:space="preserve">. Her staff </w:t>
      </w:r>
      <w:r w:rsidR="00EF7DFC">
        <w:rPr>
          <w:rFonts w:cs="Times New Roman"/>
          <w:szCs w:val="24"/>
        </w:rPr>
        <w:t>anecdotally</w:t>
      </w:r>
      <w:r>
        <w:rPr>
          <w:rFonts w:cs="Times New Roman"/>
          <w:szCs w:val="24"/>
        </w:rPr>
        <w:t xml:space="preserve"> informed us she preferred the color pink</w:t>
      </w:r>
      <w:r w:rsidR="00373A8E">
        <w:rPr>
          <w:rFonts w:cs="Times New Roman"/>
          <w:szCs w:val="24"/>
        </w:rPr>
        <w:t>, which happened to be the color of one of the duration cards</w:t>
      </w:r>
      <w:r>
        <w:rPr>
          <w:rFonts w:cs="Times New Roman"/>
          <w:szCs w:val="24"/>
        </w:rPr>
        <w:t>. Rather than conduct a</w:t>
      </w:r>
      <w:r w:rsidR="00373A8E">
        <w:rPr>
          <w:rFonts w:cs="Times New Roman"/>
          <w:szCs w:val="24"/>
        </w:rPr>
        <w:t xml:space="preserve"> </w:t>
      </w:r>
      <w:r>
        <w:rPr>
          <w:rFonts w:cs="Times New Roman"/>
          <w:szCs w:val="24"/>
        </w:rPr>
        <w:t>color preference assessment and potentially encounter this problem with future participants, I changed the stimuli to the different sized clocks to sig</w:t>
      </w:r>
      <w:r w:rsidR="00373A8E">
        <w:rPr>
          <w:rFonts w:cs="Times New Roman"/>
          <w:szCs w:val="24"/>
        </w:rPr>
        <w:t xml:space="preserve">nal the long or short duration and conducted another paired stimulus preference assessment with Rhonda. The same materials were used in </w:t>
      </w:r>
      <w:r w:rsidR="00FB0542">
        <w:rPr>
          <w:rFonts w:cs="Times New Roman"/>
          <w:szCs w:val="24"/>
        </w:rPr>
        <w:t>P</w:t>
      </w:r>
      <w:r w:rsidR="00373A8E">
        <w:rPr>
          <w:rFonts w:cs="Times New Roman"/>
          <w:szCs w:val="24"/>
        </w:rPr>
        <w:t xml:space="preserve">hase II with subsequent participants. </w:t>
      </w:r>
    </w:p>
    <w:p w14:paraId="3B661EE9" w14:textId="77777777" w:rsidR="0067671E" w:rsidRDefault="008013DF" w:rsidP="0067671E">
      <w:pPr>
        <w:widowControl w:val="0"/>
        <w:spacing w:line="480" w:lineRule="auto"/>
        <w:rPr>
          <w:rFonts w:cs="Times New Roman"/>
          <w:b/>
          <w:szCs w:val="24"/>
        </w:rPr>
      </w:pPr>
      <w:r w:rsidRPr="00147E81">
        <w:rPr>
          <w:rFonts w:cs="Times New Roman"/>
          <w:b/>
          <w:szCs w:val="24"/>
        </w:rPr>
        <w:lastRenderedPageBreak/>
        <w:t>Procedures</w:t>
      </w:r>
    </w:p>
    <w:p w14:paraId="78E1D1DF" w14:textId="57BCB6C5" w:rsidR="008013DF" w:rsidRPr="008013DF" w:rsidRDefault="00147E81" w:rsidP="0067671E">
      <w:pPr>
        <w:widowControl w:val="0"/>
        <w:spacing w:line="480" w:lineRule="auto"/>
        <w:ind w:firstLine="720"/>
        <w:rPr>
          <w:rFonts w:cs="Times New Roman"/>
          <w:szCs w:val="24"/>
        </w:rPr>
      </w:pPr>
      <w:proofErr w:type="spellStart"/>
      <w:r>
        <w:rPr>
          <w:rFonts w:cs="Times New Roman"/>
          <w:szCs w:val="24"/>
        </w:rPr>
        <w:t>Presession</w:t>
      </w:r>
      <w:proofErr w:type="spellEnd"/>
      <w:r w:rsidR="008013DF" w:rsidRPr="008013DF">
        <w:rPr>
          <w:rFonts w:cs="Times New Roman"/>
          <w:szCs w:val="24"/>
        </w:rPr>
        <w:t xml:space="preserve"> training w</w:t>
      </w:r>
      <w:r w:rsidR="00373A8E">
        <w:rPr>
          <w:rFonts w:cs="Times New Roman"/>
          <w:szCs w:val="24"/>
        </w:rPr>
        <w:t>as</w:t>
      </w:r>
      <w:r w:rsidR="008013DF" w:rsidRPr="008013DF">
        <w:rPr>
          <w:rFonts w:cs="Times New Roman"/>
          <w:szCs w:val="24"/>
        </w:rPr>
        <w:t xml:space="preserve"> conducted to e</w:t>
      </w:r>
      <w:r w:rsidR="00373A8E">
        <w:rPr>
          <w:rFonts w:cs="Times New Roman"/>
          <w:szCs w:val="24"/>
        </w:rPr>
        <w:t>xpose</w:t>
      </w:r>
      <w:r w:rsidR="008013DF" w:rsidRPr="008013DF">
        <w:rPr>
          <w:rFonts w:cs="Times New Roman"/>
          <w:szCs w:val="24"/>
        </w:rPr>
        <w:t xml:space="preserve"> participants </w:t>
      </w:r>
      <w:r w:rsidR="00373A8E">
        <w:rPr>
          <w:rFonts w:cs="Times New Roman"/>
          <w:szCs w:val="24"/>
        </w:rPr>
        <w:t>to</w:t>
      </w:r>
      <w:r w:rsidR="008013DF" w:rsidRPr="008013DF">
        <w:rPr>
          <w:rFonts w:cs="Times New Roman"/>
          <w:szCs w:val="24"/>
        </w:rPr>
        <w:t xml:space="preserve"> the relevant contingencies between the </w:t>
      </w:r>
      <w:r w:rsidR="00373A8E">
        <w:rPr>
          <w:rFonts w:cs="Times New Roman"/>
          <w:szCs w:val="24"/>
        </w:rPr>
        <w:t xml:space="preserve">clock </w:t>
      </w:r>
      <w:r w:rsidR="008013DF" w:rsidRPr="008013DF">
        <w:rPr>
          <w:rFonts w:cs="Times New Roman"/>
          <w:szCs w:val="24"/>
        </w:rPr>
        <w:t>card</w:t>
      </w:r>
      <w:r w:rsidR="00EF7DFC">
        <w:rPr>
          <w:rFonts w:cs="Times New Roman"/>
          <w:szCs w:val="24"/>
        </w:rPr>
        <w:t>s</w:t>
      </w:r>
      <w:r w:rsidR="008013DF" w:rsidRPr="008013DF">
        <w:rPr>
          <w:rFonts w:cs="Times New Roman"/>
          <w:szCs w:val="24"/>
        </w:rPr>
        <w:t xml:space="preserve"> and the reinforcer magnitude </w:t>
      </w:r>
      <w:r w:rsidR="00373A8E">
        <w:rPr>
          <w:rFonts w:cs="Times New Roman"/>
          <w:szCs w:val="24"/>
        </w:rPr>
        <w:t>they</w:t>
      </w:r>
      <w:r w:rsidR="008013DF" w:rsidRPr="008013DF">
        <w:rPr>
          <w:rFonts w:cs="Times New Roman"/>
          <w:szCs w:val="24"/>
        </w:rPr>
        <w:t xml:space="preserve"> signal</w:t>
      </w:r>
      <w:r w:rsidR="00373A8E">
        <w:rPr>
          <w:rFonts w:cs="Times New Roman"/>
          <w:szCs w:val="24"/>
        </w:rPr>
        <w:t>ed</w:t>
      </w:r>
      <w:r w:rsidR="008013DF" w:rsidRPr="008013DF">
        <w:rPr>
          <w:rFonts w:cs="Times New Roman"/>
          <w:szCs w:val="24"/>
        </w:rPr>
        <w:t>. The table w</w:t>
      </w:r>
      <w:r w:rsidR="00373A8E">
        <w:rPr>
          <w:rFonts w:cs="Times New Roman"/>
          <w:szCs w:val="24"/>
        </w:rPr>
        <w:t>as</w:t>
      </w:r>
      <w:r w:rsidR="008013DF" w:rsidRPr="008013DF">
        <w:rPr>
          <w:rFonts w:cs="Times New Roman"/>
          <w:szCs w:val="24"/>
        </w:rPr>
        <w:t xml:space="preserve"> divided into two sections using a piece of tape placed down the </w:t>
      </w:r>
      <w:r w:rsidR="00373A8E">
        <w:rPr>
          <w:rFonts w:cs="Times New Roman"/>
          <w:szCs w:val="24"/>
        </w:rPr>
        <w:t>center</w:t>
      </w:r>
      <w:r w:rsidR="008013DF" w:rsidRPr="008013DF">
        <w:rPr>
          <w:rFonts w:cs="Times New Roman"/>
          <w:szCs w:val="24"/>
        </w:rPr>
        <w:t xml:space="preserve">. The participant </w:t>
      </w:r>
      <w:r w:rsidR="00373A8E">
        <w:rPr>
          <w:rFonts w:cs="Times New Roman"/>
          <w:szCs w:val="24"/>
        </w:rPr>
        <w:t>was</w:t>
      </w:r>
      <w:r w:rsidR="008013DF" w:rsidRPr="008013DF">
        <w:rPr>
          <w:rFonts w:cs="Times New Roman"/>
          <w:szCs w:val="24"/>
        </w:rPr>
        <w:t xml:space="preserve"> seated in the middle of the table equally spaced between the two sides. A duration card and stimulus </w:t>
      </w:r>
      <w:r w:rsidR="009735C9">
        <w:rPr>
          <w:rFonts w:cs="Times New Roman"/>
          <w:szCs w:val="24"/>
        </w:rPr>
        <w:t>were</w:t>
      </w:r>
      <w:r w:rsidR="008013DF" w:rsidRPr="008013DF">
        <w:rPr>
          <w:rFonts w:cs="Times New Roman"/>
          <w:szCs w:val="24"/>
        </w:rPr>
        <w:t xml:space="preserve"> plac</w:t>
      </w:r>
      <w:r w:rsidR="003328CF">
        <w:rPr>
          <w:rFonts w:cs="Times New Roman"/>
          <w:szCs w:val="24"/>
        </w:rPr>
        <w:t>ed on</w:t>
      </w:r>
      <w:r w:rsidR="008013DF" w:rsidRPr="008013DF">
        <w:rPr>
          <w:rFonts w:cs="Times New Roman"/>
          <w:szCs w:val="24"/>
        </w:rPr>
        <w:t xml:space="preserve"> each half of the table. The participant </w:t>
      </w:r>
      <w:r w:rsidR="00EF7DFC">
        <w:rPr>
          <w:rFonts w:cs="Times New Roman"/>
          <w:szCs w:val="24"/>
        </w:rPr>
        <w:t>was</w:t>
      </w:r>
      <w:r w:rsidR="008013DF" w:rsidRPr="008013DF">
        <w:rPr>
          <w:rFonts w:cs="Times New Roman"/>
          <w:szCs w:val="24"/>
        </w:rPr>
        <w:t xml:space="preserve"> prompted to touch a card and stimuli and gain</w:t>
      </w:r>
      <w:r w:rsidR="00EF7DFC">
        <w:rPr>
          <w:rFonts w:cs="Times New Roman"/>
          <w:szCs w:val="24"/>
        </w:rPr>
        <w:t>ed</w:t>
      </w:r>
      <w:r w:rsidR="008013DF" w:rsidRPr="008013DF">
        <w:rPr>
          <w:rFonts w:cs="Times New Roman"/>
          <w:szCs w:val="24"/>
        </w:rPr>
        <w:t xml:space="preserve"> access to the stimuli for the duration of time signaled by the card. This w</w:t>
      </w:r>
      <w:r w:rsidR="00EF7DFC">
        <w:rPr>
          <w:rFonts w:cs="Times New Roman"/>
          <w:szCs w:val="24"/>
        </w:rPr>
        <w:t>as</w:t>
      </w:r>
      <w:r w:rsidR="008013DF" w:rsidRPr="008013DF">
        <w:rPr>
          <w:rFonts w:cs="Times New Roman"/>
          <w:szCs w:val="24"/>
        </w:rPr>
        <w:t xml:space="preserve"> repeated for the remaining stimulu</w:t>
      </w:r>
      <w:r w:rsidR="009735C9">
        <w:rPr>
          <w:rFonts w:cs="Times New Roman"/>
          <w:szCs w:val="24"/>
        </w:rPr>
        <w:t>s and durations.</w:t>
      </w:r>
      <w:r w:rsidR="008013DF" w:rsidRPr="008013DF">
        <w:rPr>
          <w:rFonts w:cs="Times New Roman"/>
          <w:szCs w:val="24"/>
        </w:rPr>
        <w:t xml:space="preserve"> </w:t>
      </w:r>
    </w:p>
    <w:p w14:paraId="1942DDF0" w14:textId="77777777" w:rsidR="0067671E" w:rsidRDefault="008013DF" w:rsidP="0067671E">
      <w:pPr>
        <w:widowControl w:val="0"/>
        <w:spacing w:line="480" w:lineRule="auto"/>
        <w:ind w:firstLine="720"/>
        <w:rPr>
          <w:rFonts w:cs="Times New Roman"/>
          <w:szCs w:val="24"/>
        </w:rPr>
      </w:pPr>
      <w:r w:rsidRPr="008013DF">
        <w:rPr>
          <w:rFonts w:cs="Times New Roman"/>
          <w:szCs w:val="24"/>
        </w:rPr>
        <w:t xml:space="preserve">Procedures similar to those described by Fisher </w:t>
      </w:r>
      <w:r w:rsidR="00147E81">
        <w:rPr>
          <w:rFonts w:cs="Times New Roman"/>
          <w:szCs w:val="24"/>
        </w:rPr>
        <w:t xml:space="preserve">and colleagues </w:t>
      </w:r>
      <w:r w:rsidRPr="008013DF">
        <w:rPr>
          <w:rFonts w:cs="Times New Roman"/>
          <w:szCs w:val="24"/>
        </w:rPr>
        <w:t>(1992) using a short duration of access time (30 s) versus a long duration of access time (10 min) w</w:t>
      </w:r>
      <w:r w:rsidR="00EF7DFC">
        <w:rPr>
          <w:rFonts w:cs="Times New Roman"/>
          <w:szCs w:val="24"/>
        </w:rPr>
        <w:t>ere</w:t>
      </w:r>
      <w:r w:rsidRPr="008013DF">
        <w:rPr>
          <w:rFonts w:cs="Times New Roman"/>
          <w:szCs w:val="24"/>
        </w:rPr>
        <w:t xml:space="preserve"> used. </w:t>
      </w:r>
      <w:r w:rsidR="00563D31">
        <w:rPr>
          <w:rFonts w:cs="Times New Roman"/>
          <w:szCs w:val="24"/>
        </w:rPr>
        <w:t>Six</w:t>
      </w:r>
      <w:r w:rsidRPr="008013DF">
        <w:rPr>
          <w:rFonts w:cs="Times New Roman"/>
          <w:szCs w:val="24"/>
        </w:rPr>
        <w:t xml:space="preserve"> combinations w</w:t>
      </w:r>
      <w:r w:rsidR="00EF7DFC">
        <w:rPr>
          <w:rFonts w:cs="Times New Roman"/>
          <w:szCs w:val="24"/>
        </w:rPr>
        <w:t>ere</w:t>
      </w:r>
      <w:r w:rsidRPr="008013DF">
        <w:rPr>
          <w:rFonts w:cs="Times New Roman"/>
          <w:szCs w:val="24"/>
        </w:rPr>
        <w:t xml:space="preserve"> assessed: </w:t>
      </w:r>
      <w:r w:rsidR="0087796B">
        <w:rPr>
          <w:rFonts w:cs="Times New Roman"/>
          <w:szCs w:val="24"/>
        </w:rPr>
        <w:t xml:space="preserve">(a) </w:t>
      </w:r>
      <w:r w:rsidRPr="008013DF">
        <w:rPr>
          <w:rFonts w:cs="Times New Roman"/>
          <w:szCs w:val="24"/>
        </w:rPr>
        <w:t xml:space="preserve">high-tech item short duration access time (HTS) versus no-tech item short duration access time (NTS), </w:t>
      </w:r>
      <w:r w:rsidR="0087796B">
        <w:rPr>
          <w:rFonts w:cs="Times New Roman"/>
          <w:szCs w:val="24"/>
        </w:rPr>
        <w:t xml:space="preserve">(b) </w:t>
      </w:r>
      <w:r w:rsidRPr="008013DF">
        <w:rPr>
          <w:rFonts w:cs="Times New Roman"/>
          <w:szCs w:val="24"/>
        </w:rPr>
        <w:t xml:space="preserve">high-tech item long duration access time (HTL) versus no-tech item long duration access time (NTL), </w:t>
      </w:r>
      <w:r w:rsidR="0087796B">
        <w:rPr>
          <w:rFonts w:cs="Times New Roman"/>
          <w:szCs w:val="24"/>
        </w:rPr>
        <w:t xml:space="preserve">(c) </w:t>
      </w:r>
      <w:r w:rsidRPr="008013DF">
        <w:rPr>
          <w:rFonts w:cs="Times New Roman"/>
          <w:szCs w:val="24"/>
        </w:rPr>
        <w:t>high-tech item long duration access time (HTL) versus high-tech item short duration access time (HTS),</w:t>
      </w:r>
      <w:r w:rsidR="007B5A50">
        <w:rPr>
          <w:rFonts w:cs="Times New Roman"/>
          <w:szCs w:val="24"/>
        </w:rPr>
        <w:t xml:space="preserve"> </w:t>
      </w:r>
      <w:r w:rsidR="0087796B">
        <w:rPr>
          <w:rFonts w:cs="Times New Roman"/>
          <w:szCs w:val="24"/>
        </w:rPr>
        <w:t xml:space="preserve">(d) </w:t>
      </w:r>
      <w:r w:rsidRPr="008013DF">
        <w:rPr>
          <w:rFonts w:cs="Times New Roman"/>
          <w:szCs w:val="24"/>
        </w:rPr>
        <w:t>no-tech item long duration access time (NTL) versus no-tech item short duration access time (NTS)</w:t>
      </w:r>
      <w:r w:rsidR="00563D31">
        <w:rPr>
          <w:rFonts w:cs="Times New Roman"/>
          <w:szCs w:val="24"/>
        </w:rPr>
        <w:t>, (e) high-tech item long duration access time (HTL) versus no-tech short duration of access time, and (f) high-tech short duration access time (HTS) versus no-tech long duration of access time (NTL).</w:t>
      </w:r>
      <w:r w:rsidRPr="008013DF">
        <w:rPr>
          <w:rFonts w:cs="Times New Roman"/>
          <w:szCs w:val="24"/>
        </w:rPr>
        <w:t xml:space="preserve"> </w:t>
      </w:r>
      <w:r w:rsidR="00B4567B" w:rsidRPr="005D2EA5">
        <w:rPr>
          <w:rFonts w:cs="Times New Roman"/>
          <w:szCs w:val="24"/>
        </w:rPr>
        <w:t xml:space="preserve">Table 2 </w:t>
      </w:r>
      <w:r w:rsidR="005D2EA5" w:rsidRPr="005D2EA5">
        <w:rPr>
          <w:rFonts w:cs="Times New Roman"/>
          <w:szCs w:val="24"/>
        </w:rPr>
        <w:t>l</w:t>
      </w:r>
      <w:r w:rsidR="00B4567B" w:rsidRPr="005D2EA5">
        <w:rPr>
          <w:rFonts w:cs="Times New Roman"/>
          <w:szCs w:val="24"/>
        </w:rPr>
        <w:t xml:space="preserve">ists </w:t>
      </w:r>
      <w:r w:rsidR="005D2EA5" w:rsidRPr="005D2EA5">
        <w:rPr>
          <w:rFonts w:cs="Times New Roman"/>
          <w:szCs w:val="24"/>
        </w:rPr>
        <w:t>the</w:t>
      </w:r>
      <w:r w:rsidR="005D2EA5">
        <w:rPr>
          <w:rFonts w:cs="Times New Roman"/>
          <w:szCs w:val="24"/>
        </w:rPr>
        <w:t xml:space="preserve"> combinations</w:t>
      </w:r>
      <w:r w:rsidR="00B4567B">
        <w:rPr>
          <w:rFonts w:cs="Times New Roman"/>
          <w:szCs w:val="24"/>
        </w:rPr>
        <w:t xml:space="preserve"> </w:t>
      </w:r>
      <w:r w:rsidR="005D2EA5">
        <w:rPr>
          <w:rFonts w:cs="Times New Roman"/>
          <w:szCs w:val="24"/>
        </w:rPr>
        <w:t>of stimuli and durations used during Phase II. Because I only had access to one highly</w:t>
      </w:r>
      <w:r w:rsidR="0067671E">
        <w:rPr>
          <w:rFonts w:cs="Times New Roman"/>
          <w:szCs w:val="24"/>
        </w:rPr>
        <w:t xml:space="preserve"> </w:t>
      </w:r>
      <w:r w:rsidR="00633FB3">
        <w:rPr>
          <w:rFonts w:cs="Times New Roman"/>
          <w:szCs w:val="24"/>
        </w:rPr>
        <w:t xml:space="preserve">preferred high-tech stimulus and one highly preferred no-tech stimulus for each </w:t>
      </w:r>
      <w:r w:rsidR="00EF7DFC">
        <w:rPr>
          <w:rFonts w:cs="Times New Roman"/>
          <w:szCs w:val="24"/>
        </w:rPr>
        <w:t xml:space="preserve">participant, </w:t>
      </w:r>
      <w:r w:rsidR="001A2A52">
        <w:rPr>
          <w:rFonts w:cs="Times New Roman"/>
          <w:szCs w:val="24"/>
        </w:rPr>
        <w:t xml:space="preserve">I presented two clock cards at each presentation but some combinations required presenting one stimulus. </w:t>
      </w:r>
      <w:r w:rsidR="002A3F62">
        <w:rPr>
          <w:rFonts w:cs="Times New Roman"/>
          <w:szCs w:val="24"/>
        </w:rPr>
        <w:t xml:space="preserve">If there was one stimulus with two durations presented </w:t>
      </w:r>
    </w:p>
    <w:p w14:paraId="09A16C12" w14:textId="77777777" w:rsidR="0067671E" w:rsidRPr="005D2EA5" w:rsidRDefault="0067671E" w:rsidP="0067671E">
      <w:pPr>
        <w:widowControl w:val="0"/>
        <w:tabs>
          <w:tab w:val="left" w:pos="0"/>
        </w:tabs>
        <w:rPr>
          <w:rFonts w:cs="Times New Roman"/>
        </w:rPr>
      </w:pPr>
      <w:r w:rsidRPr="005D2EA5">
        <w:rPr>
          <w:rFonts w:cs="Times New Roman"/>
        </w:rPr>
        <w:lastRenderedPageBreak/>
        <w:t>Table 2</w:t>
      </w:r>
    </w:p>
    <w:p w14:paraId="10BBA311" w14:textId="77777777" w:rsidR="0067671E" w:rsidRDefault="0067671E" w:rsidP="0067671E">
      <w:pPr>
        <w:widowControl w:val="0"/>
        <w:tabs>
          <w:tab w:val="left" w:pos="0"/>
        </w:tabs>
        <w:rPr>
          <w:rFonts w:cs="Times New Roman"/>
          <w:i/>
        </w:rPr>
      </w:pPr>
    </w:p>
    <w:p w14:paraId="096B8351" w14:textId="77777777" w:rsidR="0067671E" w:rsidRPr="0067671E" w:rsidRDefault="0067671E" w:rsidP="0067671E">
      <w:pPr>
        <w:widowControl w:val="0"/>
        <w:tabs>
          <w:tab w:val="left" w:pos="0"/>
        </w:tabs>
        <w:rPr>
          <w:rFonts w:cs="Times New Roman"/>
          <w:i/>
        </w:rPr>
      </w:pPr>
      <w:r w:rsidRPr="0067671E">
        <w:rPr>
          <w:rFonts w:cs="Times New Roman"/>
          <w:i/>
        </w:rPr>
        <w:t>List of Combinations Presented During Phase II Paired Stimulus Preference Assessment</w:t>
      </w:r>
    </w:p>
    <w:p w14:paraId="7C99807B" w14:textId="77777777" w:rsidR="0067671E" w:rsidRDefault="0067671E" w:rsidP="0067671E">
      <w:pPr>
        <w:widowControl w:val="0"/>
        <w:tabs>
          <w:tab w:val="left" w:pos="0"/>
        </w:tabs>
        <w:rPr>
          <w:rFonts w:cs="Times New Roman"/>
        </w:rPr>
      </w:pPr>
    </w:p>
    <w:tbl>
      <w:tblPr>
        <w:tblStyle w:val="TableGrid"/>
        <w:tblW w:w="7200" w:type="dxa"/>
        <w:tblInd w:w="115" w:type="dxa"/>
        <w:tblBorders>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800"/>
        <w:gridCol w:w="1800"/>
        <w:gridCol w:w="1800"/>
        <w:gridCol w:w="1800"/>
      </w:tblGrid>
      <w:tr w:rsidR="0067671E" w:rsidRPr="005D2EA5" w14:paraId="67C7C910" w14:textId="77777777" w:rsidTr="00ED2AA8">
        <w:trPr>
          <w:trHeight w:val="20"/>
        </w:trPr>
        <w:tc>
          <w:tcPr>
            <w:tcW w:w="1800" w:type="dxa"/>
            <w:tcBorders>
              <w:top w:val="single" w:sz="4" w:space="0" w:color="auto"/>
              <w:bottom w:val="single" w:sz="4" w:space="0" w:color="auto"/>
            </w:tcBorders>
          </w:tcPr>
          <w:p w14:paraId="27E2E885" w14:textId="77777777" w:rsidR="0067671E" w:rsidRPr="005D2EA5" w:rsidRDefault="0067671E" w:rsidP="00ED2AA8">
            <w:pPr>
              <w:widowControl w:val="0"/>
              <w:rPr>
                <w:rFonts w:cs="Times New Roman"/>
                <w:sz w:val="20"/>
                <w:szCs w:val="20"/>
              </w:rPr>
            </w:pPr>
            <w:r w:rsidRPr="005D2EA5">
              <w:rPr>
                <w:rFonts w:cs="Times New Roman"/>
                <w:sz w:val="20"/>
                <w:szCs w:val="20"/>
              </w:rPr>
              <w:t>No-tech</w:t>
            </w:r>
            <w:r>
              <w:rPr>
                <w:rFonts w:cs="Times New Roman"/>
                <w:sz w:val="20"/>
                <w:szCs w:val="20"/>
              </w:rPr>
              <w:t xml:space="preserve"> (</w:t>
            </w:r>
            <w:r w:rsidRPr="005D2EA5">
              <w:rPr>
                <w:rFonts w:cs="Times New Roman"/>
                <w:sz w:val="20"/>
                <w:szCs w:val="20"/>
              </w:rPr>
              <w:t>30 s</w:t>
            </w:r>
            <w:r>
              <w:rPr>
                <w:rFonts w:cs="Times New Roman"/>
                <w:sz w:val="20"/>
                <w:szCs w:val="20"/>
              </w:rPr>
              <w:t>)</w:t>
            </w:r>
          </w:p>
        </w:tc>
        <w:tc>
          <w:tcPr>
            <w:tcW w:w="1800" w:type="dxa"/>
            <w:tcBorders>
              <w:top w:val="single" w:sz="4" w:space="0" w:color="auto"/>
              <w:bottom w:val="single" w:sz="4" w:space="0" w:color="auto"/>
            </w:tcBorders>
          </w:tcPr>
          <w:p w14:paraId="46FEF747" w14:textId="77777777" w:rsidR="0067671E" w:rsidRPr="005D2EA5" w:rsidRDefault="0067671E" w:rsidP="00ED2AA8">
            <w:pPr>
              <w:widowControl w:val="0"/>
              <w:jc w:val="center"/>
              <w:rPr>
                <w:rFonts w:cs="Times New Roman"/>
                <w:sz w:val="20"/>
                <w:szCs w:val="20"/>
              </w:rPr>
            </w:pPr>
            <w:r w:rsidRPr="005D2EA5">
              <w:rPr>
                <w:rFonts w:cs="Times New Roman"/>
                <w:sz w:val="20"/>
                <w:szCs w:val="20"/>
              </w:rPr>
              <w:t>No-tech</w:t>
            </w:r>
            <w:r>
              <w:rPr>
                <w:rFonts w:cs="Times New Roman"/>
                <w:sz w:val="20"/>
                <w:szCs w:val="20"/>
              </w:rPr>
              <w:t xml:space="preserve"> (</w:t>
            </w:r>
            <w:r w:rsidRPr="005D2EA5">
              <w:rPr>
                <w:rFonts w:cs="Times New Roman"/>
                <w:sz w:val="20"/>
                <w:szCs w:val="20"/>
              </w:rPr>
              <w:t>10 min</w:t>
            </w:r>
            <w:r>
              <w:rPr>
                <w:rFonts w:cs="Times New Roman"/>
                <w:sz w:val="20"/>
                <w:szCs w:val="20"/>
              </w:rPr>
              <w:t>)</w:t>
            </w:r>
          </w:p>
        </w:tc>
        <w:tc>
          <w:tcPr>
            <w:tcW w:w="1800" w:type="dxa"/>
            <w:tcBorders>
              <w:top w:val="single" w:sz="4" w:space="0" w:color="auto"/>
              <w:bottom w:val="single" w:sz="4" w:space="0" w:color="auto"/>
            </w:tcBorders>
          </w:tcPr>
          <w:p w14:paraId="3E614B24" w14:textId="77777777" w:rsidR="0067671E" w:rsidRPr="005D2EA5" w:rsidRDefault="0067671E" w:rsidP="00ED2AA8">
            <w:pPr>
              <w:widowControl w:val="0"/>
              <w:jc w:val="center"/>
              <w:rPr>
                <w:rFonts w:cs="Times New Roman"/>
                <w:sz w:val="20"/>
                <w:szCs w:val="20"/>
              </w:rPr>
            </w:pPr>
            <w:r w:rsidRPr="005D2EA5">
              <w:rPr>
                <w:rFonts w:cs="Times New Roman"/>
                <w:sz w:val="20"/>
                <w:szCs w:val="20"/>
              </w:rPr>
              <w:t>High-tech</w:t>
            </w:r>
            <w:r>
              <w:rPr>
                <w:rFonts w:cs="Times New Roman"/>
                <w:sz w:val="20"/>
                <w:szCs w:val="20"/>
              </w:rPr>
              <w:t xml:space="preserve"> (</w:t>
            </w:r>
            <w:r w:rsidRPr="005D2EA5">
              <w:rPr>
                <w:rFonts w:cs="Times New Roman"/>
                <w:sz w:val="20"/>
                <w:szCs w:val="20"/>
              </w:rPr>
              <w:t>30 s</w:t>
            </w:r>
            <w:r>
              <w:rPr>
                <w:rFonts w:cs="Times New Roman"/>
                <w:sz w:val="20"/>
                <w:szCs w:val="20"/>
              </w:rPr>
              <w:t>)</w:t>
            </w:r>
          </w:p>
        </w:tc>
        <w:tc>
          <w:tcPr>
            <w:tcW w:w="1800" w:type="dxa"/>
            <w:tcBorders>
              <w:top w:val="single" w:sz="4" w:space="0" w:color="auto"/>
              <w:bottom w:val="single" w:sz="4" w:space="0" w:color="auto"/>
            </w:tcBorders>
          </w:tcPr>
          <w:p w14:paraId="358C7095" w14:textId="77777777" w:rsidR="0067671E" w:rsidRPr="005D2EA5" w:rsidRDefault="0067671E" w:rsidP="00ED2AA8">
            <w:pPr>
              <w:widowControl w:val="0"/>
              <w:jc w:val="center"/>
              <w:rPr>
                <w:rFonts w:cs="Times New Roman"/>
                <w:sz w:val="20"/>
                <w:szCs w:val="20"/>
              </w:rPr>
            </w:pPr>
            <w:r w:rsidRPr="005D2EA5">
              <w:rPr>
                <w:rFonts w:cs="Times New Roman"/>
                <w:sz w:val="20"/>
                <w:szCs w:val="20"/>
              </w:rPr>
              <w:t>High-tech</w:t>
            </w:r>
            <w:r>
              <w:rPr>
                <w:rFonts w:cs="Times New Roman"/>
                <w:sz w:val="20"/>
                <w:szCs w:val="20"/>
              </w:rPr>
              <w:t xml:space="preserve"> (</w:t>
            </w:r>
            <w:r w:rsidRPr="005D2EA5">
              <w:rPr>
                <w:rFonts w:cs="Times New Roman"/>
                <w:sz w:val="20"/>
                <w:szCs w:val="20"/>
              </w:rPr>
              <w:t>10 min</w:t>
            </w:r>
            <w:r>
              <w:rPr>
                <w:rFonts w:cs="Times New Roman"/>
                <w:sz w:val="20"/>
                <w:szCs w:val="20"/>
              </w:rPr>
              <w:t>)</w:t>
            </w:r>
          </w:p>
        </w:tc>
      </w:tr>
      <w:tr w:rsidR="0067671E" w:rsidRPr="005D2EA5" w14:paraId="04107CA3" w14:textId="77777777" w:rsidTr="00ED2AA8">
        <w:trPr>
          <w:trHeight w:val="20"/>
        </w:trPr>
        <w:tc>
          <w:tcPr>
            <w:tcW w:w="1800" w:type="dxa"/>
            <w:tcBorders>
              <w:top w:val="single" w:sz="4" w:space="0" w:color="auto"/>
            </w:tcBorders>
          </w:tcPr>
          <w:p w14:paraId="767948D8" w14:textId="77777777" w:rsidR="0067671E" w:rsidRPr="005D2EA5" w:rsidRDefault="0067671E" w:rsidP="00ED2AA8">
            <w:pPr>
              <w:widowControl w:val="0"/>
              <w:rPr>
                <w:rFonts w:cs="Times New Roman"/>
                <w:sz w:val="20"/>
                <w:szCs w:val="20"/>
              </w:rPr>
            </w:pPr>
            <w:r w:rsidRPr="005D2EA5">
              <w:rPr>
                <w:rFonts w:cs="Times New Roman"/>
                <w:sz w:val="20"/>
                <w:szCs w:val="20"/>
              </w:rPr>
              <w:t>No-tech 30 s vs.</w:t>
            </w:r>
          </w:p>
        </w:tc>
        <w:tc>
          <w:tcPr>
            <w:tcW w:w="1800" w:type="dxa"/>
            <w:tcBorders>
              <w:top w:val="single" w:sz="4" w:space="0" w:color="auto"/>
            </w:tcBorders>
          </w:tcPr>
          <w:p w14:paraId="25EC8519" w14:textId="77777777" w:rsidR="0067671E" w:rsidRPr="005D2EA5" w:rsidRDefault="0067671E" w:rsidP="00ED2AA8">
            <w:pPr>
              <w:widowControl w:val="0"/>
              <w:rPr>
                <w:rFonts w:cs="Times New Roman"/>
                <w:sz w:val="20"/>
                <w:szCs w:val="20"/>
              </w:rPr>
            </w:pPr>
            <w:r w:rsidRPr="005D2EA5">
              <w:rPr>
                <w:rFonts w:cs="Times New Roman"/>
                <w:sz w:val="20"/>
                <w:szCs w:val="20"/>
              </w:rPr>
              <w:t>No-tech 10 min</w:t>
            </w:r>
          </w:p>
        </w:tc>
        <w:tc>
          <w:tcPr>
            <w:tcW w:w="1800" w:type="dxa"/>
            <w:tcBorders>
              <w:top w:val="single" w:sz="4" w:space="0" w:color="auto"/>
            </w:tcBorders>
          </w:tcPr>
          <w:p w14:paraId="7DBAE905" w14:textId="77777777" w:rsidR="0067671E" w:rsidRPr="005D2EA5" w:rsidRDefault="0067671E" w:rsidP="00ED2AA8">
            <w:pPr>
              <w:widowControl w:val="0"/>
              <w:rPr>
                <w:rFonts w:cs="Times New Roman"/>
                <w:sz w:val="20"/>
                <w:szCs w:val="20"/>
              </w:rPr>
            </w:pPr>
          </w:p>
        </w:tc>
        <w:tc>
          <w:tcPr>
            <w:tcW w:w="1800" w:type="dxa"/>
            <w:tcBorders>
              <w:top w:val="single" w:sz="4" w:space="0" w:color="auto"/>
            </w:tcBorders>
          </w:tcPr>
          <w:p w14:paraId="068A55F6" w14:textId="77777777" w:rsidR="0067671E" w:rsidRPr="005D2EA5" w:rsidRDefault="0067671E" w:rsidP="00ED2AA8">
            <w:pPr>
              <w:widowControl w:val="0"/>
              <w:rPr>
                <w:rFonts w:cs="Times New Roman"/>
                <w:sz w:val="20"/>
                <w:szCs w:val="20"/>
              </w:rPr>
            </w:pPr>
          </w:p>
        </w:tc>
      </w:tr>
      <w:tr w:rsidR="0067671E" w:rsidRPr="005D2EA5" w14:paraId="26859C81" w14:textId="77777777" w:rsidTr="00ED2AA8">
        <w:trPr>
          <w:trHeight w:val="20"/>
        </w:trPr>
        <w:tc>
          <w:tcPr>
            <w:tcW w:w="1800" w:type="dxa"/>
          </w:tcPr>
          <w:p w14:paraId="078A2A85" w14:textId="77777777" w:rsidR="0067671E" w:rsidRPr="005D2EA5" w:rsidRDefault="0067671E" w:rsidP="00ED2AA8">
            <w:pPr>
              <w:widowControl w:val="0"/>
              <w:rPr>
                <w:rFonts w:cs="Times New Roman"/>
                <w:sz w:val="20"/>
                <w:szCs w:val="20"/>
              </w:rPr>
            </w:pPr>
            <w:r w:rsidRPr="005D2EA5">
              <w:rPr>
                <w:rFonts w:cs="Times New Roman"/>
                <w:sz w:val="20"/>
                <w:szCs w:val="20"/>
              </w:rPr>
              <w:t>No-tech 30 s vs.</w:t>
            </w:r>
          </w:p>
        </w:tc>
        <w:tc>
          <w:tcPr>
            <w:tcW w:w="1800" w:type="dxa"/>
          </w:tcPr>
          <w:p w14:paraId="5A8DF7B9" w14:textId="77777777" w:rsidR="0067671E" w:rsidRPr="005D2EA5" w:rsidRDefault="0067671E" w:rsidP="00ED2AA8">
            <w:pPr>
              <w:widowControl w:val="0"/>
              <w:rPr>
                <w:rFonts w:cs="Times New Roman"/>
                <w:sz w:val="20"/>
                <w:szCs w:val="20"/>
              </w:rPr>
            </w:pPr>
          </w:p>
        </w:tc>
        <w:tc>
          <w:tcPr>
            <w:tcW w:w="1800" w:type="dxa"/>
          </w:tcPr>
          <w:p w14:paraId="13655205" w14:textId="77777777" w:rsidR="0067671E" w:rsidRPr="005D2EA5" w:rsidRDefault="0067671E" w:rsidP="00ED2AA8">
            <w:pPr>
              <w:widowControl w:val="0"/>
              <w:rPr>
                <w:rFonts w:cs="Times New Roman"/>
                <w:sz w:val="20"/>
                <w:szCs w:val="20"/>
              </w:rPr>
            </w:pPr>
            <w:r w:rsidRPr="005D2EA5">
              <w:rPr>
                <w:rFonts w:cs="Times New Roman"/>
                <w:sz w:val="20"/>
                <w:szCs w:val="20"/>
              </w:rPr>
              <w:t>High-tech 30 s</w:t>
            </w:r>
          </w:p>
        </w:tc>
        <w:tc>
          <w:tcPr>
            <w:tcW w:w="1800" w:type="dxa"/>
          </w:tcPr>
          <w:p w14:paraId="31084D2E" w14:textId="77777777" w:rsidR="0067671E" w:rsidRPr="005D2EA5" w:rsidRDefault="0067671E" w:rsidP="00ED2AA8">
            <w:pPr>
              <w:widowControl w:val="0"/>
              <w:rPr>
                <w:rFonts w:cs="Times New Roman"/>
                <w:sz w:val="20"/>
                <w:szCs w:val="20"/>
              </w:rPr>
            </w:pPr>
          </w:p>
        </w:tc>
      </w:tr>
      <w:tr w:rsidR="0067671E" w:rsidRPr="005D2EA5" w14:paraId="3096F530" w14:textId="77777777" w:rsidTr="00ED2AA8">
        <w:trPr>
          <w:trHeight w:val="20"/>
        </w:trPr>
        <w:tc>
          <w:tcPr>
            <w:tcW w:w="1800" w:type="dxa"/>
          </w:tcPr>
          <w:p w14:paraId="6ED1BC94" w14:textId="77777777" w:rsidR="0067671E" w:rsidRPr="005D2EA5" w:rsidRDefault="0067671E" w:rsidP="00ED2AA8">
            <w:pPr>
              <w:widowControl w:val="0"/>
              <w:rPr>
                <w:rFonts w:cs="Times New Roman"/>
                <w:sz w:val="20"/>
                <w:szCs w:val="20"/>
              </w:rPr>
            </w:pPr>
            <w:r w:rsidRPr="005D2EA5">
              <w:rPr>
                <w:rFonts w:cs="Times New Roman"/>
                <w:sz w:val="20"/>
                <w:szCs w:val="20"/>
              </w:rPr>
              <w:t>No-tech 30 s vs.</w:t>
            </w:r>
          </w:p>
        </w:tc>
        <w:tc>
          <w:tcPr>
            <w:tcW w:w="1800" w:type="dxa"/>
          </w:tcPr>
          <w:p w14:paraId="7F3C710C" w14:textId="77777777" w:rsidR="0067671E" w:rsidRPr="005D2EA5" w:rsidRDefault="0067671E" w:rsidP="00ED2AA8">
            <w:pPr>
              <w:widowControl w:val="0"/>
              <w:rPr>
                <w:rFonts w:cs="Times New Roman"/>
                <w:sz w:val="20"/>
                <w:szCs w:val="20"/>
              </w:rPr>
            </w:pPr>
          </w:p>
        </w:tc>
        <w:tc>
          <w:tcPr>
            <w:tcW w:w="1800" w:type="dxa"/>
          </w:tcPr>
          <w:p w14:paraId="4CC9E028" w14:textId="77777777" w:rsidR="0067671E" w:rsidRPr="005D2EA5" w:rsidRDefault="0067671E" w:rsidP="00ED2AA8">
            <w:pPr>
              <w:widowControl w:val="0"/>
              <w:rPr>
                <w:rFonts w:cs="Times New Roman"/>
                <w:sz w:val="20"/>
                <w:szCs w:val="20"/>
              </w:rPr>
            </w:pPr>
          </w:p>
        </w:tc>
        <w:tc>
          <w:tcPr>
            <w:tcW w:w="1800" w:type="dxa"/>
          </w:tcPr>
          <w:p w14:paraId="77A92FAD" w14:textId="77777777" w:rsidR="0067671E" w:rsidRPr="005D2EA5" w:rsidRDefault="0067671E" w:rsidP="00ED2AA8">
            <w:pPr>
              <w:widowControl w:val="0"/>
              <w:rPr>
                <w:rFonts w:cs="Times New Roman"/>
                <w:sz w:val="20"/>
                <w:szCs w:val="20"/>
              </w:rPr>
            </w:pPr>
            <w:r w:rsidRPr="005D2EA5">
              <w:rPr>
                <w:rFonts w:cs="Times New Roman"/>
                <w:sz w:val="20"/>
                <w:szCs w:val="20"/>
              </w:rPr>
              <w:t>High-tech 10 min</w:t>
            </w:r>
          </w:p>
        </w:tc>
      </w:tr>
      <w:tr w:rsidR="0067671E" w:rsidRPr="005D2EA5" w14:paraId="1E5C5659" w14:textId="77777777" w:rsidTr="00ED2AA8">
        <w:trPr>
          <w:trHeight w:val="20"/>
        </w:trPr>
        <w:tc>
          <w:tcPr>
            <w:tcW w:w="1800" w:type="dxa"/>
          </w:tcPr>
          <w:p w14:paraId="2A48F74C" w14:textId="77777777" w:rsidR="0067671E" w:rsidRPr="005D2EA5" w:rsidRDefault="0067671E" w:rsidP="00ED2AA8">
            <w:pPr>
              <w:widowControl w:val="0"/>
              <w:rPr>
                <w:rFonts w:cs="Times New Roman"/>
                <w:sz w:val="20"/>
                <w:szCs w:val="20"/>
              </w:rPr>
            </w:pPr>
          </w:p>
        </w:tc>
        <w:tc>
          <w:tcPr>
            <w:tcW w:w="1800" w:type="dxa"/>
          </w:tcPr>
          <w:p w14:paraId="4C43F5AD" w14:textId="77777777" w:rsidR="0067671E" w:rsidRPr="005D2EA5" w:rsidRDefault="0067671E" w:rsidP="00ED2AA8">
            <w:pPr>
              <w:widowControl w:val="0"/>
              <w:rPr>
                <w:rFonts w:cs="Times New Roman"/>
                <w:sz w:val="20"/>
                <w:szCs w:val="20"/>
              </w:rPr>
            </w:pPr>
            <w:r w:rsidRPr="005D2EA5">
              <w:rPr>
                <w:rFonts w:cs="Times New Roman"/>
                <w:sz w:val="20"/>
                <w:szCs w:val="20"/>
              </w:rPr>
              <w:t>No-tech 10 min vs.</w:t>
            </w:r>
          </w:p>
        </w:tc>
        <w:tc>
          <w:tcPr>
            <w:tcW w:w="1800" w:type="dxa"/>
          </w:tcPr>
          <w:p w14:paraId="6634CA3B" w14:textId="77777777" w:rsidR="0067671E" w:rsidRPr="005D2EA5" w:rsidRDefault="0067671E" w:rsidP="00ED2AA8">
            <w:pPr>
              <w:widowControl w:val="0"/>
              <w:rPr>
                <w:rFonts w:cs="Times New Roman"/>
                <w:sz w:val="20"/>
                <w:szCs w:val="20"/>
              </w:rPr>
            </w:pPr>
            <w:r w:rsidRPr="005D2EA5">
              <w:rPr>
                <w:rFonts w:cs="Times New Roman"/>
                <w:sz w:val="20"/>
                <w:szCs w:val="20"/>
              </w:rPr>
              <w:t>High-tech 30 s</w:t>
            </w:r>
          </w:p>
        </w:tc>
        <w:tc>
          <w:tcPr>
            <w:tcW w:w="1800" w:type="dxa"/>
          </w:tcPr>
          <w:p w14:paraId="123F3837" w14:textId="77777777" w:rsidR="0067671E" w:rsidRPr="005D2EA5" w:rsidRDefault="0067671E" w:rsidP="00ED2AA8">
            <w:pPr>
              <w:widowControl w:val="0"/>
              <w:rPr>
                <w:rFonts w:cs="Times New Roman"/>
                <w:sz w:val="20"/>
                <w:szCs w:val="20"/>
              </w:rPr>
            </w:pPr>
          </w:p>
        </w:tc>
      </w:tr>
      <w:tr w:rsidR="0067671E" w:rsidRPr="005D2EA5" w14:paraId="05F8D63C" w14:textId="77777777" w:rsidTr="00ED2AA8">
        <w:trPr>
          <w:trHeight w:val="20"/>
        </w:trPr>
        <w:tc>
          <w:tcPr>
            <w:tcW w:w="1800" w:type="dxa"/>
          </w:tcPr>
          <w:p w14:paraId="576948EE" w14:textId="77777777" w:rsidR="0067671E" w:rsidRPr="005D2EA5" w:rsidRDefault="0067671E" w:rsidP="00ED2AA8">
            <w:pPr>
              <w:widowControl w:val="0"/>
              <w:rPr>
                <w:rFonts w:cs="Times New Roman"/>
                <w:sz w:val="20"/>
                <w:szCs w:val="20"/>
              </w:rPr>
            </w:pPr>
          </w:p>
        </w:tc>
        <w:tc>
          <w:tcPr>
            <w:tcW w:w="1800" w:type="dxa"/>
          </w:tcPr>
          <w:p w14:paraId="7D1FBFEE" w14:textId="77777777" w:rsidR="0067671E" w:rsidRPr="005D2EA5" w:rsidRDefault="0067671E" w:rsidP="00ED2AA8">
            <w:pPr>
              <w:widowControl w:val="0"/>
              <w:rPr>
                <w:rFonts w:cs="Times New Roman"/>
                <w:sz w:val="20"/>
                <w:szCs w:val="20"/>
              </w:rPr>
            </w:pPr>
            <w:r w:rsidRPr="005D2EA5">
              <w:rPr>
                <w:rFonts w:cs="Times New Roman"/>
                <w:sz w:val="20"/>
                <w:szCs w:val="20"/>
              </w:rPr>
              <w:t>No-tech 10 min vs.</w:t>
            </w:r>
          </w:p>
        </w:tc>
        <w:tc>
          <w:tcPr>
            <w:tcW w:w="1800" w:type="dxa"/>
          </w:tcPr>
          <w:p w14:paraId="4612F5C3" w14:textId="77777777" w:rsidR="0067671E" w:rsidRPr="005D2EA5" w:rsidRDefault="0067671E" w:rsidP="00ED2AA8">
            <w:pPr>
              <w:widowControl w:val="0"/>
              <w:rPr>
                <w:rFonts w:cs="Times New Roman"/>
                <w:sz w:val="20"/>
                <w:szCs w:val="20"/>
              </w:rPr>
            </w:pPr>
          </w:p>
        </w:tc>
        <w:tc>
          <w:tcPr>
            <w:tcW w:w="1800" w:type="dxa"/>
          </w:tcPr>
          <w:p w14:paraId="606B0DAF" w14:textId="77777777" w:rsidR="0067671E" w:rsidRPr="005D2EA5" w:rsidRDefault="0067671E" w:rsidP="00ED2AA8">
            <w:pPr>
              <w:widowControl w:val="0"/>
              <w:rPr>
                <w:rFonts w:cs="Times New Roman"/>
                <w:sz w:val="20"/>
                <w:szCs w:val="20"/>
              </w:rPr>
            </w:pPr>
            <w:r w:rsidRPr="005D2EA5">
              <w:rPr>
                <w:rFonts w:cs="Times New Roman"/>
                <w:sz w:val="20"/>
                <w:szCs w:val="20"/>
              </w:rPr>
              <w:t>High-tech 10 min</w:t>
            </w:r>
          </w:p>
        </w:tc>
      </w:tr>
      <w:tr w:rsidR="0067671E" w:rsidRPr="005D2EA5" w14:paraId="012F4809" w14:textId="77777777" w:rsidTr="00ED2AA8">
        <w:trPr>
          <w:trHeight w:val="20"/>
        </w:trPr>
        <w:tc>
          <w:tcPr>
            <w:tcW w:w="1800" w:type="dxa"/>
          </w:tcPr>
          <w:p w14:paraId="363F5F3D" w14:textId="77777777" w:rsidR="0067671E" w:rsidRPr="005D2EA5" w:rsidRDefault="0067671E" w:rsidP="00ED2AA8">
            <w:pPr>
              <w:widowControl w:val="0"/>
              <w:rPr>
                <w:rFonts w:cs="Times New Roman"/>
                <w:sz w:val="20"/>
                <w:szCs w:val="20"/>
              </w:rPr>
            </w:pPr>
          </w:p>
        </w:tc>
        <w:tc>
          <w:tcPr>
            <w:tcW w:w="1800" w:type="dxa"/>
          </w:tcPr>
          <w:p w14:paraId="38357DC7" w14:textId="77777777" w:rsidR="0067671E" w:rsidRPr="005D2EA5" w:rsidRDefault="0067671E" w:rsidP="00ED2AA8">
            <w:pPr>
              <w:widowControl w:val="0"/>
              <w:rPr>
                <w:rFonts w:cs="Times New Roman"/>
                <w:sz w:val="20"/>
                <w:szCs w:val="20"/>
              </w:rPr>
            </w:pPr>
          </w:p>
        </w:tc>
        <w:tc>
          <w:tcPr>
            <w:tcW w:w="1800" w:type="dxa"/>
          </w:tcPr>
          <w:p w14:paraId="7727143B" w14:textId="77777777" w:rsidR="0067671E" w:rsidRPr="005D2EA5" w:rsidRDefault="0067671E" w:rsidP="00ED2AA8">
            <w:pPr>
              <w:widowControl w:val="0"/>
              <w:rPr>
                <w:rFonts w:cs="Times New Roman"/>
                <w:sz w:val="20"/>
                <w:szCs w:val="20"/>
              </w:rPr>
            </w:pPr>
            <w:r w:rsidRPr="005D2EA5">
              <w:rPr>
                <w:rFonts w:cs="Times New Roman"/>
                <w:sz w:val="20"/>
                <w:szCs w:val="20"/>
              </w:rPr>
              <w:t>High-tech 30 s vs.</w:t>
            </w:r>
          </w:p>
        </w:tc>
        <w:tc>
          <w:tcPr>
            <w:tcW w:w="1800" w:type="dxa"/>
          </w:tcPr>
          <w:p w14:paraId="31400C94" w14:textId="77777777" w:rsidR="0067671E" w:rsidRPr="005D2EA5" w:rsidRDefault="0067671E" w:rsidP="00ED2AA8">
            <w:pPr>
              <w:widowControl w:val="0"/>
              <w:rPr>
                <w:rFonts w:cs="Times New Roman"/>
                <w:sz w:val="20"/>
                <w:szCs w:val="20"/>
              </w:rPr>
            </w:pPr>
            <w:r w:rsidRPr="005D2EA5">
              <w:rPr>
                <w:rFonts w:cs="Times New Roman"/>
                <w:sz w:val="20"/>
                <w:szCs w:val="20"/>
              </w:rPr>
              <w:t>High-tech 10 min</w:t>
            </w:r>
          </w:p>
        </w:tc>
      </w:tr>
    </w:tbl>
    <w:p w14:paraId="0DEB3293" w14:textId="77777777" w:rsidR="0067671E" w:rsidRDefault="0067671E" w:rsidP="0067671E">
      <w:pPr>
        <w:widowControl w:val="0"/>
        <w:tabs>
          <w:tab w:val="left" w:pos="0"/>
        </w:tabs>
        <w:rPr>
          <w:rFonts w:cs="Times New Roman"/>
        </w:rPr>
      </w:pPr>
    </w:p>
    <w:p w14:paraId="4E8CC654" w14:textId="77777777" w:rsidR="0067671E" w:rsidRDefault="0067671E" w:rsidP="0067671E">
      <w:pPr>
        <w:widowControl w:val="0"/>
        <w:spacing w:line="480" w:lineRule="auto"/>
        <w:rPr>
          <w:rFonts w:cs="Times New Roman"/>
          <w:szCs w:val="24"/>
        </w:rPr>
      </w:pPr>
    </w:p>
    <w:p w14:paraId="0A3D56DE" w14:textId="35490D37" w:rsidR="008013DF" w:rsidRDefault="002A3F62" w:rsidP="0067671E">
      <w:pPr>
        <w:widowControl w:val="0"/>
        <w:spacing w:line="480" w:lineRule="auto"/>
        <w:rPr>
          <w:rFonts w:cs="Times New Roman"/>
          <w:szCs w:val="24"/>
        </w:rPr>
      </w:pPr>
      <w:r>
        <w:rPr>
          <w:rFonts w:cs="Times New Roman"/>
          <w:szCs w:val="24"/>
        </w:rPr>
        <w:t>I placed the stimulus at the juncture of the tape and placed the two clock cards on either side of the tape. If the combination presented involved both stimuli</w:t>
      </w:r>
      <w:r w:rsidR="009735C9">
        <w:rPr>
          <w:rFonts w:cs="Times New Roman"/>
          <w:szCs w:val="24"/>
        </w:rPr>
        <w:t>,</w:t>
      </w:r>
      <w:r>
        <w:rPr>
          <w:rFonts w:cs="Times New Roman"/>
          <w:szCs w:val="24"/>
        </w:rPr>
        <w:t xml:space="preserve"> t</w:t>
      </w:r>
      <w:r w:rsidR="008013DF" w:rsidRPr="008013DF">
        <w:rPr>
          <w:rFonts w:cs="Times New Roman"/>
          <w:szCs w:val="24"/>
        </w:rPr>
        <w:t>he card associated with the duration and the stimulus w</w:t>
      </w:r>
      <w:r w:rsidR="00EF7DFC">
        <w:rPr>
          <w:rFonts w:cs="Times New Roman"/>
          <w:szCs w:val="24"/>
        </w:rPr>
        <w:t>ere</w:t>
      </w:r>
      <w:r w:rsidR="008013DF" w:rsidRPr="008013DF">
        <w:rPr>
          <w:rFonts w:cs="Times New Roman"/>
          <w:szCs w:val="24"/>
        </w:rPr>
        <w:t xml:space="preserve"> placed on each side of the table. The participant touch</w:t>
      </w:r>
      <w:r w:rsidR="00EF7DFC">
        <w:rPr>
          <w:rFonts w:cs="Times New Roman"/>
          <w:szCs w:val="24"/>
        </w:rPr>
        <w:t>ed</w:t>
      </w:r>
      <w:r w:rsidR="008013DF" w:rsidRPr="008013DF">
        <w:rPr>
          <w:rFonts w:cs="Times New Roman"/>
          <w:szCs w:val="24"/>
        </w:rPr>
        <w:t xml:space="preserve"> the </w:t>
      </w:r>
      <w:r w:rsidR="00EF7DFC">
        <w:rPr>
          <w:rFonts w:cs="Times New Roman"/>
          <w:szCs w:val="24"/>
        </w:rPr>
        <w:t>duration card and/or</w:t>
      </w:r>
      <w:r w:rsidR="008013DF" w:rsidRPr="008013DF">
        <w:rPr>
          <w:rFonts w:cs="Times New Roman"/>
          <w:szCs w:val="24"/>
        </w:rPr>
        <w:t xml:space="preserve"> stimulus </w:t>
      </w:r>
      <w:r w:rsidR="0056438F">
        <w:rPr>
          <w:rFonts w:cs="Times New Roman"/>
          <w:szCs w:val="24"/>
        </w:rPr>
        <w:t>she</w:t>
      </w:r>
      <w:r w:rsidR="008013DF" w:rsidRPr="008013DF">
        <w:rPr>
          <w:rFonts w:cs="Times New Roman"/>
          <w:szCs w:val="24"/>
        </w:rPr>
        <w:t xml:space="preserve"> cho</w:t>
      </w:r>
      <w:r w:rsidR="00EF7DFC">
        <w:rPr>
          <w:rFonts w:cs="Times New Roman"/>
          <w:szCs w:val="24"/>
        </w:rPr>
        <w:t>se</w:t>
      </w:r>
      <w:r w:rsidR="008013DF" w:rsidRPr="008013DF">
        <w:rPr>
          <w:rFonts w:cs="Times New Roman"/>
          <w:szCs w:val="24"/>
        </w:rPr>
        <w:t xml:space="preserve">. </w:t>
      </w:r>
      <w:r w:rsidR="0056438F">
        <w:rPr>
          <w:rFonts w:cs="Times New Roman"/>
          <w:szCs w:val="24"/>
        </w:rPr>
        <w:t>The participant</w:t>
      </w:r>
      <w:r w:rsidR="008013DF" w:rsidRPr="008013DF">
        <w:rPr>
          <w:rFonts w:cs="Times New Roman"/>
          <w:szCs w:val="24"/>
        </w:rPr>
        <w:t xml:space="preserve"> </w:t>
      </w:r>
      <w:r w:rsidR="00EF7DFC">
        <w:rPr>
          <w:rFonts w:cs="Times New Roman"/>
          <w:szCs w:val="24"/>
        </w:rPr>
        <w:t>was then given</w:t>
      </w:r>
      <w:r w:rsidR="008013DF" w:rsidRPr="008013DF">
        <w:rPr>
          <w:rFonts w:cs="Times New Roman"/>
          <w:szCs w:val="24"/>
        </w:rPr>
        <w:t xml:space="preserve"> access to the item for the specified </w:t>
      </w:r>
      <w:r w:rsidR="003328CF">
        <w:rPr>
          <w:rFonts w:cs="Times New Roman"/>
          <w:szCs w:val="24"/>
        </w:rPr>
        <w:t>duration. The results of Phase II</w:t>
      </w:r>
      <w:r w:rsidR="00C01F42">
        <w:rPr>
          <w:rFonts w:cs="Times New Roman"/>
          <w:szCs w:val="24"/>
        </w:rPr>
        <w:t xml:space="preserve"> identif</w:t>
      </w:r>
      <w:r w:rsidR="00EF7DFC">
        <w:rPr>
          <w:rFonts w:cs="Times New Roman"/>
          <w:szCs w:val="24"/>
        </w:rPr>
        <w:t>ied</w:t>
      </w:r>
      <w:r w:rsidR="008013DF" w:rsidRPr="008013DF">
        <w:rPr>
          <w:rFonts w:cs="Times New Roman"/>
          <w:szCs w:val="24"/>
        </w:rPr>
        <w:t xml:space="preserve"> preferred reinforcer magnitudes </w:t>
      </w:r>
      <w:r w:rsidR="003372AA">
        <w:rPr>
          <w:rFonts w:cs="Times New Roman"/>
          <w:szCs w:val="24"/>
        </w:rPr>
        <w:t xml:space="preserve">(long or short) </w:t>
      </w:r>
      <w:r w:rsidR="008013DF" w:rsidRPr="008013DF">
        <w:rPr>
          <w:rFonts w:cs="Times New Roman"/>
          <w:szCs w:val="24"/>
        </w:rPr>
        <w:t>for both highly preferred stimuli.</w:t>
      </w:r>
    </w:p>
    <w:p w14:paraId="5DC2FBF8" w14:textId="77777777" w:rsidR="0004718E" w:rsidRDefault="0004718E" w:rsidP="001358B4">
      <w:pPr>
        <w:widowControl w:val="0"/>
        <w:ind w:firstLine="720"/>
        <w:rPr>
          <w:rFonts w:cs="Times New Roman"/>
          <w:szCs w:val="24"/>
        </w:rPr>
      </w:pPr>
    </w:p>
    <w:p w14:paraId="6E3A4A0D" w14:textId="77777777" w:rsidR="008013DF" w:rsidRPr="0067671E" w:rsidRDefault="008013DF" w:rsidP="005D2EA5">
      <w:pPr>
        <w:widowControl w:val="0"/>
        <w:jc w:val="center"/>
        <w:rPr>
          <w:rFonts w:cs="Times New Roman"/>
          <w:b/>
          <w:szCs w:val="24"/>
        </w:rPr>
      </w:pPr>
      <w:r w:rsidRPr="0067671E">
        <w:rPr>
          <w:rFonts w:cs="Times New Roman"/>
          <w:b/>
          <w:szCs w:val="24"/>
        </w:rPr>
        <w:t>Phase III</w:t>
      </w:r>
    </w:p>
    <w:p w14:paraId="141BFCD5" w14:textId="77777777" w:rsidR="005D2EA5" w:rsidRPr="008013DF" w:rsidRDefault="005D2EA5" w:rsidP="005D2EA5">
      <w:pPr>
        <w:widowControl w:val="0"/>
        <w:spacing w:line="480" w:lineRule="auto"/>
        <w:jc w:val="center"/>
        <w:rPr>
          <w:rFonts w:cs="Times New Roman"/>
          <w:b/>
          <w:szCs w:val="24"/>
        </w:rPr>
      </w:pPr>
    </w:p>
    <w:p w14:paraId="07C0A4BB" w14:textId="77777777" w:rsidR="005D2EA5" w:rsidRDefault="005D2EA5" w:rsidP="001358B4">
      <w:pPr>
        <w:widowControl w:val="0"/>
        <w:spacing w:line="480" w:lineRule="auto"/>
        <w:rPr>
          <w:rFonts w:cs="Times New Roman"/>
          <w:b/>
          <w:szCs w:val="24"/>
        </w:rPr>
      </w:pPr>
      <w:r w:rsidRPr="008013DF">
        <w:rPr>
          <w:rFonts w:cs="Times New Roman"/>
          <w:b/>
          <w:szCs w:val="24"/>
        </w:rPr>
        <w:t>Progressive Ratio Reinforcer Assessment</w:t>
      </w:r>
    </w:p>
    <w:p w14:paraId="4D37D8E5" w14:textId="2DF357D0" w:rsidR="008013DF" w:rsidRPr="008013DF" w:rsidRDefault="008013DF" w:rsidP="005D2EA5">
      <w:pPr>
        <w:widowControl w:val="0"/>
        <w:spacing w:line="480" w:lineRule="auto"/>
        <w:ind w:firstLine="720"/>
        <w:rPr>
          <w:rFonts w:cs="Times New Roman"/>
          <w:szCs w:val="24"/>
        </w:rPr>
      </w:pPr>
      <w:r w:rsidRPr="008013DF">
        <w:rPr>
          <w:rFonts w:cs="Times New Roman"/>
          <w:szCs w:val="24"/>
        </w:rPr>
        <w:t xml:space="preserve">The purpose of this phase </w:t>
      </w:r>
      <w:r w:rsidR="002A3F62">
        <w:rPr>
          <w:rFonts w:cs="Times New Roman"/>
          <w:szCs w:val="24"/>
        </w:rPr>
        <w:t>was</w:t>
      </w:r>
      <w:r w:rsidRPr="008013DF">
        <w:rPr>
          <w:rFonts w:cs="Times New Roman"/>
          <w:szCs w:val="24"/>
        </w:rPr>
        <w:t xml:space="preserve"> to evaluate the interaction between duration of access time and sti</w:t>
      </w:r>
      <w:r w:rsidR="003328CF">
        <w:rPr>
          <w:rFonts w:cs="Times New Roman"/>
          <w:szCs w:val="24"/>
        </w:rPr>
        <w:t>mulus type</w:t>
      </w:r>
      <w:r w:rsidR="006B7223">
        <w:rPr>
          <w:rFonts w:cs="Times New Roman"/>
          <w:szCs w:val="24"/>
        </w:rPr>
        <w:t xml:space="preserve"> and the effect of that interaction</w:t>
      </w:r>
      <w:r w:rsidR="003328CF">
        <w:rPr>
          <w:rFonts w:cs="Times New Roman"/>
          <w:szCs w:val="24"/>
        </w:rPr>
        <w:t xml:space="preserve"> on reinforcer efficacy</w:t>
      </w:r>
      <w:r w:rsidRPr="008013DF">
        <w:rPr>
          <w:rFonts w:cs="Times New Roman"/>
          <w:szCs w:val="24"/>
        </w:rPr>
        <w:t xml:space="preserve">. Two separate progressive ratio reinforcer assessments, based on procedures described by Roane </w:t>
      </w:r>
      <w:r w:rsidR="005D2EA5">
        <w:rPr>
          <w:rFonts w:cs="Times New Roman"/>
          <w:szCs w:val="24"/>
        </w:rPr>
        <w:t xml:space="preserve">and </w:t>
      </w:r>
      <w:proofErr w:type="spellStart"/>
      <w:r w:rsidR="005D2EA5">
        <w:rPr>
          <w:rFonts w:cs="Times New Roman"/>
          <w:szCs w:val="24"/>
        </w:rPr>
        <w:t>colelagues</w:t>
      </w:r>
      <w:proofErr w:type="spellEnd"/>
      <w:r w:rsidRPr="008013DF">
        <w:rPr>
          <w:rFonts w:cs="Times New Roman"/>
          <w:szCs w:val="24"/>
        </w:rPr>
        <w:t xml:space="preserve"> (2001)</w:t>
      </w:r>
      <w:r w:rsidR="003372AA">
        <w:rPr>
          <w:rFonts w:cs="Times New Roman"/>
          <w:szCs w:val="24"/>
        </w:rPr>
        <w:t>,</w:t>
      </w:r>
      <w:r w:rsidRPr="008013DF">
        <w:rPr>
          <w:rFonts w:cs="Times New Roman"/>
          <w:szCs w:val="24"/>
        </w:rPr>
        <w:t xml:space="preserve"> w</w:t>
      </w:r>
      <w:r w:rsidR="002A3F62">
        <w:rPr>
          <w:rFonts w:cs="Times New Roman"/>
          <w:szCs w:val="24"/>
        </w:rPr>
        <w:t>ere</w:t>
      </w:r>
      <w:r w:rsidRPr="008013DF">
        <w:rPr>
          <w:rFonts w:cs="Times New Roman"/>
          <w:szCs w:val="24"/>
        </w:rPr>
        <w:t xml:space="preserve"> conducted.</w:t>
      </w:r>
      <w:r w:rsidR="007B5A50">
        <w:rPr>
          <w:rFonts w:cs="Times New Roman"/>
          <w:szCs w:val="24"/>
        </w:rPr>
        <w:t xml:space="preserve"> </w:t>
      </w:r>
      <w:r w:rsidR="00303C76">
        <w:rPr>
          <w:rFonts w:cs="Times New Roman"/>
          <w:szCs w:val="24"/>
        </w:rPr>
        <w:t xml:space="preserve">The highly preferred high tech stimulus was provided for reinforcement during one assessment, and the highly preferred no-tech stimulus was provided for reinforcement during the other assessment. </w:t>
      </w:r>
      <w:r w:rsidR="00810844">
        <w:rPr>
          <w:rFonts w:cs="Times New Roman"/>
          <w:szCs w:val="24"/>
        </w:rPr>
        <w:t>I compare</w:t>
      </w:r>
      <w:r w:rsidR="00303C76">
        <w:rPr>
          <w:rFonts w:cs="Times New Roman"/>
          <w:szCs w:val="24"/>
        </w:rPr>
        <w:t>d</w:t>
      </w:r>
      <w:r w:rsidR="00810844">
        <w:rPr>
          <w:rFonts w:cs="Times New Roman"/>
          <w:szCs w:val="24"/>
        </w:rPr>
        <w:t xml:space="preserve"> the </w:t>
      </w:r>
      <w:r w:rsidR="00810844">
        <w:rPr>
          <w:rFonts w:cs="Times New Roman"/>
          <w:szCs w:val="24"/>
        </w:rPr>
        <w:lastRenderedPageBreak/>
        <w:t xml:space="preserve">breakpoints </w:t>
      </w:r>
      <w:r w:rsidR="00D3077C">
        <w:rPr>
          <w:rFonts w:cs="Times New Roman"/>
          <w:szCs w:val="24"/>
        </w:rPr>
        <w:t xml:space="preserve">and total responses </w:t>
      </w:r>
      <w:r w:rsidR="00810844">
        <w:rPr>
          <w:rFonts w:cs="Times New Roman"/>
          <w:szCs w:val="24"/>
        </w:rPr>
        <w:t>between the differing magnitude values to identify the relative reinforcer efficacy of the stimuli at specific durations.</w:t>
      </w:r>
      <w:r w:rsidR="00D3077C">
        <w:rPr>
          <w:rFonts w:cs="Times New Roman"/>
          <w:szCs w:val="24"/>
        </w:rPr>
        <w:t xml:space="preserve"> The break point is the highest schedule value completed during a PR assessment (Glover</w:t>
      </w:r>
      <w:r w:rsidR="005D2EA5">
        <w:rPr>
          <w:rFonts w:cs="Times New Roman"/>
          <w:szCs w:val="24"/>
        </w:rPr>
        <w:t xml:space="preserve"> et al.</w:t>
      </w:r>
      <w:r w:rsidR="00D3077C">
        <w:rPr>
          <w:rFonts w:cs="Times New Roman"/>
          <w:szCs w:val="24"/>
        </w:rPr>
        <w:t>, 2008).</w:t>
      </w:r>
    </w:p>
    <w:p w14:paraId="7288B2EA" w14:textId="38A6043E" w:rsidR="008013DF" w:rsidRPr="008013DF" w:rsidRDefault="008013DF" w:rsidP="001358B4">
      <w:pPr>
        <w:widowControl w:val="0"/>
        <w:spacing w:line="480" w:lineRule="auto"/>
        <w:ind w:firstLine="720"/>
        <w:rPr>
          <w:rFonts w:cs="Times New Roman"/>
          <w:i/>
          <w:szCs w:val="24"/>
        </w:rPr>
      </w:pPr>
      <w:proofErr w:type="gramStart"/>
      <w:r w:rsidRPr="005D2EA5">
        <w:rPr>
          <w:rFonts w:cs="Times New Roman"/>
          <w:b/>
          <w:szCs w:val="24"/>
        </w:rPr>
        <w:t>Response measurement.</w:t>
      </w:r>
      <w:proofErr w:type="gramEnd"/>
      <w:r w:rsidRPr="008013DF">
        <w:rPr>
          <w:rFonts w:cs="Times New Roman"/>
          <w:i/>
          <w:szCs w:val="24"/>
        </w:rPr>
        <w:t xml:space="preserve"> </w:t>
      </w:r>
      <w:r w:rsidRPr="008013DF">
        <w:rPr>
          <w:rFonts w:cs="Times New Roman"/>
          <w:szCs w:val="24"/>
        </w:rPr>
        <w:t xml:space="preserve">During the </w:t>
      </w:r>
      <w:r w:rsidR="00D86467">
        <w:rPr>
          <w:rFonts w:cs="Times New Roman"/>
          <w:szCs w:val="24"/>
        </w:rPr>
        <w:t>PR</w:t>
      </w:r>
      <w:r w:rsidRPr="008013DF">
        <w:rPr>
          <w:rFonts w:cs="Times New Roman"/>
          <w:szCs w:val="24"/>
        </w:rPr>
        <w:t xml:space="preserve"> reinforcer assessment, data </w:t>
      </w:r>
      <w:r w:rsidR="002A3F62">
        <w:rPr>
          <w:rFonts w:cs="Times New Roman"/>
          <w:szCs w:val="24"/>
        </w:rPr>
        <w:t>were</w:t>
      </w:r>
      <w:r w:rsidRPr="008013DF">
        <w:rPr>
          <w:rFonts w:cs="Times New Roman"/>
          <w:szCs w:val="24"/>
        </w:rPr>
        <w:t xml:space="preserve"> collected on number of responses per session, and on number of reinforcers earned per session. Data </w:t>
      </w:r>
      <w:r w:rsidR="002A3F62">
        <w:rPr>
          <w:rFonts w:cs="Times New Roman"/>
          <w:szCs w:val="24"/>
        </w:rPr>
        <w:t>were</w:t>
      </w:r>
      <w:r w:rsidRPr="008013DF">
        <w:rPr>
          <w:rFonts w:cs="Times New Roman"/>
          <w:szCs w:val="24"/>
        </w:rPr>
        <w:t xml:space="preserve"> collected using handheld computer devices</w:t>
      </w:r>
      <w:r w:rsidR="00D3077C">
        <w:rPr>
          <w:rFonts w:cs="Times New Roman"/>
          <w:szCs w:val="24"/>
        </w:rPr>
        <w:t xml:space="preserve"> and !Observe data collection software</w:t>
      </w:r>
      <w:r w:rsidRPr="008013DF">
        <w:rPr>
          <w:rFonts w:cs="Times New Roman"/>
          <w:szCs w:val="24"/>
        </w:rPr>
        <w:t xml:space="preserve">. Data collectors </w:t>
      </w:r>
      <w:r w:rsidR="00303C76">
        <w:rPr>
          <w:rFonts w:cs="Times New Roman"/>
          <w:szCs w:val="24"/>
        </w:rPr>
        <w:t>collected data on</w:t>
      </w:r>
      <w:r w:rsidRPr="008013DF">
        <w:rPr>
          <w:rFonts w:cs="Times New Roman"/>
          <w:szCs w:val="24"/>
        </w:rPr>
        <w:t xml:space="preserve"> each target response and reinforcer delivery. </w:t>
      </w:r>
    </w:p>
    <w:p w14:paraId="0144A02A" w14:textId="6DFE4721" w:rsidR="008013DF" w:rsidRPr="008013DF" w:rsidRDefault="00147E81" w:rsidP="001358B4">
      <w:pPr>
        <w:widowControl w:val="0"/>
        <w:spacing w:line="480" w:lineRule="auto"/>
        <w:ind w:firstLine="720"/>
        <w:rPr>
          <w:rFonts w:cs="Times New Roman"/>
          <w:szCs w:val="24"/>
        </w:rPr>
      </w:pPr>
      <w:proofErr w:type="gramStart"/>
      <w:r w:rsidRPr="005D2EA5">
        <w:rPr>
          <w:rFonts w:cs="Times New Roman"/>
          <w:b/>
          <w:szCs w:val="24"/>
        </w:rPr>
        <w:t>Interobserver</w:t>
      </w:r>
      <w:r w:rsidR="008013DF" w:rsidRPr="005D2EA5">
        <w:rPr>
          <w:rFonts w:cs="Times New Roman"/>
          <w:b/>
          <w:szCs w:val="24"/>
        </w:rPr>
        <w:t xml:space="preserve"> agreement.</w:t>
      </w:r>
      <w:proofErr w:type="gramEnd"/>
      <w:r w:rsidR="008013DF" w:rsidRPr="008013DF">
        <w:rPr>
          <w:rFonts w:cs="Times New Roman"/>
          <w:i/>
          <w:szCs w:val="24"/>
        </w:rPr>
        <w:t xml:space="preserve"> </w:t>
      </w:r>
      <w:r w:rsidR="008013DF" w:rsidRPr="008013DF">
        <w:rPr>
          <w:rFonts w:cs="Times New Roman"/>
          <w:szCs w:val="24"/>
        </w:rPr>
        <w:t xml:space="preserve">Data </w:t>
      </w:r>
      <w:r w:rsidR="002A3F62">
        <w:rPr>
          <w:rFonts w:cs="Times New Roman"/>
          <w:szCs w:val="24"/>
        </w:rPr>
        <w:t>were</w:t>
      </w:r>
      <w:r w:rsidR="008013DF" w:rsidRPr="008013DF">
        <w:rPr>
          <w:rFonts w:cs="Times New Roman"/>
          <w:szCs w:val="24"/>
        </w:rPr>
        <w:t xml:space="preserve"> collected by a second observer </w:t>
      </w:r>
      <w:r w:rsidR="00D85D1A">
        <w:rPr>
          <w:rFonts w:cs="Times New Roman"/>
          <w:szCs w:val="24"/>
        </w:rPr>
        <w:t xml:space="preserve">during </w:t>
      </w:r>
      <w:r w:rsidR="008013DF" w:rsidRPr="008013DF">
        <w:rPr>
          <w:rFonts w:cs="Times New Roman"/>
          <w:szCs w:val="24"/>
        </w:rPr>
        <w:t>3</w:t>
      </w:r>
      <w:r w:rsidR="00D85D1A">
        <w:rPr>
          <w:rFonts w:cs="Times New Roman"/>
          <w:szCs w:val="24"/>
        </w:rPr>
        <w:t>4</w:t>
      </w:r>
      <w:r w:rsidR="008013DF" w:rsidRPr="008013DF">
        <w:rPr>
          <w:rFonts w:cs="Times New Roman"/>
          <w:szCs w:val="24"/>
        </w:rPr>
        <w:t xml:space="preserve">% of sessions for purposes of calculating </w:t>
      </w:r>
      <w:r>
        <w:rPr>
          <w:rFonts w:cs="Times New Roman"/>
          <w:szCs w:val="24"/>
        </w:rPr>
        <w:t>interobserver</w:t>
      </w:r>
      <w:r w:rsidR="008013DF" w:rsidRPr="008013DF">
        <w:rPr>
          <w:rFonts w:cs="Times New Roman"/>
          <w:szCs w:val="24"/>
        </w:rPr>
        <w:t xml:space="preserve"> agreement.</w:t>
      </w:r>
      <w:r w:rsidR="007B5A50">
        <w:rPr>
          <w:rFonts w:cs="Times New Roman"/>
          <w:szCs w:val="24"/>
        </w:rPr>
        <w:t xml:space="preserve"> </w:t>
      </w:r>
      <w:r>
        <w:rPr>
          <w:rFonts w:cs="Times New Roman"/>
          <w:szCs w:val="24"/>
        </w:rPr>
        <w:t>Interobserver</w:t>
      </w:r>
      <w:r w:rsidR="002C0011" w:rsidRPr="008013DF">
        <w:rPr>
          <w:rFonts w:cs="Times New Roman"/>
          <w:szCs w:val="24"/>
        </w:rPr>
        <w:t xml:space="preserve"> reliability w</w:t>
      </w:r>
      <w:r w:rsidR="002C0011">
        <w:rPr>
          <w:rFonts w:cs="Times New Roman"/>
          <w:szCs w:val="24"/>
        </w:rPr>
        <w:t>as</w:t>
      </w:r>
      <w:r w:rsidR="002C0011" w:rsidRPr="008013DF">
        <w:rPr>
          <w:rFonts w:cs="Times New Roman"/>
          <w:szCs w:val="24"/>
        </w:rPr>
        <w:t xml:space="preserve"> calculated </w:t>
      </w:r>
      <w:r w:rsidR="00D86467">
        <w:rPr>
          <w:rFonts w:cs="Times New Roman"/>
          <w:szCs w:val="24"/>
        </w:rPr>
        <w:t>using an interval by interval</w:t>
      </w:r>
      <w:r w:rsidR="00B4567B">
        <w:rPr>
          <w:rFonts w:cs="Times New Roman"/>
          <w:szCs w:val="24"/>
        </w:rPr>
        <w:t xml:space="preserve"> method</w:t>
      </w:r>
      <w:r w:rsidR="00D86467">
        <w:rPr>
          <w:rFonts w:cs="Times New Roman"/>
          <w:szCs w:val="24"/>
        </w:rPr>
        <w:t xml:space="preserve"> </w:t>
      </w:r>
      <w:r w:rsidR="00B4567B">
        <w:rPr>
          <w:rFonts w:cs="Times New Roman"/>
          <w:szCs w:val="24"/>
        </w:rPr>
        <w:t xml:space="preserve">using 10-s intervals, </w:t>
      </w:r>
      <w:r w:rsidR="00D86467">
        <w:rPr>
          <w:rFonts w:cs="Times New Roman"/>
          <w:szCs w:val="24"/>
        </w:rPr>
        <w:t xml:space="preserve">and </w:t>
      </w:r>
      <w:r w:rsidR="002C0011" w:rsidRPr="008013DF">
        <w:rPr>
          <w:rFonts w:cs="Times New Roman"/>
          <w:szCs w:val="24"/>
        </w:rPr>
        <w:t>by dividing the number of agreements by the number of disagreement</w:t>
      </w:r>
      <w:r w:rsidR="002C0011">
        <w:rPr>
          <w:rFonts w:cs="Times New Roman"/>
          <w:szCs w:val="24"/>
        </w:rPr>
        <w:t>s plus agreements and multiplying</w:t>
      </w:r>
      <w:r w:rsidR="002C0011" w:rsidRPr="008013DF">
        <w:rPr>
          <w:rFonts w:cs="Times New Roman"/>
          <w:szCs w:val="24"/>
        </w:rPr>
        <w:t xml:space="preserve"> by 100 to yield a percentage. </w:t>
      </w:r>
      <w:r w:rsidR="002C0011">
        <w:rPr>
          <w:rFonts w:cs="Times New Roman"/>
          <w:szCs w:val="24"/>
        </w:rPr>
        <w:t>Agreement scores for Rhonda ranged from 84%-100% with an average agreement score of 93%. Agreement scores for Angie ranged from 86%-100% with an average agreement score of 97%.</w:t>
      </w:r>
      <w:r w:rsidR="007B5A50">
        <w:rPr>
          <w:rFonts w:cs="Times New Roman"/>
          <w:szCs w:val="24"/>
        </w:rPr>
        <w:t xml:space="preserve"> </w:t>
      </w:r>
      <w:r w:rsidR="002C0011">
        <w:rPr>
          <w:rFonts w:cs="Times New Roman"/>
          <w:szCs w:val="24"/>
        </w:rPr>
        <w:t xml:space="preserve">Agreement scores for Karma ranged from 84% to 100% with an average agreement score of 93%. </w:t>
      </w:r>
    </w:p>
    <w:p w14:paraId="2F2FF968" w14:textId="77777777" w:rsidR="0067671E" w:rsidRDefault="0067671E" w:rsidP="0067671E">
      <w:pPr>
        <w:widowControl w:val="0"/>
        <w:tabs>
          <w:tab w:val="left" w:pos="720"/>
          <w:tab w:val="left" w:pos="1440"/>
          <w:tab w:val="left" w:pos="2160"/>
          <w:tab w:val="left" w:pos="2880"/>
          <w:tab w:val="left" w:pos="3600"/>
          <w:tab w:val="left" w:pos="4320"/>
          <w:tab w:val="left" w:pos="5040"/>
          <w:tab w:val="left" w:pos="5956"/>
        </w:tabs>
        <w:rPr>
          <w:rFonts w:cs="Times New Roman"/>
          <w:b/>
          <w:szCs w:val="24"/>
        </w:rPr>
      </w:pPr>
    </w:p>
    <w:p w14:paraId="3D36F79C" w14:textId="77777777" w:rsidR="0067671E" w:rsidRDefault="008013DF" w:rsidP="001358B4">
      <w:pPr>
        <w:widowControl w:val="0"/>
        <w:tabs>
          <w:tab w:val="left" w:pos="720"/>
          <w:tab w:val="left" w:pos="1440"/>
          <w:tab w:val="left" w:pos="2160"/>
          <w:tab w:val="left" w:pos="2880"/>
          <w:tab w:val="left" w:pos="3600"/>
          <w:tab w:val="left" w:pos="4320"/>
          <w:tab w:val="left" w:pos="5040"/>
          <w:tab w:val="left" w:pos="5956"/>
        </w:tabs>
        <w:spacing w:line="480" w:lineRule="auto"/>
        <w:rPr>
          <w:rFonts w:cs="Times New Roman"/>
          <w:b/>
          <w:szCs w:val="24"/>
        </w:rPr>
      </w:pPr>
      <w:r w:rsidRPr="005D2EA5">
        <w:rPr>
          <w:rFonts w:cs="Times New Roman"/>
          <w:b/>
          <w:szCs w:val="24"/>
        </w:rPr>
        <w:t xml:space="preserve">Research </w:t>
      </w:r>
      <w:r w:rsidR="0067671E">
        <w:rPr>
          <w:rFonts w:cs="Times New Roman"/>
          <w:b/>
          <w:szCs w:val="24"/>
        </w:rPr>
        <w:t>D</w:t>
      </w:r>
      <w:r w:rsidRPr="005D2EA5">
        <w:rPr>
          <w:rFonts w:cs="Times New Roman"/>
          <w:b/>
          <w:szCs w:val="24"/>
        </w:rPr>
        <w:t>esign</w:t>
      </w:r>
    </w:p>
    <w:p w14:paraId="4D06D57C" w14:textId="440F83C8" w:rsidR="008013DF" w:rsidRPr="008013DF" w:rsidRDefault="0067671E" w:rsidP="001358B4">
      <w:pPr>
        <w:widowControl w:val="0"/>
        <w:tabs>
          <w:tab w:val="left" w:pos="720"/>
          <w:tab w:val="left" w:pos="1440"/>
          <w:tab w:val="left" w:pos="2160"/>
          <w:tab w:val="left" w:pos="2880"/>
          <w:tab w:val="left" w:pos="3600"/>
          <w:tab w:val="left" w:pos="4320"/>
          <w:tab w:val="left" w:pos="5040"/>
          <w:tab w:val="left" w:pos="5956"/>
        </w:tabs>
        <w:spacing w:line="480" w:lineRule="auto"/>
        <w:rPr>
          <w:rFonts w:cs="Times New Roman"/>
          <w:b/>
          <w:i/>
          <w:szCs w:val="24"/>
        </w:rPr>
      </w:pPr>
      <w:r>
        <w:rPr>
          <w:rFonts w:cs="Times New Roman"/>
          <w:b/>
          <w:szCs w:val="24"/>
        </w:rPr>
        <w:tab/>
      </w:r>
      <w:r w:rsidR="00927EE5" w:rsidRPr="00763269">
        <w:rPr>
          <w:rFonts w:cs="Times New Roman"/>
          <w:szCs w:val="24"/>
        </w:rPr>
        <w:t>I used</w:t>
      </w:r>
      <w:r w:rsidR="00927EE5">
        <w:rPr>
          <w:rFonts w:cs="Times New Roman"/>
          <w:b/>
          <w:szCs w:val="24"/>
        </w:rPr>
        <w:t xml:space="preserve"> </w:t>
      </w:r>
      <w:r w:rsidR="00927EE5">
        <w:rPr>
          <w:rFonts w:cs="Times New Roman"/>
          <w:szCs w:val="24"/>
        </w:rPr>
        <w:t>a</w:t>
      </w:r>
      <w:r w:rsidR="008013DF" w:rsidRPr="008013DF">
        <w:rPr>
          <w:rFonts w:cs="Times New Roman"/>
          <w:szCs w:val="24"/>
        </w:rPr>
        <w:t>n ABCBC desi</w:t>
      </w:r>
      <w:r w:rsidR="00BD7305">
        <w:rPr>
          <w:rFonts w:cs="Times New Roman"/>
          <w:szCs w:val="24"/>
        </w:rPr>
        <w:t xml:space="preserve">gn </w:t>
      </w:r>
      <w:r w:rsidR="00C30D31">
        <w:rPr>
          <w:rFonts w:cs="Times New Roman"/>
          <w:szCs w:val="24"/>
        </w:rPr>
        <w:t>(Cooper, Heron, &amp; Heward, 2007)</w:t>
      </w:r>
      <w:r w:rsidR="00927EE5">
        <w:rPr>
          <w:rFonts w:cs="Times New Roman"/>
          <w:szCs w:val="24"/>
        </w:rPr>
        <w:t>.</w:t>
      </w:r>
      <w:r w:rsidR="00BD7305">
        <w:rPr>
          <w:rFonts w:cs="Times New Roman"/>
          <w:szCs w:val="24"/>
        </w:rPr>
        <w:t xml:space="preserve"> Baseline (Condition</w:t>
      </w:r>
      <w:r w:rsidR="008013DF" w:rsidRPr="008013DF">
        <w:rPr>
          <w:rFonts w:cs="Times New Roman"/>
          <w:szCs w:val="24"/>
        </w:rPr>
        <w:t xml:space="preserve"> A) include</w:t>
      </w:r>
      <w:r w:rsidR="00927EE5">
        <w:rPr>
          <w:rFonts w:cs="Times New Roman"/>
          <w:szCs w:val="24"/>
        </w:rPr>
        <w:t>d</w:t>
      </w:r>
      <w:r w:rsidR="008013DF" w:rsidRPr="008013DF">
        <w:rPr>
          <w:rFonts w:cs="Times New Roman"/>
          <w:szCs w:val="24"/>
        </w:rPr>
        <w:t xml:space="preserve"> no rei</w:t>
      </w:r>
      <w:r w:rsidR="00BD7305">
        <w:rPr>
          <w:rFonts w:cs="Times New Roman"/>
          <w:szCs w:val="24"/>
        </w:rPr>
        <w:t xml:space="preserve">nforcement for responding. Condition B </w:t>
      </w:r>
      <w:r w:rsidR="00927EE5">
        <w:rPr>
          <w:rFonts w:cs="Times New Roman"/>
          <w:szCs w:val="24"/>
        </w:rPr>
        <w:t>was</w:t>
      </w:r>
      <w:r w:rsidR="00BD7305">
        <w:rPr>
          <w:rFonts w:cs="Times New Roman"/>
          <w:szCs w:val="24"/>
        </w:rPr>
        <w:t xml:space="preserve"> </w:t>
      </w:r>
      <w:r w:rsidR="00927EE5">
        <w:rPr>
          <w:rFonts w:cs="Times New Roman"/>
          <w:szCs w:val="24"/>
        </w:rPr>
        <w:t>a</w:t>
      </w:r>
      <w:r w:rsidR="008013DF" w:rsidRPr="008013DF">
        <w:rPr>
          <w:rFonts w:cs="Times New Roman"/>
          <w:szCs w:val="24"/>
        </w:rPr>
        <w:t xml:space="preserve"> highly preferred high-tech stimulus </w:t>
      </w:r>
      <w:r w:rsidR="00D86467">
        <w:rPr>
          <w:rFonts w:cs="Times New Roman"/>
          <w:szCs w:val="24"/>
        </w:rPr>
        <w:t xml:space="preserve">PR </w:t>
      </w:r>
      <w:r w:rsidR="008013DF" w:rsidRPr="008013DF">
        <w:rPr>
          <w:rFonts w:cs="Times New Roman"/>
          <w:szCs w:val="24"/>
        </w:rPr>
        <w:t>reinforcer assessment</w:t>
      </w:r>
      <w:r w:rsidR="00BD7305">
        <w:rPr>
          <w:rFonts w:cs="Times New Roman"/>
          <w:szCs w:val="24"/>
        </w:rPr>
        <w:t xml:space="preserve">. Condition </w:t>
      </w:r>
      <w:r w:rsidR="008013DF" w:rsidRPr="008013DF">
        <w:rPr>
          <w:rFonts w:cs="Times New Roman"/>
          <w:szCs w:val="24"/>
        </w:rPr>
        <w:t xml:space="preserve">C </w:t>
      </w:r>
      <w:r w:rsidR="00BD7305">
        <w:rPr>
          <w:rFonts w:cs="Times New Roman"/>
          <w:szCs w:val="24"/>
        </w:rPr>
        <w:t>w</w:t>
      </w:r>
      <w:r w:rsidR="00927EE5">
        <w:rPr>
          <w:rFonts w:cs="Times New Roman"/>
          <w:szCs w:val="24"/>
        </w:rPr>
        <w:t>as a</w:t>
      </w:r>
      <w:r w:rsidR="00C57995">
        <w:rPr>
          <w:rFonts w:cs="Times New Roman"/>
          <w:szCs w:val="24"/>
        </w:rPr>
        <w:t xml:space="preserve"> </w:t>
      </w:r>
      <w:r w:rsidR="008013DF" w:rsidRPr="008013DF">
        <w:rPr>
          <w:rFonts w:cs="Times New Roman"/>
          <w:szCs w:val="24"/>
        </w:rPr>
        <w:t xml:space="preserve">highly preferred no-tech stimulus </w:t>
      </w:r>
      <w:r w:rsidR="00D86467">
        <w:rPr>
          <w:rFonts w:cs="Times New Roman"/>
          <w:szCs w:val="24"/>
        </w:rPr>
        <w:t>PR</w:t>
      </w:r>
      <w:r w:rsidR="008013DF" w:rsidRPr="008013DF">
        <w:rPr>
          <w:rFonts w:cs="Times New Roman"/>
          <w:szCs w:val="24"/>
        </w:rPr>
        <w:t xml:space="preserve"> reinforcer assessment</w:t>
      </w:r>
      <w:r w:rsidR="00BD7305">
        <w:rPr>
          <w:rFonts w:cs="Times New Roman"/>
          <w:szCs w:val="24"/>
        </w:rPr>
        <w:t>. Conditions</w:t>
      </w:r>
      <w:r w:rsidR="008013DF" w:rsidRPr="008013DF">
        <w:rPr>
          <w:rFonts w:cs="Times New Roman"/>
          <w:szCs w:val="24"/>
        </w:rPr>
        <w:t xml:space="preserve"> B and C w</w:t>
      </w:r>
      <w:r w:rsidR="00927EE5">
        <w:rPr>
          <w:rFonts w:cs="Times New Roman"/>
          <w:szCs w:val="24"/>
        </w:rPr>
        <w:t>ere</w:t>
      </w:r>
      <w:r w:rsidR="008013DF" w:rsidRPr="008013DF">
        <w:rPr>
          <w:rFonts w:cs="Times New Roman"/>
          <w:szCs w:val="24"/>
        </w:rPr>
        <w:t xml:space="preserve"> repeated to assess replication effects.</w:t>
      </w:r>
    </w:p>
    <w:p w14:paraId="750CD24A" w14:textId="77777777" w:rsidR="0067671E" w:rsidRDefault="008013DF" w:rsidP="0067671E">
      <w:pPr>
        <w:widowControl w:val="0"/>
        <w:spacing w:line="480" w:lineRule="auto"/>
        <w:rPr>
          <w:rFonts w:cs="Times New Roman"/>
          <w:b/>
          <w:szCs w:val="24"/>
        </w:rPr>
      </w:pPr>
      <w:r w:rsidRPr="005D2EA5">
        <w:rPr>
          <w:rFonts w:cs="Times New Roman"/>
          <w:b/>
          <w:szCs w:val="24"/>
        </w:rPr>
        <w:lastRenderedPageBreak/>
        <w:t>Materials</w:t>
      </w:r>
    </w:p>
    <w:p w14:paraId="1A38D9B4" w14:textId="32282E42" w:rsidR="008013DF" w:rsidRPr="008013DF" w:rsidRDefault="00C01FEF" w:rsidP="0067671E">
      <w:pPr>
        <w:widowControl w:val="0"/>
        <w:spacing w:line="480" w:lineRule="auto"/>
        <w:ind w:firstLine="720"/>
        <w:rPr>
          <w:rFonts w:cs="Times New Roman"/>
          <w:b/>
          <w:szCs w:val="24"/>
        </w:rPr>
      </w:pPr>
      <w:r>
        <w:rPr>
          <w:rFonts w:cs="Times New Roman"/>
          <w:szCs w:val="24"/>
        </w:rPr>
        <w:t>Relevant materials for each participant’s arbitrary response w</w:t>
      </w:r>
      <w:r w:rsidR="00D85D1A">
        <w:rPr>
          <w:rFonts w:cs="Times New Roman"/>
          <w:szCs w:val="24"/>
        </w:rPr>
        <w:t>ere</w:t>
      </w:r>
      <w:r>
        <w:rPr>
          <w:rFonts w:cs="Times New Roman"/>
          <w:szCs w:val="24"/>
        </w:rPr>
        <w:t xml:space="preserve"> used </w:t>
      </w:r>
      <w:r w:rsidR="008013DF" w:rsidRPr="008013DF">
        <w:rPr>
          <w:rFonts w:cs="Times New Roman"/>
          <w:szCs w:val="24"/>
        </w:rPr>
        <w:t xml:space="preserve">during the </w:t>
      </w:r>
      <w:r w:rsidR="00D86467">
        <w:rPr>
          <w:rFonts w:cs="Times New Roman"/>
          <w:szCs w:val="24"/>
        </w:rPr>
        <w:t>PR</w:t>
      </w:r>
      <w:r w:rsidR="008013DF" w:rsidRPr="008013DF">
        <w:rPr>
          <w:rFonts w:cs="Times New Roman"/>
          <w:szCs w:val="24"/>
        </w:rPr>
        <w:t xml:space="preserve"> reinforcer assessments.</w:t>
      </w:r>
      <w:r>
        <w:rPr>
          <w:rFonts w:cs="Times New Roman"/>
          <w:szCs w:val="24"/>
        </w:rPr>
        <w:t xml:space="preserve"> </w:t>
      </w:r>
      <w:r w:rsidR="006631CF">
        <w:rPr>
          <w:rFonts w:cs="Times New Roman"/>
          <w:szCs w:val="24"/>
        </w:rPr>
        <w:t>Each p</w:t>
      </w:r>
      <w:r w:rsidR="004938E7">
        <w:rPr>
          <w:rFonts w:cs="Times New Roman"/>
          <w:szCs w:val="24"/>
        </w:rPr>
        <w:t xml:space="preserve">articipant engaged in folder stuffing </w:t>
      </w:r>
      <w:r w:rsidR="006631CF">
        <w:rPr>
          <w:rFonts w:cs="Times New Roman"/>
          <w:szCs w:val="24"/>
        </w:rPr>
        <w:t>as an</w:t>
      </w:r>
      <w:r w:rsidR="004938E7">
        <w:rPr>
          <w:rFonts w:cs="Times New Roman"/>
          <w:szCs w:val="24"/>
        </w:rPr>
        <w:t xml:space="preserve"> arbitrary response. Materials for folder stuffing included a stack of standard size paper</w:t>
      </w:r>
      <w:r w:rsidR="006631CF">
        <w:rPr>
          <w:rFonts w:cs="Times New Roman"/>
          <w:szCs w:val="24"/>
        </w:rPr>
        <w:t xml:space="preserve"> (with and without text</w:t>
      </w:r>
      <w:r w:rsidR="00D86467">
        <w:rPr>
          <w:rFonts w:cs="Times New Roman"/>
          <w:szCs w:val="24"/>
        </w:rPr>
        <w:t>,</w:t>
      </w:r>
      <w:r w:rsidR="006631CF">
        <w:rPr>
          <w:rFonts w:cs="Times New Roman"/>
          <w:szCs w:val="24"/>
        </w:rPr>
        <w:t xml:space="preserve"> from a recycling pile)</w:t>
      </w:r>
      <w:r w:rsidR="004938E7">
        <w:rPr>
          <w:rFonts w:cs="Times New Roman"/>
          <w:szCs w:val="24"/>
        </w:rPr>
        <w:t xml:space="preserve"> and a box of manila folders. Each participant’s </w:t>
      </w:r>
      <w:r w:rsidR="008013DF" w:rsidRPr="008013DF">
        <w:rPr>
          <w:rFonts w:cs="Times New Roman"/>
          <w:szCs w:val="24"/>
        </w:rPr>
        <w:t>highly preferred high-tech stimulus w</w:t>
      </w:r>
      <w:r w:rsidR="004938E7">
        <w:rPr>
          <w:rFonts w:cs="Times New Roman"/>
          <w:szCs w:val="24"/>
        </w:rPr>
        <w:t>as used</w:t>
      </w:r>
      <w:r w:rsidR="008013DF" w:rsidRPr="008013DF">
        <w:rPr>
          <w:rFonts w:cs="Times New Roman"/>
          <w:szCs w:val="24"/>
        </w:rPr>
        <w:t xml:space="preserve"> during B conditions and </w:t>
      </w:r>
      <w:r w:rsidR="004938E7">
        <w:rPr>
          <w:rFonts w:cs="Times New Roman"/>
          <w:szCs w:val="24"/>
        </w:rPr>
        <w:t>their</w:t>
      </w:r>
      <w:r w:rsidR="008013DF" w:rsidRPr="008013DF">
        <w:rPr>
          <w:rFonts w:cs="Times New Roman"/>
          <w:szCs w:val="24"/>
        </w:rPr>
        <w:t xml:space="preserve"> highly preferred no-tech </w:t>
      </w:r>
      <w:r w:rsidR="00BD7305">
        <w:rPr>
          <w:rFonts w:cs="Times New Roman"/>
          <w:szCs w:val="24"/>
        </w:rPr>
        <w:t>stimulus w</w:t>
      </w:r>
      <w:r w:rsidR="004938E7">
        <w:rPr>
          <w:rFonts w:cs="Times New Roman"/>
          <w:szCs w:val="24"/>
        </w:rPr>
        <w:t>as</w:t>
      </w:r>
      <w:r w:rsidR="00BD7305">
        <w:rPr>
          <w:rFonts w:cs="Times New Roman"/>
          <w:szCs w:val="24"/>
        </w:rPr>
        <w:t xml:space="preserve"> used during</w:t>
      </w:r>
      <w:r w:rsidR="008013DF" w:rsidRPr="008013DF">
        <w:rPr>
          <w:rFonts w:cs="Times New Roman"/>
          <w:szCs w:val="24"/>
        </w:rPr>
        <w:t xml:space="preserve"> C conditions.</w:t>
      </w:r>
      <w:r w:rsidR="001564BB">
        <w:rPr>
          <w:rFonts w:cs="Times New Roman"/>
          <w:szCs w:val="24"/>
        </w:rPr>
        <w:t xml:space="preserve"> Although there were</w:t>
      </w:r>
      <w:r w:rsidR="00E30154">
        <w:rPr>
          <w:rFonts w:cs="Times New Roman"/>
          <w:szCs w:val="24"/>
        </w:rPr>
        <w:t xml:space="preserve"> </w:t>
      </w:r>
      <w:r w:rsidR="001564BB">
        <w:rPr>
          <w:rFonts w:cs="Times New Roman"/>
          <w:szCs w:val="24"/>
        </w:rPr>
        <w:t>n</w:t>
      </w:r>
      <w:r w:rsidR="00E30154">
        <w:rPr>
          <w:rFonts w:cs="Times New Roman"/>
          <w:szCs w:val="24"/>
        </w:rPr>
        <w:t>o</w:t>
      </w:r>
      <w:r w:rsidR="001564BB">
        <w:rPr>
          <w:rFonts w:cs="Times New Roman"/>
          <w:szCs w:val="24"/>
        </w:rPr>
        <w:t xml:space="preserve">t enough folders and papers to stuff the folders indefinitely, the therapist or researchers would </w:t>
      </w:r>
      <w:r w:rsidR="00D86467">
        <w:rPr>
          <w:rFonts w:cs="Times New Roman"/>
          <w:szCs w:val="24"/>
        </w:rPr>
        <w:t>“</w:t>
      </w:r>
      <w:r w:rsidR="001564BB">
        <w:rPr>
          <w:rFonts w:cs="Times New Roman"/>
          <w:szCs w:val="24"/>
        </w:rPr>
        <w:t>un-stuff</w:t>
      </w:r>
      <w:r w:rsidR="00D86467">
        <w:rPr>
          <w:rFonts w:cs="Times New Roman"/>
          <w:szCs w:val="24"/>
        </w:rPr>
        <w:t>”</w:t>
      </w:r>
      <w:r w:rsidR="001564BB">
        <w:rPr>
          <w:rFonts w:cs="Times New Roman"/>
          <w:szCs w:val="24"/>
        </w:rPr>
        <w:t xml:space="preserve"> folders periodically to ensure that the participant could not run out of materials for engaging in the response.</w:t>
      </w:r>
    </w:p>
    <w:p w14:paraId="29D7888B" w14:textId="77777777" w:rsidR="005D2EA5" w:rsidRDefault="005D2EA5" w:rsidP="005D2EA5">
      <w:pPr>
        <w:widowControl w:val="0"/>
        <w:tabs>
          <w:tab w:val="left" w:pos="720"/>
          <w:tab w:val="left" w:pos="1440"/>
          <w:tab w:val="left" w:pos="2160"/>
          <w:tab w:val="left" w:pos="2880"/>
          <w:tab w:val="left" w:pos="3600"/>
          <w:tab w:val="left" w:pos="4320"/>
          <w:tab w:val="left" w:pos="5040"/>
          <w:tab w:val="left" w:pos="5956"/>
        </w:tabs>
        <w:rPr>
          <w:rFonts w:cs="Times New Roman"/>
          <w:b/>
          <w:szCs w:val="24"/>
        </w:rPr>
      </w:pPr>
    </w:p>
    <w:p w14:paraId="12049833" w14:textId="19CEB3E1" w:rsidR="008013DF" w:rsidRPr="005D2EA5" w:rsidRDefault="005D2EA5" w:rsidP="001358B4">
      <w:pPr>
        <w:widowControl w:val="0"/>
        <w:tabs>
          <w:tab w:val="left" w:pos="720"/>
          <w:tab w:val="left" w:pos="1440"/>
          <w:tab w:val="left" w:pos="2160"/>
          <w:tab w:val="left" w:pos="2880"/>
          <w:tab w:val="left" w:pos="3600"/>
          <w:tab w:val="left" w:pos="4320"/>
          <w:tab w:val="left" w:pos="5040"/>
          <w:tab w:val="left" w:pos="5956"/>
        </w:tabs>
        <w:spacing w:line="480" w:lineRule="auto"/>
        <w:rPr>
          <w:rFonts w:cs="Times New Roman"/>
          <w:b/>
          <w:szCs w:val="24"/>
        </w:rPr>
      </w:pPr>
      <w:r>
        <w:rPr>
          <w:rFonts w:cs="Times New Roman"/>
          <w:b/>
          <w:szCs w:val="24"/>
        </w:rPr>
        <w:t>Procedures</w:t>
      </w:r>
    </w:p>
    <w:p w14:paraId="554F8CC8" w14:textId="6436CBD9" w:rsidR="008013DF" w:rsidRPr="008013DF" w:rsidRDefault="008013DF" w:rsidP="001358B4">
      <w:pPr>
        <w:widowControl w:val="0"/>
        <w:spacing w:line="480" w:lineRule="auto"/>
        <w:ind w:firstLine="720"/>
        <w:rPr>
          <w:rFonts w:cs="Times New Roman"/>
          <w:szCs w:val="24"/>
        </w:rPr>
      </w:pPr>
      <w:proofErr w:type="gramStart"/>
      <w:r w:rsidRPr="005D2EA5">
        <w:rPr>
          <w:rFonts w:cs="Times New Roman"/>
          <w:b/>
          <w:szCs w:val="24"/>
        </w:rPr>
        <w:t>Highly preferred high-tech stimulus reinforcer assessment.</w:t>
      </w:r>
      <w:proofErr w:type="gramEnd"/>
      <w:r w:rsidRPr="008013DF">
        <w:rPr>
          <w:rFonts w:cs="Times New Roman"/>
          <w:szCs w:val="24"/>
        </w:rPr>
        <w:t xml:space="preserve"> During sessions, access to th</w:t>
      </w:r>
      <w:r w:rsidR="001564BB">
        <w:rPr>
          <w:rFonts w:cs="Times New Roman"/>
          <w:szCs w:val="24"/>
        </w:rPr>
        <w:t>e</w:t>
      </w:r>
      <w:r w:rsidRPr="008013DF">
        <w:rPr>
          <w:rFonts w:cs="Times New Roman"/>
          <w:szCs w:val="24"/>
        </w:rPr>
        <w:t xml:space="preserve"> preferred stimul</w:t>
      </w:r>
      <w:r w:rsidR="001564BB">
        <w:rPr>
          <w:rFonts w:cs="Times New Roman"/>
          <w:szCs w:val="24"/>
        </w:rPr>
        <w:t>us</w:t>
      </w:r>
      <w:r w:rsidRPr="008013DF">
        <w:rPr>
          <w:rFonts w:cs="Times New Roman"/>
          <w:szCs w:val="24"/>
        </w:rPr>
        <w:t xml:space="preserve"> w</w:t>
      </w:r>
      <w:r w:rsidR="004938E7">
        <w:rPr>
          <w:rFonts w:cs="Times New Roman"/>
          <w:szCs w:val="24"/>
        </w:rPr>
        <w:t>as</w:t>
      </w:r>
      <w:r w:rsidRPr="008013DF">
        <w:rPr>
          <w:rFonts w:cs="Times New Roman"/>
          <w:szCs w:val="24"/>
        </w:rPr>
        <w:t xml:space="preserve"> </w:t>
      </w:r>
      <w:r w:rsidR="0075081C">
        <w:rPr>
          <w:rFonts w:cs="Times New Roman"/>
          <w:szCs w:val="24"/>
        </w:rPr>
        <w:t>provided</w:t>
      </w:r>
      <w:r w:rsidRPr="008013DF">
        <w:rPr>
          <w:rFonts w:cs="Times New Roman"/>
          <w:szCs w:val="24"/>
        </w:rPr>
        <w:t xml:space="preserve"> for the determined amount of time contingent </w:t>
      </w:r>
      <w:r w:rsidR="00BD7305">
        <w:rPr>
          <w:rFonts w:cs="Times New Roman"/>
          <w:szCs w:val="24"/>
        </w:rPr>
        <w:t>up</w:t>
      </w:r>
      <w:r w:rsidRPr="008013DF">
        <w:rPr>
          <w:rFonts w:cs="Times New Roman"/>
          <w:szCs w:val="24"/>
        </w:rPr>
        <w:t>on a specified number of responses that increase</w:t>
      </w:r>
      <w:r w:rsidR="001564BB">
        <w:rPr>
          <w:rFonts w:cs="Times New Roman"/>
          <w:szCs w:val="24"/>
        </w:rPr>
        <w:t>d</w:t>
      </w:r>
      <w:r w:rsidRPr="008013DF">
        <w:rPr>
          <w:rFonts w:cs="Times New Roman"/>
          <w:szCs w:val="24"/>
        </w:rPr>
        <w:t xml:space="preserve"> within each session.</w:t>
      </w:r>
      <w:r w:rsidR="007B5A50">
        <w:rPr>
          <w:rFonts w:cs="Times New Roman"/>
          <w:szCs w:val="24"/>
        </w:rPr>
        <w:t xml:space="preserve"> </w:t>
      </w:r>
      <w:r w:rsidR="00C77A67">
        <w:rPr>
          <w:rFonts w:cs="Times New Roman"/>
          <w:szCs w:val="24"/>
        </w:rPr>
        <w:t>Within session, response requirements double</w:t>
      </w:r>
      <w:r w:rsidR="004938E7">
        <w:rPr>
          <w:rFonts w:cs="Times New Roman"/>
          <w:szCs w:val="24"/>
        </w:rPr>
        <w:t>d</w:t>
      </w:r>
      <w:r w:rsidR="00C77A67">
        <w:rPr>
          <w:rFonts w:cs="Times New Roman"/>
          <w:szCs w:val="24"/>
        </w:rPr>
        <w:t xml:space="preserve"> following each delivery of the reinforcer, e.g., FR-1, FR-2, FR-4, FR-8, FR-16, </w:t>
      </w:r>
      <w:r w:rsidR="005D2EA5">
        <w:rPr>
          <w:rFonts w:cs="Times New Roman"/>
          <w:szCs w:val="24"/>
        </w:rPr>
        <w:t>and so forth</w:t>
      </w:r>
      <w:r w:rsidR="00C77A67">
        <w:rPr>
          <w:rFonts w:cs="Times New Roman"/>
          <w:szCs w:val="24"/>
        </w:rPr>
        <w:t>.</w:t>
      </w:r>
      <w:r w:rsidR="007B5A50">
        <w:rPr>
          <w:rFonts w:cs="Times New Roman"/>
          <w:szCs w:val="24"/>
        </w:rPr>
        <w:t xml:space="preserve"> </w:t>
      </w:r>
      <w:r w:rsidR="00C77A67">
        <w:rPr>
          <w:rFonts w:cs="Times New Roman"/>
          <w:szCs w:val="24"/>
        </w:rPr>
        <w:t xml:space="preserve">Sessions </w:t>
      </w:r>
      <w:r w:rsidR="004938E7">
        <w:rPr>
          <w:rFonts w:cs="Times New Roman"/>
          <w:szCs w:val="24"/>
        </w:rPr>
        <w:t xml:space="preserve">were </w:t>
      </w:r>
      <w:r w:rsidR="00C77A67">
        <w:rPr>
          <w:rFonts w:cs="Times New Roman"/>
          <w:szCs w:val="24"/>
        </w:rPr>
        <w:t>terminate</w:t>
      </w:r>
      <w:r w:rsidR="004938E7">
        <w:rPr>
          <w:rFonts w:cs="Times New Roman"/>
          <w:szCs w:val="24"/>
        </w:rPr>
        <w:t>d</w:t>
      </w:r>
      <w:r w:rsidR="00C77A67">
        <w:rPr>
          <w:rFonts w:cs="Times New Roman"/>
          <w:szCs w:val="24"/>
        </w:rPr>
        <w:t xml:space="preserve"> following 2 min </w:t>
      </w:r>
      <w:r w:rsidRPr="008013DF">
        <w:rPr>
          <w:rFonts w:cs="Times New Roman"/>
          <w:szCs w:val="24"/>
        </w:rPr>
        <w:t>of no responding</w:t>
      </w:r>
      <w:r w:rsidR="00C77A67">
        <w:rPr>
          <w:rFonts w:cs="Times New Roman"/>
          <w:szCs w:val="24"/>
        </w:rPr>
        <w:t xml:space="preserve"> (not including reinforcer access time)</w:t>
      </w:r>
      <w:r w:rsidRPr="008013DF">
        <w:rPr>
          <w:rFonts w:cs="Times New Roman"/>
          <w:szCs w:val="24"/>
        </w:rPr>
        <w:t>. Duration of access time increase</w:t>
      </w:r>
      <w:r w:rsidR="004938E7">
        <w:rPr>
          <w:rFonts w:cs="Times New Roman"/>
          <w:szCs w:val="24"/>
        </w:rPr>
        <w:t>d</w:t>
      </w:r>
      <w:r w:rsidRPr="008013DF">
        <w:rPr>
          <w:rFonts w:cs="Times New Roman"/>
          <w:szCs w:val="24"/>
        </w:rPr>
        <w:t xml:space="preserve"> </w:t>
      </w:r>
      <w:r w:rsidR="000756E0">
        <w:rPr>
          <w:rFonts w:cs="Times New Roman"/>
          <w:szCs w:val="24"/>
        </w:rPr>
        <w:t xml:space="preserve">in ascending order </w:t>
      </w:r>
      <w:r w:rsidR="00172909">
        <w:rPr>
          <w:rFonts w:cs="Times New Roman"/>
          <w:szCs w:val="24"/>
        </w:rPr>
        <w:t>across sessions</w:t>
      </w:r>
      <w:r w:rsidRPr="008013DF">
        <w:rPr>
          <w:rFonts w:cs="Times New Roman"/>
          <w:szCs w:val="24"/>
        </w:rPr>
        <w:t>.</w:t>
      </w:r>
      <w:r w:rsidR="007B5A50">
        <w:rPr>
          <w:rFonts w:cs="Times New Roman"/>
          <w:szCs w:val="24"/>
        </w:rPr>
        <w:t xml:space="preserve"> </w:t>
      </w:r>
      <w:r w:rsidR="00172909">
        <w:rPr>
          <w:rFonts w:cs="Times New Roman"/>
          <w:szCs w:val="24"/>
        </w:rPr>
        <w:t xml:space="preserve">One session </w:t>
      </w:r>
      <w:proofErr w:type="gramStart"/>
      <w:r w:rsidR="00172909">
        <w:rPr>
          <w:rFonts w:cs="Times New Roman"/>
          <w:szCs w:val="24"/>
        </w:rPr>
        <w:t>of each duration</w:t>
      </w:r>
      <w:proofErr w:type="gramEnd"/>
      <w:r w:rsidR="00172909">
        <w:rPr>
          <w:rFonts w:cs="Times New Roman"/>
          <w:szCs w:val="24"/>
        </w:rPr>
        <w:t xml:space="preserve"> w</w:t>
      </w:r>
      <w:r w:rsidR="00B73D78">
        <w:rPr>
          <w:rFonts w:cs="Times New Roman"/>
          <w:szCs w:val="24"/>
        </w:rPr>
        <w:t>as</w:t>
      </w:r>
      <w:r w:rsidR="00172909">
        <w:rPr>
          <w:rFonts w:cs="Times New Roman"/>
          <w:szCs w:val="24"/>
        </w:rPr>
        <w:t xml:space="preserve"> conducted per experimental </w:t>
      </w:r>
      <w:r w:rsidR="00FB0542">
        <w:rPr>
          <w:rFonts w:cs="Times New Roman"/>
          <w:szCs w:val="24"/>
        </w:rPr>
        <w:t>P</w:t>
      </w:r>
      <w:r w:rsidR="00172909">
        <w:rPr>
          <w:rFonts w:cs="Times New Roman"/>
          <w:szCs w:val="24"/>
        </w:rPr>
        <w:t>hase.</w:t>
      </w:r>
      <w:r w:rsidR="007B5A50">
        <w:rPr>
          <w:rFonts w:cs="Times New Roman"/>
          <w:szCs w:val="24"/>
        </w:rPr>
        <w:t xml:space="preserve"> </w:t>
      </w:r>
      <w:r w:rsidR="00B73D78">
        <w:rPr>
          <w:rFonts w:cs="Times New Roman"/>
          <w:szCs w:val="24"/>
        </w:rPr>
        <w:t>I evaluated t</w:t>
      </w:r>
      <w:r w:rsidR="00172909">
        <w:rPr>
          <w:rFonts w:cs="Times New Roman"/>
          <w:szCs w:val="24"/>
        </w:rPr>
        <w:t>he following d</w:t>
      </w:r>
      <w:r w:rsidR="00172909" w:rsidRPr="008013DF">
        <w:rPr>
          <w:rFonts w:cs="Times New Roman"/>
          <w:szCs w:val="24"/>
        </w:rPr>
        <w:t>uration</w:t>
      </w:r>
      <w:r w:rsidR="00B73D78">
        <w:rPr>
          <w:rFonts w:cs="Times New Roman"/>
          <w:szCs w:val="24"/>
        </w:rPr>
        <w:t>s</w:t>
      </w:r>
      <w:r w:rsidR="00172909">
        <w:rPr>
          <w:rFonts w:cs="Times New Roman"/>
          <w:szCs w:val="24"/>
        </w:rPr>
        <w:t xml:space="preserve">: </w:t>
      </w:r>
      <w:r w:rsidRPr="008013DF">
        <w:rPr>
          <w:rFonts w:cs="Times New Roman"/>
          <w:szCs w:val="24"/>
        </w:rPr>
        <w:t>10 s, 30 s, 60 s, 150 s, 5 min, and 10 min.</w:t>
      </w:r>
      <w:r w:rsidR="007B5A50">
        <w:rPr>
          <w:rFonts w:cs="Times New Roman"/>
          <w:szCs w:val="24"/>
        </w:rPr>
        <w:t xml:space="preserve"> </w:t>
      </w:r>
    </w:p>
    <w:p w14:paraId="67D8AD98" w14:textId="532653E4" w:rsidR="008013DF" w:rsidRPr="008013DF" w:rsidRDefault="008013DF" w:rsidP="001358B4">
      <w:pPr>
        <w:widowControl w:val="0"/>
        <w:spacing w:line="480" w:lineRule="auto"/>
        <w:ind w:firstLine="720"/>
        <w:rPr>
          <w:rFonts w:cs="Times New Roman"/>
          <w:szCs w:val="24"/>
        </w:rPr>
      </w:pPr>
      <w:r w:rsidRPr="008013DF">
        <w:rPr>
          <w:rFonts w:cs="Times New Roman"/>
          <w:szCs w:val="24"/>
        </w:rPr>
        <w:t xml:space="preserve"> Participants s</w:t>
      </w:r>
      <w:r w:rsidR="00B73D78">
        <w:rPr>
          <w:rFonts w:cs="Times New Roman"/>
          <w:szCs w:val="24"/>
        </w:rPr>
        <w:t>at</w:t>
      </w:r>
      <w:r w:rsidRPr="008013DF">
        <w:rPr>
          <w:rFonts w:cs="Times New Roman"/>
          <w:szCs w:val="24"/>
        </w:rPr>
        <w:t xml:space="preserve"> in front of a table with the </w:t>
      </w:r>
      <w:r w:rsidR="00B73D78">
        <w:rPr>
          <w:rFonts w:cs="Times New Roman"/>
          <w:szCs w:val="24"/>
        </w:rPr>
        <w:t>folders and paper in front of them</w:t>
      </w:r>
      <w:r w:rsidRPr="008013DF">
        <w:rPr>
          <w:rFonts w:cs="Times New Roman"/>
          <w:szCs w:val="24"/>
        </w:rPr>
        <w:t>. Following the completion of a schedule requirement they w</w:t>
      </w:r>
      <w:r w:rsidR="00B73D78">
        <w:rPr>
          <w:rFonts w:cs="Times New Roman"/>
          <w:szCs w:val="24"/>
        </w:rPr>
        <w:t>ere</w:t>
      </w:r>
      <w:r w:rsidRPr="008013DF">
        <w:rPr>
          <w:rFonts w:cs="Times New Roman"/>
          <w:szCs w:val="24"/>
        </w:rPr>
        <w:t xml:space="preserve"> given access to the highly </w:t>
      </w:r>
      <w:r w:rsidRPr="008013DF">
        <w:rPr>
          <w:rFonts w:cs="Times New Roman"/>
          <w:szCs w:val="24"/>
        </w:rPr>
        <w:lastRenderedPageBreak/>
        <w:t xml:space="preserve">preferred high-tech stimulus for the specified duration of that particular session. At the end of the reinforcement time period, the </w:t>
      </w:r>
      <w:r w:rsidR="0075081C">
        <w:rPr>
          <w:rFonts w:cs="Times New Roman"/>
          <w:szCs w:val="24"/>
        </w:rPr>
        <w:t xml:space="preserve">reinforcer was removed and </w:t>
      </w:r>
      <w:r w:rsidRPr="008013DF">
        <w:rPr>
          <w:rFonts w:cs="Times New Roman"/>
          <w:szCs w:val="24"/>
        </w:rPr>
        <w:t>the participant w</w:t>
      </w:r>
      <w:r w:rsidR="0075081C">
        <w:rPr>
          <w:rFonts w:cs="Times New Roman"/>
          <w:szCs w:val="24"/>
        </w:rPr>
        <w:t xml:space="preserve">as </w:t>
      </w:r>
      <w:r w:rsidRPr="008013DF">
        <w:rPr>
          <w:rFonts w:cs="Times New Roman"/>
          <w:szCs w:val="24"/>
        </w:rPr>
        <w:t>allowed to respond in order to meet the next schedule requirement and receive reinforcement.</w:t>
      </w:r>
    </w:p>
    <w:p w14:paraId="7E88915B" w14:textId="2C0A6686" w:rsidR="008013DF" w:rsidRPr="008013DF" w:rsidRDefault="008013DF" w:rsidP="001358B4">
      <w:pPr>
        <w:widowControl w:val="0"/>
        <w:spacing w:line="480" w:lineRule="auto"/>
        <w:ind w:firstLine="720"/>
        <w:rPr>
          <w:rFonts w:cs="Times New Roman"/>
          <w:szCs w:val="24"/>
        </w:rPr>
      </w:pPr>
      <w:proofErr w:type="gramStart"/>
      <w:r w:rsidRPr="005D2EA5">
        <w:rPr>
          <w:rFonts w:cs="Times New Roman"/>
          <w:b/>
          <w:szCs w:val="24"/>
        </w:rPr>
        <w:t>Highly preferred no-tech stimulus reinforcer assessment.</w:t>
      </w:r>
      <w:proofErr w:type="gramEnd"/>
      <w:r w:rsidRPr="008013DF">
        <w:rPr>
          <w:rFonts w:cs="Times New Roman"/>
          <w:szCs w:val="24"/>
        </w:rPr>
        <w:t xml:space="preserve"> During sessions, access to the no-tech preferred stimul</w:t>
      </w:r>
      <w:r w:rsidR="001564BB">
        <w:rPr>
          <w:rFonts w:cs="Times New Roman"/>
          <w:szCs w:val="24"/>
        </w:rPr>
        <w:t>us</w:t>
      </w:r>
      <w:r w:rsidRPr="008013DF">
        <w:rPr>
          <w:rFonts w:cs="Times New Roman"/>
          <w:szCs w:val="24"/>
        </w:rPr>
        <w:t xml:space="preserve"> w</w:t>
      </w:r>
      <w:r w:rsidR="0075081C">
        <w:rPr>
          <w:rFonts w:cs="Times New Roman"/>
          <w:szCs w:val="24"/>
        </w:rPr>
        <w:t>as</w:t>
      </w:r>
      <w:r w:rsidRPr="008013DF">
        <w:rPr>
          <w:rFonts w:cs="Times New Roman"/>
          <w:szCs w:val="24"/>
        </w:rPr>
        <w:t xml:space="preserve"> </w:t>
      </w:r>
      <w:r w:rsidR="0075081C">
        <w:rPr>
          <w:rFonts w:cs="Times New Roman"/>
          <w:szCs w:val="24"/>
        </w:rPr>
        <w:t>provided</w:t>
      </w:r>
      <w:r w:rsidRPr="008013DF">
        <w:rPr>
          <w:rFonts w:cs="Times New Roman"/>
          <w:szCs w:val="24"/>
        </w:rPr>
        <w:t xml:space="preserve"> contingent on a specified number of </w:t>
      </w:r>
      <w:r w:rsidR="00C57995">
        <w:rPr>
          <w:rFonts w:cs="Times New Roman"/>
          <w:szCs w:val="24"/>
        </w:rPr>
        <w:t>responses that increase</w:t>
      </w:r>
      <w:r w:rsidR="0075081C">
        <w:rPr>
          <w:rFonts w:cs="Times New Roman"/>
          <w:szCs w:val="24"/>
        </w:rPr>
        <w:t>d</w:t>
      </w:r>
      <w:r w:rsidRPr="008013DF">
        <w:rPr>
          <w:rFonts w:cs="Times New Roman"/>
          <w:szCs w:val="24"/>
        </w:rPr>
        <w:t xml:space="preserve"> within each session.</w:t>
      </w:r>
      <w:r w:rsidR="007B5A50">
        <w:rPr>
          <w:rFonts w:cs="Times New Roman"/>
          <w:szCs w:val="24"/>
        </w:rPr>
        <w:t xml:space="preserve"> </w:t>
      </w:r>
      <w:r w:rsidR="00C77A67">
        <w:rPr>
          <w:rFonts w:cs="Times New Roman"/>
          <w:szCs w:val="24"/>
        </w:rPr>
        <w:t>Response requirements, session termination criteria, and reinforcer access duration</w:t>
      </w:r>
      <w:r w:rsidR="001564BB">
        <w:rPr>
          <w:rFonts w:cs="Times New Roman"/>
          <w:szCs w:val="24"/>
        </w:rPr>
        <w:t>s</w:t>
      </w:r>
      <w:r w:rsidR="00C77A67">
        <w:rPr>
          <w:rFonts w:cs="Times New Roman"/>
          <w:szCs w:val="24"/>
        </w:rPr>
        <w:t xml:space="preserve"> w</w:t>
      </w:r>
      <w:r w:rsidR="0075081C">
        <w:rPr>
          <w:rFonts w:cs="Times New Roman"/>
          <w:szCs w:val="24"/>
        </w:rPr>
        <w:t xml:space="preserve">ere </w:t>
      </w:r>
      <w:r w:rsidR="00C77A67">
        <w:rPr>
          <w:rFonts w:cs="Times New Roman"/>
          <w:szCs w:val="24"/>
        </w:rPr>
        <w:t>the same as those described above.</w:t>
      </w:r>
    </w:p>
    <w:p w14:paraId="583D5AE6" w14:textId="26C7308E" w:rsidR="008013DF" w:rsidRDefault="008013DF" w:rsidP="001358B4">
      <w:pPr>
        <w:widowControl w:val="0"/>
        <w:spacing w:line="480" w:lineRule="auto"/>
        <w:ind w:firstLine="720"/>
        <w:rPr>
          <w:rFonts w:cs="Times New Roman"/>
          <w:szCs w:val="24"/>
        </w:rPr>
      </w:pPr>
      <w:r w:rsidRPr="008013DF">
        <w:rPr>
          <w:rFonts w:cs="Times New Roman"/>
          <w:szCs w:val="24"/>
        </w:rPr>
        <w:t>Participants s</w:t>
      </w:r>
      <w:r w:rsidR="0075081C">
        <w:rPr>
          <w:rFonts w:cs="Times New Roman"/>
          <w:szCs w:val="24"/>
        </w:rPr>
        <w:t>at</w:t>
      </w:r>
      <w:r w:rsidRPr="008013DF">
        <w:rPr>
          <w:rFonts w:cs="Times New Roman"/>
          <w:szCs w:val="24"/>
        </w:rPr>
        <w:t xml:space="preserve"> in front of a table with the </w:t>
      </w:r>
      <w:r w:rsidR="0075081C">
        <w:rPr>
          <w:rFonts w:cs="Times New Roman"/>
          <w:szCs w:val="24"/>
        </w:rPr>
        <w:t>folders and paper in front of them</w:t>
      </w:r>
      <w:r w:rsidRPr="008013DF">
        <w:rPr>
          <w:rFonts w:cs="Times New Roman"/>
          <w:szCs w:val="24"/>
        </w:rPr>
        <w:t>. Following the completion of a schedule requirement they w</w:t>
      </w:r>
      <w:r w:rsidR="0075081C">
        <w:rPr>
          <w:rFonts w:cs="Times New Roman"/>
          <w:szCs w:val="24"/>
        </w:rPr>
        <w:t>ere</w:t>
      </w:r>
      <w:r w:rsidRPr="008013DF">
        <w:rPr>
          <w:rFonts w:cs="Times New Roman"/>
          <w:szCs w:val="24"/>
        </w:rPr>
        <w:t xml:space="preserve"> given access t</w:t>
      </w:r>
      <w:r w:rsidR="000972BD">
        <w:rPr>
          <w:rFonts w:cs="Times New Roman"/>
          <w:szCs w:val="24"/>
        </w:rPr>
        <w:t>o the highly preferred no</w:t>
      </w:r>
      <w:r w:rsidRPr="008013DF">
        <w:rPr>
          <w:rFonts w:cs="Times New Roman"/>
          <w:szCs w:val="24"/>
        </w:rPr>
        <w:t xml:space="preserve">-tech stimulus for the specified duration of that particular session. At the end of the reinforcement time period, the </w:t>
      </w:r>
      <w:r w:rsidR="0075081C">
        <w:rPr>
          <w:rFonts w:cs="Times New Roman"/>
          <w:szCs w:val="24"/>
        </w:rPr>
        <w:t xml:space="preserve">reinforcer was removed </w:t>
      </w:r>
      <w:r w:rsidRPr="008013DF">
        <w:rPr>
          <w:rFonts w:cs="Times New Roman"/>
          <w:szCs w:val="24"/>
        </w:rPr>
        <w:t>and the participant w</w:t>
      </w:r>
      <w:r w:rsidR="0075081C">
        <w:rPr>
          <w:rFonts w:cs="Times New Roman"/>
          <w:szCs w:val="24"/>
        </w:rPr>
        <w:t>as</w:t>
      </w:r>
      <w:r w:rsidRPr="008013DF">
        <w:rPr>
          <w:rFonts w:cs="Times New Roman"/>
          <w:szCs w:val="24"/>
        </w:rPr>
        <w:t xml:space="preserve"> allowed to respond in order to meet the next schedule requirement and receive reinforcement.</w:t>
      </w:r>
    </w:p>
    <w:p w14:paraId="42F6C12C" w14:textId="77777777" w:rsidR="0004718E" w:rsidRDefault="0004718E" w:rsidP="001358B4">
      <w:pPr>
        <w:widowControl w:val="0"/>
        <w:ind w:firstLine="720"/>
        <w:rPr>
          <w:rFonts w:cs="Times New Roman"/>
          <w:szCs w:val="24"/>
        </w:rPr>
      </w:pPr>
    </w:p>
    <w:p w14:paraId="44D519B9" w14:textId="77777777" w:rsidR="008013DF" w:rsidRPr="0067671E" w:rsidRDefault="008013DF" w:rsidP="005D2EA5">
      <w:pPr>
        <w:widowControl w:val="0"/>
        <w:jc w:val="center"/>
        <w:rPr>
          <w:rFonts w:cs="Times New Roman"/>
          <w:b/>
          <w:szCs w:val="24"/>
        </w:rPr>
      </w:pPr>
      <w:r w:rsidRPr="0067671E">
        <w:rPr>
          <w:rFonts w:cs="Times New Roman"/>
          <w:b/>
          <w:szCs w:val="24"/>
        </w:rPr>
        <w:t>Data Analysis</w:t>
      </w:r>
    </w:p>
    <w:p w14:paraId="39C76290" w14:textId="77777777" w:rsidR="005D2EA5" w:rsidRPr="008013DF" w:rsidRDefault="005D2EA5" w:rsidP="005D2EA5">
      <w:pPr>
        <w:widowControl w:val="0"/>
        <w:spacing w:line="480" w:lineRule="auto"/>
        <w:jc w:val="center"/>
        <w:rPr>
          <w:rFonts w:cs="Times New Roman"/>
          <w:b/>
          <w:szCs w:val="24"/>
        </w:rPr>
      </w:pPr>
    </w:p>
    <w:p w14:paraId="3E48A4D3" w14:textId="423F2477" w:rsidR="008013DF" w:rsidRDefault="008013DF" w:rsidP="001358B4">
      <w:pPr>
        <w:widowControl w:val="0"/>
        <w:spacing w:line="480" w:lineRule="auto"/>
        <w:ind w:firstLine="720"/>
        <w:rPr>
          <w:rFonts w:cs="Times New Roman"/>
          <w:szCs w:val="24"/>
        </w:rPr>
      </w:pPr>
      <w:r w:rsidRPr="008013DF">
        <w:rPr>
          <w:rFonts w:cs="Times New Roman"/>
          <w:szCs w:val="24"/>
        </w:rPr>
        <w:t>D</w:t>
      </w:r>
      <w:r w:rsidR="00C57995">
        <w:rPr>
          <w:rFonts w:cs="Times New Roman"/>
          <w:szCs w:val="24"/>
        </w:rPr>
        <w:t>ata w</w:t>
      </w:r>
      <w:r w:rsidR="00F56BB4">
        <w:rPr>
          <w:rFonts w:cs="Times New Roman"/>
          <w:szCs w:val="24"/>
        </w:rPr>
        <w:t>ere</w:t>
      </w:r>
      <w:r w:rsidR="00C57995">
        <w:rPr>
          <w:rFonts w:cs="Times New Roman"/>
          <w:szCs w:val="24"/>
        </w:rPr>
        <w:t xml:space="preserve"> analyzed in multiple</w:t>
      </w:r>
      <w:r w:rsidRPr="008013DF">
        <w:rPr>
          <w:rFonts w:cs="Times New Roman"/>
          <w:szCs w:val="24"/>
        </w:rPr>
        <w:t xml:space="preserve"> ways. Preference hierarchies from Phase I w</w:t>
      </w:r>
      <w:r w:rsidR="00F56BB4">
        <w:rPr>
          <w:rFonts w:cs="Times New Roman"/>
          <w:szCs w:val="24"/>
        </w:rPr>
        <w:t>ere</w:t>
      </w:r>
      <w:r w:rsidRPr="008013DF">
        <w:rPr>
          <w:rFonts w:cs="Times New Roman"/>
          <w:szCs w:val="24"/>
        </w:rPr>
        <w:t xml:space="preserve"> analyzed to determine a highly preferred high-tech item and a highly preferred no-tech item. During </w:t>
      </w:r>
      <w:r w:rsidR="000972BD">
        <w:rPr>
          <w:rFonts w:cs="Times New Roman"/>
          <w:szCs w:val="24"/>
        </w:rPr>
        <w:t>Phase II, data w</w:t>
      </w:r>
      <w:r w:rsidR="00F56BB4">
        <w:rPr>
          <w:rFonts w:cs="Times New Roman"/>
          <w:szCs w:val="24"/>
        </w:rPr>
        <w:t>ere</w:t>
      </w:r>
      <w:r w:rsidR="000972BD">
        <w:rPr>
          <w:rFonts w:cs="Times New Roman"/>
          <w:szCs w:val="24"/>
        </w:rPr>
        <w:t xml:space="preserve"> analyzed according to percentage of</w:t>
      </w:r>
      <w:r w:rsidRPr="008013DF">
        <w:rPr>
          <w:rFonts w:cs="Times New Roman"/>
          <w:szCs w:val="24"/>
        </w:rPr>
        <w:t xml:space="preserve"> selections and </w:t>
      </w:r>
      <w:r w:rsidR="00F56BB4">
        <w:rPr>
          <w:rFonts w:cs="Times New Roman"/>
          <w:szCs w:val="24"/>
        </w:rPr>
        <w:t xml:space="preserve">were used to </w:t>
      </w:r>
      <w:r w:rsidRPr="008013DF">
        <w:rPr>
          <w:rFonts w:cs="Times New Roman"/>
          <w:szCs w:val="24"/>
        </w:rPr>
        <w:t>determine preferred reinforcer magnitudes. Data from Phase III w</w:t>
      </w:r>
      <w:r w:rsidR="00F56BB4">
        <w:rPr>
          <w:rFonts w:cs="Times New Roman"/>
          <w:szCs w:val="24"/>
        </w:rPr>
        <w:t>ere</w:t>
      </w:r>
      <w:r w:rsidRPr="008013DF">
        <w:rPr>
          <w:rFonts w:cs="Times New Roman"/>
          <w:szCs w:val="24"/>
        </w:rPr>
        <w:t xml:space="preserve"> analyzed according to </w:t>
      </w:r>
      <w:r w:rsidR="00F56BB4">
        <w:rPr>
          <w:rFonts w:cs="Times New Roman"/>
          <w:szCs w:val="24"/>
        </w:rPr>
        <w:t xml:space="preserve">total </w:t>
      </w:r>
      <w:r w:rsidRPr="008013DF">
        <w:rPr>
          <w:rFonts w:cs="Times New Roman"/>
          <w:szCs w:val="24"/>
        </w:rPr>
        <w:t>number of responses</w:t>
      </w:r>
      <w:r w:rsidR="00F56BB4">
        <w:rPr>
          <w:rFonts w:cs="Times New Roman"/>
          <w:szCs w:val="24"/>
        </w:rPr>
        <w:t xml:space="preserve"> per magnitude, rate of responding per magnitude, </w:t>
      </w:r>
      <w:r w:rsidR="00F56BB4">
        <w:rPr>
          <w:rFonts w:cs="Times New Roman"/>
          <w:szCs w:val="24"/>
        </w:rPr>
        <w:lastRenderedPageBreak/>
        <w:t>and break point</w:t>
      </w:r>
      <w:r w:rsidR="0075081C">
        <w:rPr>
          <w:rFonts w:cs="Times New Roman"/>
          <w:szCs w:val="24"/>
        </w:rPr>
        <w:t>s</w:t>
      </w:r>
      <w:r w:rsidR="00F56BB4">
        <w:rPr>
          <w:rFonts w:cs="Times New Roman"/>
          <w:szCs w:val="24"/>
        </w:rPr>
        <w:t xml:space="preserve"> per magnitude</w:t>
      </w:r>
      <w:r w:rsidRPr="008013DF">
        <w:rPr>
          <w:rFonts w:cs="Times New Roman"/>
          <w:szCs w:val="24"/>
        </w:rPr>
        <w:t xml:space="preserve"> to assess the effects of </w:t>
      </w:r>
      <w:r w:rsidR="001564BB">
        <w:rPr>
          <w:rFonts w:cs="Times New Roman"/>
          <w:szCs w:val="24"/>
        </w:rPr>
        <w:t xml:space="preserve">stimulus type and </w:t>
      </w:r>
      <w:r w:rsidRPr="008013DF">
        <w:rPr>
          <w:rFonts w:cs="Times New Roman"/>
          <w:szCs w:val="24"/>
        </w:rPr>
        <w:t>differing reinforcer magnitudes on reinforcer efficacy.</w:t>
      </w:r>
    </w:p>
    <w:p w14:paraId="0F9AD001" w14:textId="77777777" w:rsidR="005D2EA5" w:rsidRDefault="005D2EA5">
      <w:pPr>
        <w:spacing w:after="200" w:line="276" w:lineRule="auto"/>
        <w:rPr>
          <w:rFonts w:cs="Times New Roman"/>
          <w:b/>
        </w:rPr>
      </w:pPr>
      <w:r>
        <w:rPr>
          <w:rFonts w:cs="Times New Roman"/>
          <w:b/>
        </w:rPr>
        <w:br w:type="page"/>
      </w:r>
    </w:p>
    <w:p w14:paraId="412A80C4" w14:textId="77777777" w:rsidR="005D2EA5" w:rsidRDefault="005D2EA5" w:rsidP="001358B4">
      <w:pPr>
        <w:widowControl w:val="0"/>
        <w:jc w:val="center"/>
        <w:rPr>
          <w:rFonts w:cs="Times New Roman"/>
          <w:b/>
        </w:rPr>
      </w:pPr>
      <w:r>
        <w:rPr>
          <w:rFonts w:cs="Times New Roman"/>
          <w:b/>
        </w:rPr>
        <w:lastRenderedPageBreak/>
        <w:t>CHAPTER III</w:t>
      </w:r>
    </w:p>
    <w:p w14:paraId="4AD8F43A" w14:textId="77777777" w:rsidR="005D2EA5" w:rsidRDefault="005D2EA5" w:rsidP="001358B4">
      <w:pPr>
        <w:widowControl w:val="0"/>
        <w:jc w:val="center"/>
        <w:rPr>
          <w:rFonts w:cs="Times New Roman"/>
          <w:b/>
        </w:rPr>
      </w:pPr>
    </w:p>
    <w:p w14:paraId="5DF50C72" w14:textId="1F2BA724" w:rsidR="008013DF" w:rsidRPr="0067671E" w:rsidRDefault="005D2EA5" w:rsidP="001358B4">
      <w:pPr>
        <w:widowControl w:val="0"/>
        <w:jc w:val="center"/>
        <w:rPr>
          <w:rFonts w:cs="Times New Roman"/>
          <w:b/>
        </w:rPr>
      </w:pPr>
      <w:r w:rsidRPr="0067671E">
        <w:rPr>
          <w:rFonts w:cs="Times New Roman"/>
          <w:b/>
        </w:rPr>
        <w:t>RESULTS</w:t>
      </w:r>
    </w:p>
    <w:p w14:paraId="2FC1CD49" w14:textId="77777777" w:rsidR="0004718E" w:rsidRDefault="0004718E" w:rsidP="001358B4">
      <w:pPr>
        <w:widowControl w:val="0"/>
        <w:jc w:val="center"/>
        <w:rPr>
          <w:rFonts w:cs="Times New Roman"/>
          <w:b/>
        </w:rPr>
      </w:pPr>
    </w:p>
    <w:p w14:paraId="38ED43A9" w14:textId="77777777" w:rsidR="0004718E" w:rsidRPr="00406C41" w:rsidRDefault="0004718E" w:rsidP="001358B4">
      <w:pPr>
        <w:widowControl w:val="0"/>
        <w:jc w:val="center"/>
        <w:rPr>
          <w:rFonts w:cs="Times New Roman"/>
          <w:b/>
        </w:rPr>
      </w:pPr>
    </w:p>
    <w:p w14:paraId="58C3D738" w14:textId="6C245D3A" w:rsidR="00756EA7" w:rsidRDefault="00756EA7" w:rsidP="005D2EA5">
      <w:pPr>
        <w:widowControl w:val="0"/>
        <w:jc w:val="center"/>
        <w:rPr>
          <w:rFonts w:cs="Times New Roman"/>
          <w:b/>
        </w:rPr>
      </w:pPr>
      <w:r w:rsidRPr="005D2EA5">
        <w:rPr>
          <w:rFonts w:cs="Times New Roman"/>
          <w:b/>
        </w:rPr>
        <w:t>Phase I</w:t>
      </w:r>
    </w:p>
    <w:p w14:paraId="68B7CE6B" w14:textId="77777777" w:rsidR="005D2EA5" w:rsidRPr="005D2EA5" w:rsidRDefault="005D2EA5" w:rsidP="005D2EA5">
      <w:pPr>
        <w:widowControl w:val="0"/>
        <w:spacing w:line="480" w:lineRule="auto"/>
        <w:jc w:val="center"/>
        <w:rPr>
          <w:rFonts w:cs="Times New Roman"/>
          <w:b/>
        </w:rPr>
      </w:pPr>
    </w:p>
    <w:p w14:paraId="5FB3474B" w14:textId="4796DE0F" w:rsidR="00F56BB4" w:rsidRDefault="00756EA7" w:rsidP="001358B4">
      <w:pPr>
        <w:widowControl w:val="0"/>
        <w:spacing w:line="480" w:lineRule="auto"/>
        <w:ind w:firstLine="720"/>
        <w:rPr>
          <w:rFonts w:cs="Times New Roman"/>
        </w:rPr>
      </w:pPr>
      <w:r>
        <w:rPr>
          <w:rFonts w:cs="Times New Roman"/>
        </w:rPr>
        <w:t>The purpose of Phase I was to</w:t>
      </w:r>
      <w:r w:rsidR="008A3643">
        <w:rPr>
          <w:rFonts w:cs="Times New Roman"/>
        </w:rPr>
        <w:t xml:space="preserve"> </w:t>
      </w:r>
      <w:r w:rsidR="008A3643" w:rsidRPr="008013DF">
        <w:rPr>
          <w:rFonts w:cs="Times New Roman"/>
          <w:szCs w:val="24"/>
        </w:rPr>
        <w:t xml:space="preserve">identify a highly preferred high-tech </w:t>
      </w:r>
      <w:r w:rsidR="00D3077C">
        <w:rPr>
          <w:rFonts w:cs="Times New Roman"/>
          <w:szCs w:val="24"/>
        </w:rPr>
        <w:t>stimulus</w:t>
      </w:r>
      <w:r w:rsidR="008A3643" w:rsidRPr="008013DF">
        <w:rPr>
          <w:rFonts w:cs="Times New Roman"/>
          <w:szCs w:val="24"/>
        </w:rPr>
        <w:t xml:space="preserve"> and a highly preferred no-tech </w:t>
      </w:r>
      <w:r w:rsidR="00D3077C">
        <w:rPr>
          <w:rFonts w:cs="Times New Roman"/>
          <w:szCs w:val="24"/>
        </w:rPr>
        <w:t>stimulus</w:t>
      </w:r>
      <w:r w:rsidR="008A3643" w:rsidRPr="008013DF">
        <w:rPr>
          <w:rFonts w:cs="Times New Roman"/>
          <w:szCs w:val="24"/>
        </w:rPr>
        <w:t xml:space="preserve"> for use in subsequent phases</w:t>
      </w:r>
      <w:r w:rsidR="008A3643">
        <w:rPr>
          <w:rFonts w:cs="Times New Roman"/>
        </w:rPr>
        <w:t>.</w:t>
      </w:r>
      <w:r>
        <w:rPr>
          <w:rFonts w:cs="Times New Roman"/>
        </w:rPr>
        <w:t xml:space="preserve"> </w:t>
      </w:r>
      <w:r w:rsidR="00F56BB4">
        <w:rPr>
          <w:rFonts w:cs="Times New Roman"/>
        </w:rPr>
        <w:t>R</w:t>
      </w:r>
      <w:r w:rsidR="008013DF" w:rsidRPr="00406C41">
        <w:rPr>
          <w:rFonts w:cs="Times New Roman"/>
        </w:rPr>
        <w:t xml:space="preserve">esults </w:t>
      </w:r>
      <w:r>
        <w:rPr>
          <w:rFonts w:cs="Times New Roman"/>
        </w:rPr>
        <w:t>for each participant</w:t>
      </w:r>
      <w:r w:rsidR="008013DF" w:rsidRPr="00406C41">
        <w:rPr>
          <w:rFonts w:cs="Times New Roman"/>
        </w:rPr>
        <w:t xml:space="preserve"> are depicted in Figure</w:t>
      </w:r>
      <w:r w:rsidR="00F56BB4">
        <w:rPr>
          <w:rFonts w:cs="Times New Roman"/>
        </w:rPr>
        <w:t>s</w:t>
      </w:r>
      <w:r w:rsidR="008013DF" w:rsidRPr="00406C41">
        <w:rPr>
          <w:rFonts w:cs="Times New Roman"/>
        </w:rPr>
        <w:t xml:space="preserve"> 1</w:t>
      </w:r>
      <w:r w:rsidR="00F56BB4">
        <w:rPr>
          <w:rFonts w:cs="Times New Roman"/>
        </w:rPr>
        <w:t xml:space="preserve"> and 2</w:t>
      </w:r>
      <w:r w:rsidR="000D3730">
        <w:rPr>
          <w:rFonts w:cs="Times New Roman"/>
        </w:rPr>
        <w:t>.</w:t>
      </w:r>
      <w:r w:rsidR="008013DF" w:rsidRPr="00406C41">
        <w:rPr>
          <w:rFonts w:cs="Times New Roman"/>
        </w:rPr>
        <w:t xml:space="preserve"> </w:t>
      </w:r>
      <w:r w:rsidR="000D3730">
        <w:rPr>
          <w:rFonts w:cs="Times New Roman"/>
        </w:rPr>
        <w:t>P</w:t>
      </w:r>
      <w:r w:rsidR="008013DF" w:rsidRPr="00406C41">
        <w:rPr>
          <w:rFonts w:cs="Times New Roman"/>
        </w:rPr>
        <w:t>articipants demonstrate</w:t>
      </w:r>
      <w:r w:rsidR="00F56BB4">
        <w:rPr>
          <w:rFonts w:cs="Times New Roman"/>
        </w:rPr>
        <w:t>d</w:t>
      </w:r>
      <w:r w:rsidR="008013DF" w:rsidRPr="00406C41">
        <w:rPr>
          <w:rFonts w:cs="Times New Roman"/>
        </w:rPr>
        <w:t xml:space="preserve"> a preference hierarchy that </w:t>
      </w:r>
      <w:r w:rsidR="00F56BB4">
        <w:rPr>
          <w:rFonts w:cs="Times New Roman"/>
        </w:rPr>
        <w:t>was used to</w:t>
      </w:r>
      <w:r w:rsidR="008013DF" w:rsidRPr="00406C41">
        <w:rPr>
          <w:rFonts w:cs="Times New Roman"/>
        </w:rPr>
        <w:t xml:space="preserve"> identify a highly preferred high-tech stimulus and a highly preferred no-tech stimulus. </w:t>
      </w:r>
      <w:r w:rsidR="00F56BB4">
        <w:rPr>
          <w:rFonts w:cs="Times New Roman"/>
        </w:rPr>
        <w:t xml:space="preserve">The preference hierarchies also identified stimuli that were moderately and less preferred for each participant. </w:t>
      </w:r>
    </w:p>
    <w:p w14:paraId="13DC22F4" w14:textId="5E78CEAE" w:rsidR="00BD1F22" w:rsidRDefault="00F56BB4" w:rsidP="001358B4">
      <w:pPr>
        <w:widowControl w:val="0"/>
        <w:spacing w:line="480" w:lineRule="auto"/>
        <w:ind w:firstLine="720"/>
        <w:rPr>
          <w:rFonts w:cs="Times New Roman"/>
        </w:rPr>
      </w:pPr>
      <w:r>
        <w:rPr>
          <w:rFonts w:cs="Times New Roman"/>
        </w:rPr>
        <w:t xml:space="preserve">As </w:t>
      </w:r>
      <w:r w:rsidR="00A10C55">
        <w:rPr>
          <w:rFonts w:cs="Times New Roman"/>
        </w:rPr>
        <w:t>F</w:t>
      </w:r>
      <w:r>
        <w:rPr>
          <w:rFonts w:cs="Times New Roman"/>
        </w:rPr>
        <w:t>igure 1 depicts, Rhonda preferred the iPod touch</w:t>
      </w:r>
      <w:r w:rsidR="006D0C2E">
        <w:rPr>
          <w:rFonts w:cs="Times New Roman"/>
        </w:rPr>
        <w:t>®</w:t>
      </w:r>
      <w:r>
        <w:rPr>
          <w:rFonts w:cs="Times New Roman"/>
        </w:rPr>
        <w:t xml:space="preserve"> (high-tech) and the View</w:t>
      </w:r>
      <w:r w:rsidR="006D0C2E">
        <w:rPr>
          <w:rFonts w:cs="Times New Roman"/>
        </w:rPr>
        <w:t>-Master®</w:t>
      </w:r>
      <w:r>
        <w:rPr>
          <w:rFonts w:cs="Times New Roman"/>
        </w:rPr>
        <w:t xml:space="preserve"> (no-tech). Angie preferred the DVD player </w:t>
      </w:r>
      <w:r w:rsidR="00BD1F22">
        <w:rPr>
          <w:rFonts w:cs="Times New Roman"/>
        </w:rPr>
        <w:t xml:space="preserve">and </w:t>
      </w:r>
      <w:r w:rsidR="006D0C2E">
        <w:rPr>
          <w:rFonts w:cs="Times New Roman"/>
        </w:rPr>
        <w:t xml:space="preserve">Disney© </w:t>
      </w:r>
      <w:r>
        <w:rPr>
          <w:rFonts w:cs="Times New Roman"/>
        </w:rPr>
        <w:t>movie Cars (high-tech)</w:t>
      </w:r>
      <w:r w:rsidR="002122EE">
        <w:rPr>
          <w:rFonts w:cs="Times New Roman"/>
        </w:rPr>
        <w:t>,</w:t>
      </w:r>
      <w:r>
        <w:rPr>
          <w:rFonts w:cs="Times New Roman"/>
        </w:rPr>
        <w:t xml:space="preserve"> and the game box (no-tech). Karma preferred the </w:t>
      </w:r>
      <w:proofErr w:type="spellStart"/>
      <w:r>
        <w:rPr>
          <w:rFonts w:cs="Times New Roman"/>
        </w:rPr>
        <w:t>iPad</w:t>
      </w:r>
      <w:proofErr w:type="spellEnd"/>
      <w:r>
        <w:rPr>
          <w:rFonts w:cs="Times New Roman"/>
        </w:rPr>
        <w:t xml:space="preserve"> </w:t>
      </w:r>
      <w:proofErr w:type="spellStart"/>
      <w:r w:rsidR="006D0C2E">
        <w:rPr>
          <w:rFonts w:cs="Times New Roman"/>
        </w:rPr>
        <w:t>mini</w:t>
      </w:r>
      <w:r w:rsidR="006D0C2E">
        <w:rPr>
          <w:rFonts w:cs="Times New Roman"/>
          <w:vertAlign w:val="superscript"/>
        </w:rPr>
        <w:t>TM</w:t>
      </w:r>
      <w:proofErr w:type="spellEnd"/>
      <w:r w:rsidR="005D2EA5">
        <w:rPr>
          <w:rFonts w:cs="Times New Roman"/>
          <w:vertAlign w:val="superscript"/>
        </w:rPr>
        <w:t xml:space="preserve"> </w:t>
      </w:r>
      <w:r>
        <w:rPr>
          <w:rFonts w:cs="Times New Roman"/>
        </w:rPr>
        <w:t xml:space="preserve">(high-tech) and the </w:t>
      </w:r>
      <w:r w:rsidR="006D0C2E">
        <w:rPr>
          <w:rFonts w:cs="Times New Roman"/>
        </w:rPr>
        <w:t xml:space="preserve">Mattel® Brave </w:t>
      </w:r>
      <w:r>
        <w:rPr>
          <w:rFonts w:cs="Times New Roman"/>
        </w:rPr>
        <w:t>doll (no-tech).</w:t>
      </w:r>
    </w:p>
    <w:p w14:paraId="5B9DD5EE" w14:textId="77777777" w:rsidR="005D2EA5" w:rsidRDefault="00BD1F22" w:rsidP="001358B4">
      <w:pPr>
        <w:widowControl w:val="0"/>
        <w:spacing w:line="480" w:lineRule="auto"/>
        <w:ind w:firstLine="720"/>
        <w:rPr>
          <w:rFonts w:cs="Times New Roman"/>
        </w:rPr>
      </w:pPr>
      <w:r>
        <w:rPr>
          <w:rFonts w:cs="Times New Roman"/>
        </w:rPr>
        <w:t xml:space="preserve">Figure 2 depicts the results in a combined format that displays the </w:t>
      </w:r>
      <w:r w:rsidR="00DD7E44">
        <w:rPr>
          <w:rFonts w:cs="Times New Roman"/>
        </w:rPr>
        <w:t>content-matched</w:t>
      </w:r>
      <w:r>
        <w:rPr>
          <w:rFonts w:cs="Times New Roman"/>
        </w:rPr>
        <w:t xml:space="preserve"> stimuli across </w:t>
      </w:r>
      <w:r w:rsidR="001F2551">
        <w:rPr>
          <w:rFonts w:cs="Times New Roman"/>
        </w:rPr>
        <w:t xml:space="preserve">preference assessments. Stimuli are </w:t>
      </w:r>
      <w:r w:rsidR="00201169">
        <w:rPr>
          <w:rFonts w:cs="Times New Roman"/>
        </w:rPr>
        <w:t>arranged</w:t>
      </w:r>
      <w:r w:rsidR="001F2551">
        <w:rPr>
          <w:rFonts w:cs="Times New Roman"/>
        </w:rPr>
        <w:t xml:space="preserve"> along the x</w:t>
      </w:r>
      <w:r w:rsidR="00A10C55">
        <w:rPr>
          <w:rFonts w:cs="Times New Roman"/>
        </w:rPr>
        <w:t>-</w:t>
      </w:r>
      <w:r w:rsidR="001F2551">
        <w:rPr>
          <w:rFonts w:cs="Times New Roman"/>
        </w:rPr>
        <w:t xml:space="preserve">axis with </w:t>
      </w:r>
      <w:r w:rsidR="00201169">
        <w:rPr>
          <w:rFonts w:cs="Times New Roman"/>
        </w:rPr>
        <w:t xml:space="preserve">stimuli from each category (high-tech and no-tech) </w:t>
      </w:r>
      <w:r w:rsidR="002122EE">
        <w:rPr>
          <w:rFonts w:cs="Times New Roman"/>
        </w:rPr>
        <w:t xml:space="preserve">side-by-side </w:t>
      </w:r>
      <w:r w:rsidR="00E30983">
        <w:rPr>
          <w:rFonts w:cs="Times New Roman"/>
        </w:rPr>
        <w:t xml:space="preserve">in an attempt to match them in terms of content, or general types (e.g., things that make music, games, </w:t>
      </w:r>
      <w:r w:rsidR="001B51DA">
        <w:rPr>
          <w:rFonts w:cs="Times New Roman"/>
        </w:rPr>
        <w:t>things that show text, things that show pictures, etc)</w:t>
      </w:r>
      <w:r w:rsidR="001F2551">
        <w:rPr>
          <w:rFonts w:cs="Times New Roman"/>
        </w:rPr>
        <w:t xml:space="preserve">. </w:t>
      </w:r>
      <w:r w:rsidR="00C22386">
        <w:rPr>
          <w:rFonts w:cs="Times New Roman"/>
        </w:rPr>
        <w:t xml:space="preserve">We did this in order to determine </w:t>
      </w:r>
      <w:r w:rsidR="008A3643">
        <w:rPr>
          <w:rFonts w:cs="Times New Roman"/>
        </w:rPr>
        <w:t>if preference for items was based on the content of the item rather than the modality</w:t>
      </w:r>
      <w:r w:rsidR="002122EE">
        <w:rPr>
          <w:rFonts w:cs="Times New Roman"/>
        </w:rPr>
        <w:t xml:space="preserve"> in which that content was delivered</w:t>
      </w:r>
      <w:r w:rsidR="008A3643">
        <w:rPr>
          <w:rFonts w:cs="Times New Roman"/>
        </w:rPr>
        <w:t>.</w:t>
      </w:r>
      <w:r w:rsidR="007B5A50">
        <w:rPr>
          <w:rFonts w:cs="Times New Roman"/>
        </w:rPr>
        <w:t xml:space="preserve"> </w:t>
      </w:r>
      <w:r w:rsidR="001F2551">
        <w:rPr>
          <w:rFonts w:cs="Times New Roman"/>
        </w:rPr>
        <w:t xml:space="preserve">For example, if the </w:t>
      </w:r>
      <w:r w:rsidR="001B51DA">
        <w:rPr>
          <w:rFonts w:cs="Times New Roman"/>
        </w:rPr>
        <w:t>relative rankings of items with similar content were similar, that might suggest preference</w:t>
      </w:r>
      <w:r w:rsidR="00794EE8">
        <w:rPr>
          <w:rFonts w:cs="Times New Roman"/>
        </w:rPr>
        <w:t xml:space="preserve"> for (and possibly reinforcer </w:t>
      </w:r>
    </w:p>
    <w:p w14:paraId="411B0D64" w14:textId="77777777" w:rsidR="00011008" w:rsidRDefault="00011008" w:rsidP="00011008">
      <w:pPr>
        <w:widowControl w:val="0"/>
        <w:rPr>
          <w:rFonts w:cs="Times New Roman"/>
          <w:i/>
        </w:rPr>
      </w:pPr>
      <w:r>
        <w:rPr>
          <w:rFonts w:cs="Times New Roman"/>
          <w:i/>
          <w:noProof/>
        </w:rPr>
        <w:lastRenderedPageBreak/>
        <w:drawing>
          <wp:inline distT="0" distB="0" distL="0" distR="0" wp14:anchorId="02E40FC4" wp14:editId="023D7799">
            <wp:extent cx="5486400" cy="6527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O.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6527165"/>
                    </a:xfrm>
                    <a:prstGeom prst="rect">
                      <a:avLst/>
                    </a:prstGeom>
                  </pic:spPr>
                </pic:pic>
              </a:graphicData>
            </a:graphic>
          </wp:inline>
        </w:drawing>
      </w:r>
    </w:p>
    <w:p w14:paraId="4892C720" w14:textId="77777777" w:rsidR="00011008" w:rsidRDefault="00011008" w:rsidP="00011008">
      <w:pPr>
        <w:widowControl w:val="0"/>
        <w:rPr>
          <w:rFonts w:cs="Times New Roman"/>
        </w:rPr>
      </w:pPr>
      <w:proofErr w:type="gramStart"/>
      <w:r w:rsidRPr="00406C41">
        <w:rPr>
          <w:rFonts w:cs="Times New Roman"/>
          <w:i/>
        </w:rPr>
        <w:t>Figure 1.</w:t>
      </w:r>
      <w:proofErr w:type="gramEnd"/>
      <w:r w:rsidRPr="00406C41">
        <w:rPr>
          <w:rFonts w:cs="Times New Roman"/>
          <w:i/>
        </w:rPr>
        <w:t xml:space="preserve"> </w:t>
      </w:r>
      <w:proofErr w:type="gramStart"/>
      <w:r>
        <w:rPr>
          <w:rFonts w:cs="Times New Roman"/>
        </w:rPr>
        <w:t>High-tech and no-tech MSWO results from Phase I.</w:t>
      </w:r>
      <w:proofErr w:type="gramEnd"/>
      <w:r>
        <w:rPr>
          <w:rFonts w:cs="Times New Roman"/>
        </w:rPr>
        <w:t xml:space="preserve"> The stimuli with the highest percentage of selection for each participant were used in subsequent phases.</w:t>
      </w:r>
    </w:p>
    <w:p w14:paraId="41EDFFAD" w14:textId="77777777" w:rsidR="00011008" w:rsidRDefault="00011008" w:rsidP="00011008">
      <w:pPr>
        <w:widowControl w:val="0"/>
        <w:rPr>
          <w:rFonts w:cs="Times New Roman"/>
          <w:i/>
        </w:rPr>
      </w:pPr>
    </w:p>
    <w:p w14:paraId="62765CA6" w14:textId="77777777" w:rsidR="00011008" w:rsidRPr="00D537B5" w:rsidRDefault="00011008" w:rsidP="00011008">
      <w:pPr>
        <w:widowControl w:val="0"/>
        <w:rPr>
          <w:rFonts w:cs="Times New Roman"/>
          <w:i/>
        </w:rPr>
      </w:pPr>
    </w:p>
    <w:p w14:paraId="71CD2D1C" w14:textId="77777777" w:rsidR="00011008" w:rsidRDefault="00011008" w:rsidP="00011008">
      <w:pPr>
        <w:widowControl w:val="0"/>
        <w:rPr>
          <w:rFonts w:cs="Times New Roman"/>
          <w:b/>
        </w:rPr>
      </w:pPr>
      <w:r>
        <w:rPr>
          <w:rFonts w:cs="Times New Roman"/>
          <w:b/>
          <w:noProof/>
        </w:rPr>
        <w:lastRenderedPageBreak/>
        <w:drawing>
          <wp:inline distT="0" distB="0" distL="0" distR="0" wp14:anchorId="0B21CE34" wp14:editId="1CA587C1">
            <wp:extent cx="4391025" cy="7434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O Combined.jpg"/>
                    <pic:cNvPicPr/>
                  </pic:nvPicPr>
                  <pic:blipFill rotWithShape="1">
                    <a:blip r:embed="rId11">
                      <a:extLst>
                        <a:ext uri="{28A0092B-C50C-407E-A947-70E740481C1C}">
                          <a14:useLocalDpi xmlns:a14="http://schemas.microsoft.com/office/drawing/2010/main" val="0"/>
                        </a:ext>
                      </a:extLst>
                    </a:blip>
                    <a:srcRect t="2982" b="1946"/>
                    <a:stretch/>
                  </pic:blipFill>
                  <pic:spPr bwMode="auto">
                    <a:xfrm>
                      <a:off x="0" y="0"/>
                      <a:ext cx="4391889" cy="7436401"/>
                    </a:xfrm>
                    <a:prstGeom prst="rect">
                      <a:avLst/>
                    </a:prstGeom>
                    <a:ln>
                      <a:noFill/>
                    </a:ln>
                    <a:extLst>
                      <a:ext uri="{53640926-AAD7-44D8-BBD7-CCE9431645EC}">
                        <a14:shadowObscured xmlns:a14="http://schemas.microsoft.com/office/drawing/2010/main"/>
                      </a:ext>
                    </a:extLst>
                  </pic:spPr>
                </pic:pic>
              </a:graphicData>
            </a:graphic>
          </wp:inline>
        </w:drawing>
      </w:r>
    </w:p>
    <w:p w14:paraId="38FDFD1D" w14:textId="77777777" w:rsidR="00011008" w:rsidRPr="00406C41" w:rsidRDefault="00011008" w:rsidP="00011008">
      <w:pPr>
        <w:widowControl w:val="0"/>
        <w:rPr>
          <w:rFonts w:cs="Times New Roman"/>
        </w:rPr>
      </w:pPr>
      <w:proofErr w:type="gramStart"/>
      <w:r w:rsidRPr="00406C41">
        <w:rPr>
          <w:rFonts w:cs="Times New Roman"/>
          <w:i/>
        </w:rPr>
        <w:t>Figure 2</w:t>
      </w:r>
      <w:r w:rsidRPr="00406C41">
        <w:rPr>
          <w:rFonts w:cs="Times New Roman"/>
        </w:rPr>
        <w:t>.</w:t>
      </w:r>
      <w:proofErr w:type="gramEnd"/>
      <w:r w:rsidRPr="00406C41">
        <w:rPr>
          <w:rFonts w:cs="Times New Roman"/>
        </w:rPr>
        <w:t xml:space="preserve"> </w:t>
      </w:r>
      <w:proofErr w:type="gramStart"/>
      <w:r>
        <w:rPr>
          <w:rFonts w:cs="Times New Roman"/>
        </w:rPr>
        <w:t>D</w:t>
      </w:r>
      <w:r w:rsidRPr="00406C41">
        <w:rPr>
          <w:rFonts w:cs="Times New Roman"/>
        </w:rPr>
        <w:t xml:space="preserve">ata on </w:t>
      </w:r>
      <w:r>
        <w:rPr>
          <w:rFonts w:cs="Times New Roman"/>
        </w:rPr>
        <w:t>percentage of selection per equated stimuli.</w:t>
      </w:r>
      <w:proofErr w:type="gramEnd"/>
      <w:r>
        <w:rPr>
          <w:rFonts w:cs="Times New Roman"/>
        </w:rPr>
        <w:t xml:space="preserve"> The results demonstrate that participants’ preferences were not similar for equated stimuli.</w:t>
      </w:r>
    </w:p>
    <w:p w14:paraId="1CEB6CD8" w14:textId="12B68788" w:rsidR="008013DF" w:rsidRPr="00406C41" w:rsidRDefault="00794EE8" w:rsidP="005D2EA5">
      <w:pPr>
        <w:widowControl w:val="0"/>
        <w:spacing w:line="480" w:lineRule="auto"/>
        <w:rPr>
          <w:rFonts w:cs="Times New Roman"/>
        </w:rPr>
      </w:pPr>
      <w:proofErr w:type="gramStart"/>
      <w:r>
        <w:rPr>
          <w:rFonts w:cs="Times New Roman"/>
        </w:rPr>
        <w:lastRenderedPageBreak/>
        <w:t>value</w:t>
      </w:r>
      <w:proofErr w:type="gramEnd"/>
      <w:r>
        <w:rPr>
          <w:rFonts w:cs="Times New Roman"/>
        </w:rPr>
        <w:t xml:space="preserve"> of) </w:t>
      </w:r>
      <w:r w:rsidR="001B51DA">
        <w:rPr>
          <w:rFonts w:cs="Times New Roman"/>
        </w:rPr>
        <w:t>content type overrides preference for stimuli (in this case the stimuli might be thought of as the form in which content is presented)</w:t>
      </w:r>
      <w:r>
        <w:rPr>
          <w:rFonts w:cs="Times New Roman"/>
        </w:rPr>
        <w:t xml:space="preserve"> and that any apparent difference in preference observed across stimuli may simply be an artifact of differences in content</w:t>
      </w:r>
      <w:r w:rsidR="001B51DA">
        <w:rPr>
          <w:rFonts w:cs="Times New Roman"/>
        </w:rPr>
        <w:t>.</w:t>
      </w:r>
      <w:r w:rsidR="001F2551">
        <w:rPr>
          <w:rFonts w:cs="Times New Roman"/>
        </w:rPr>
        <w:t xml:space="preserve"> </w:t>
      </w:r>
      <w:r w:rsidR="00510D29">
        <w:rPr>
          <w:rFonts w:cs="Times New Roman"/>
        </w:rPr>
        <w:t xml:space="preserve">However, no </w:t>
      </w:r>
      <w:r w:rsidR="001F2551">
        <w:rPr>
          <w:rFonts w:cs="Times New Roman"/>
        </w:rPr>
        <w:t xml:space="preserve">apparent pattern or trend is evident from equating the stimuli across </w:t>
      </w:r>
      <w:r w:rsidR="008A3643">
        <w:rPr>
          <w:rFonts w:cs="Times New Roman"/>
        </w:rPr>
        <w:t>stimulus type, which leads</w:t>
      </w:r>
      <w:r w:rsidR="001F2551">
        <w:rPr>
          <w:rFonts w:cs="Times New Roman"/>
        </w:rPr>
        <w:t xml:space="preserve"> to the conclusion that equating stimuli may not have been an important variable during Phase I. </w:t>
      </w:r>
    </w:p>
    <w:p w14:paraId="154CD433" w14:textId="77777777" w:rsidR="00011008" w:rsidRDefault="00011008" w:rsidP="00011008">
      <w:pPr>
        <w:widowControl w:val="0"/>
        <w:jc w:val="center"/>
        <w:rPr>
          <w:rFonts w:cs="Times New Roman"/>
          <w:b/>
        </w:rPr>
      </w:pPr>
    </w:p>
    <w:p w14:paraId="643F792F" w14:textId="7218DBEF" w:rsidR="00756EA7" w:rsidRDefault="00756EA7" w:rsidP="00011008">
      <w:pPr>
        <w:widowControl w:val="0"/>
        <w:jc w:val="center"/>
        <w:rPr>
          <w:rFonts w:cs="Times New Roman"/>
          <w:b/>
        </w:rPr>
      </w:pPr>
      <w:r w:rsidRPr="00011008">
        <w:rPr>
          <w:rFonts w:cs="Times New Roman"/>
          <w:b/>
        </w:rPr>
        <w:t>Phase II</w:t>
      </w:r>
    </w:p>
    <w:p w14:paraId="3F756119" w14:textId="77777777" w:rsidR="00011008" w:rsidRPr="00011008" w:rsidRDefault="00011008" w:rsidP="00011008">
      <w:pPr>
        <w:widowControl w:val="0"/>
        <w:spacing w:line="480" w:lineRule="auto"/>
        <w:jc w:val="center"/>
        <w:rPr>
          <w:rFonts w:cs="Times New Roman"/>
          <w:b/>
        </w:rPr>
      </w:pPr>
    </w:p>
    <w:p w14:paraId="6A924755" w14:textId="0282079C" w:rsidR="00756EA7" w:rsidRDefault="00756EA7" w:rsidP="001358B4">
      <w:pPr>
        <w:widowControl w:val="0"/>
        <w:spacing w:line="480" w:lineRule="auto"/>
        <w:ind w:firstLine="720"/>
        <w:rPr>
          <w:rFonts w:cs="Times New Roman"/>
        </w:rPr>
      </w:pPr>
      <w:r>
        <w:rPr>
          <w:rFonts w:cs="Times New Roman"/>
        </w:rPr>
        <w:t xml:space="preserve">The purpose of Phase II </w:t>
      </w:r>
      <w:r w:rsidR="00A61F47">
        <w:rPr>
          <w:rFonts w:cs="Times New Roman"/>
          <w:szCs w:val="24"/>
        </w:rPr>
        <w:t>was</w:t>
      </w:r>
      <w:r w:rsidR="00A61F47" w:rsidRPr="00B44E7F">
        <w:rPr>
          <w:rFonts w:cs="Times New Roman"/>
          <w:szCs w:val="24"/>
        </w:rPr>
        <w:t xml:space="preserve"> </w:t>
      </w:r>
      <w:r w:rsidR="00A61F47">
        <w:rPr>
          <w:rFonts w:cs="Times New Roman"/>
          <w:szCs w:val="24"/>
        </w:rPr>
        <w:t xml:space="preserve">to </w:t>
      </w:r>
      <w:r w:rsidR="00A61F47" w:rsidRPr="00B44E7F">
        <w:rPr>
          <w:rFonts w:cs="Times New Roman"/>
          <w:szCs w:val="24"/>
        </w:rPr>
        <w:t xml:space="preserve">investigate how preferences may change when </w:t>
      </w:r>
      <w:r w:rsidR="00A61F47">
        <w:rPr>
          <w:rFonts w:cs="Times New Roman"/>
          <w:szCs w:val="24"/>
        </w:rPr>
        <w:t xml:space="preserve">magnitude of </w:t>
      </w:r>
      <w:r w:rsidR="00A61F47" w:rsidRPr="00B44E7F">
        <w:rPr>
          <w:rFonts w:cs="Times New Roman"/>
          <w:szCs w:val="24"/>
        </w:rPr>
        <w:t>reinforcer access is manipulated</w:t>
      </w:r>
      <w:r w:rsidR="00A61F47">
        <w:rPr>
          <w:rFonts w:cs="Times New Roman"/>
          <w:szCs w:val="24"/>
        </w:rPr>
        <w:t>,</w:t>
      </w:r>
      <w:r w:rsidR="00A61F47" w:rsidRPr="00B44E7F">
        <w:rPr>
          <w:rFonts w:cs="Times New Roman"/>
          <w:szCs w:val="24"/>
        </w:rPr>
        <w:t xml:space="preserve"> as well as to determine whether those changes are different fo</w:t>
      </w:r>
      <w:r w:rsidR="00A61F47">
        <w:rPr>
          <w:rFonts w:cs="Times New Roman"/>
          <w:szCs w:val="24"/>
        </w:rPr>
        <w:t xml:space="preserve">r high- and no-tech items. </w:t>
      </w:r>
      <w:r>
        <w:rPr>
          <w:rFonts w:cs="Times New Roman"/>
        </w:rPr>
        <w:t>R</w:t>
      </w:r>
      <w:r w:rsidR="00C57995">
        <w:rPr>
          <w:rFonts w:cs="Times New Roman"/>
        </w:rPr>
        <w:t xml:space="preserve">esults </w:t>
      </w:r>
      <w:r>
        <w:rPr>
          <w:rFonts w:cs="Times New Roman"/>
        </w:rPr>
        <w:t>for each participant</w:t>
      </w:r>
      <w:r w:rsidR="00C57995">
        <w:rPr>
          <w:rFonts w:cs="Times New Roman"/>
        </w:rPr>
        <w:t xml:space="preserve"> are depicted in Figure</w:t>
      </w:r>
      <w:r w:rsidR="00A61F47">
        <w:rPr>
          <w:rFonts w:cs="Times New Roman"/>
        </w:rPr>
        <w:t>s</w:t>
      </w:r>
      <w:r w:rsidR="00C57995">
        <w:rPr>
          <w:rFonts w:cs="Times New Roman"/>
        </w:rPr>
        <w:t xml:space="preserve"> 3</w:t>
      </w:r>
      <w:r w:rsidR="00B60C7A">
        <w:rPr>
          <w:rFonts w:cs="Times New Roman"/>
        </w:rPr>
        <w:t xml:space="preserve"> and 4</w:t>
      </w:r>
      <w:r w:rsidR="00C57995">
        <w:rPr>
          <w:rFonts w:cs="Times New Roman"/>
        </w:rPr>
        <w:t xml:space="preserve">. </w:t>
      </w:r>
      <w:r>
        <w:rPr>
          <w:rFonts w:cs="Times New Roman"/>
        </w:rPr>
        <w:t xml:space="preserve">The results show that every participant preferred the </w:t>
      </w:r>
      <w:r w:rsidR="008A3643">
        <w:rPr>
          <w:rFonts w:cs="Times New Roman"/>
        </w:rPr>
        <w:t xml:space="preserve">highly </w:t>
      </w:r>
      <w:r>
        <w:rPr>
          <w:rFonts w:cs="Times New Roman"/>
        </w:rPr>
        <w:t xml:space="preserve">preferred high-tech stimulus more than the </w:t>
      </w:r>
      <w:r w:rsidR="008A3643">
        <w:rPr>
          <w:rFonts w:cs="Times New Roman"/>
        </w:rPr>
        <w:t xml:space="preserve">highly </w:t>
      </w:r>
      <w:r>
        <w:rPr>
          <w:rFonts w:cs="Times New Roman"/>
        </w:rPr>
        <w:t>preferred no-tech stimulus. Results of the preference assessment also show two patterns of results: participants either showed no differential preference for stimulus duration (</w:t>
      </w:r>
      <w:r w:rsidR="00011008">
        <w:rPr>
          <w:rFonts w:cs="Times New Roman"/>
        </w:rPr>
        <w:t>s</w:t>
      </w:r>
      <w:r>
        <w:rPr>
          <w:rFonts w:cs="Times New Roman"/>
        </w:rPr>
        <w:t xml:space="preserve">ee Rhonda, top panel of Figure </w:t>
      </w:r>
      <w:r w:rsidR="00CF6B67">
        <w:rPr>
          <w:rFonts w:cs="Times New Roman"/>
        </w:rPr>
        <w:t>3</w:t>
      </w:r>
      <w:r>
        <w:rPr>
          <w:rFonts w:cs="Times New Roman"/>
        </w:rPr>
        <w:t>) or preferred the long durations over short durations (</w:t>
      </w:r>
      <w:r w:rsidR="00011008">
        <w:rPr>
          <w:rFonts w:cs="Times New Roman"/>
        </w:rPr>
        <w:t>s</w:t>
      </w:r>
      <w:r>
        <w:rPr>
          <w:rFonts w:cs="Times New Roman"/>
        </w:rPr>
        <w:t xml:space="preserve">ee Angie and Karma, center and bottom panels of Figure </w:t>
      </w:r>
      <w:r w:rsidR="00CF6B67">
        <w:rPr>
          <w:rFonts w:cs="Times New Roman"/>
        </w:rPr>
        <w:t>3</w:t>
      </w:r>
      <w:r>
        <w:rPr>
          <w:rFonts w:cs="Times New Roman"/>
        </w:rPr>
        <w:t xml:space="preserve">). </w:t>
      </w:r>
    </w:p>
    <w:p w14:paraId="0311DEDA" w14:textId="77777777" w:rsidR="00011008" w:rsidRDefault="00011008" w:rsidP="00011008">
      <w:pPr>
        <w:widowControl w:val="0"/>
        <w:jc w:val="center"/>
        <w:rPr>
          <w:rFonts w:cs="Times New Roman"/>
          <w:b/>
        </w:rPr>
      </w:pPr>
    </w:p>
    <w:p w14:paraId="0EBB4C4D" w14:textId="516AA391" w:rsidR="008013DF" w:rsidRDefault="008013DF" w:rsidP="00011008">
      <w:pPr>
        <w:widowControl w:val="0"/>
        <w:jc w:val="center"/>
        <w:rPr>
          <w:rFonts w:cs="Times New Roman"/>
          <w:b/>
        </w:rPr>
      </w:pPr>
      <w:r w:rsidRPr="00011008">
        <w:rPr>
          <w:rFonts w:cs="Times New Roman"/>
          <w:b/>
        </w:rPr>
        <w:t>Phase III</w:t>
      </w:r>
    </w:p>
    <w:p w14:paraId="5F9F0E43" w14:textId="77777777" w:rsidR="00011008" w:rsidRPr="00011008" w:rsidRDefault="00011008" w:rsidP="00011008">
      <w:pPr>
        <w:widowControl w:val="0"/>
        <w:spacing w:line="480" w:lineRule="auto"/>
        <w:jc w:val="center"/>
        <w:rPr>
          <w:rFonts w:cs="Times New Roman"/>
          <w:b/>
        </w:rPr>
      </w:pPr>
    </w:p>
    <w:p w14:paraId="6A28DF4F" w14:textId="03510FA2" w:rsidR="00011008" w:rsidRDefault="008A3643" w:rsidP="001358B4">
      <w:pPr>
        <w:widowControl w:val="0"/>
        <w:spacing w:line="480" w:lineRule="auto"/>
        <w:ind w:firstLine="720"/>
        <w:rPr>
          <w:rFonts w:cs="Times New Roman"/>
        </w:rPr>
      </w:pPr>
      <w:r>
        <w:rPr>
          <w:rFonts w:cs="Times New Roman"/>
        </w:rPr>
        <w:t xml:space="preserve">The purpose of Phase III was to </w:t>
      </w:r>
      <w:r w:rsidR="00CF6B67" w:rsidRPr="008013DF">
        <w:rPr>
          <w:rFonts w:cs="Times New Roman"/>
          <w:szCs w:val="24"/>
        </w:rPr>
        <w:t>evaluate interaction between duration of access time and sti</w:t>
      </w:r>
      <w:r w:rsidR="00CF6B67">
        <w:rPr>
          <w:rFonts w:cs="Times New Roman"/>
          <w:szCs w:val="24"/>
        </w:rPr>
        <w:t xml:space="preserve">mulus type </w:t>
      </w:r>
      <w:r w:rsidR="006B7223">
        <w:rPr>
          <w:rFonts w:cs="Times New Roman"/>
          <w:szCs w:val="24"/>
        </w:rPr>
        <w:t xml:space="preserve">and the effects of that interaction </w:t>
      </w:r>
      <w:r w:rsidR="00CF6B67">
        <w:rPr>
          <w:rFonts w:cs="Times New Roman"/>
          <w:szCs w:val="24"/>
        </w:rPr>
        <w:t>on reinforcer efficacy</w:t>
      </w:r>
      <w:r w:rsidR="00CF6B67" w:rsidRPr="008013DF">
        <w:rPr>
          <w:rFonts w:cs="Times New Roman"/>
          <w:szCs w:val="24"/>
        </w:rPr>
        <w:t>.</w:t>
      </w:r>
      <w:r w:rsidR="00D03A36">
        <w:rPr>
          <w:rFonts w:cs="Times New Roman"/>
          <w:szCs w:val="24"/>
        </w:rPr>
        <w:t xml:space="preserve"> </w:t>
      </w:r>
      <w:r w:rsidR="00011008">
        <w:rPr>
          <w:rFonts w:cs="Times New Roman"/>
        </w:rPr>
        <w:t>R</w:t>
      </w:r>
      <w:r w:rsidR="00011008" w:rsidRPr="00406C41">
        <w:rPr>
          <w:rFonts w:cs="Times New Roman"/>
        </w:rPr>
        <w:t xml:space="preserve">esults </w:t>
      </w:r>
      <w:r w:rsidR="00011008">
        <w:rPr>
          <w:rFonts w:cs="Times New Roman"/>
        </w:rPr>
        <w:t>for each participant</w:t>
      </w:r>
      <w:r w:rsidR="00011008" w:rsidRPr="00406C41">
        <w:rPr>
          <w:rFonts w:cs="Times New Roman"/>
        </w:rPr>
        <w:t xml:space="preserve"> are </w:t>
      </w:r>
      <w:r w:rsidR="00011008">
        <w:rPr>
          <w:rFonts w:cs="Times New Roman"/>
        </w:rPr>
        <w:t>discussed and shown separately below</w:t>
      </w:r>
      <w:r w:rsidR="00011008" w:rsidRPr="00406C41">
        <w:rPr>
          <w:rFonts w:cs="Times New Roman"/>
        </w:rPr>
        <w:t xml:space="preserve"> in Figure</w:t>
      </w:r>
      <w:r w:rsidR="00011008">
        <w:rPr>
          <w:rFonts w:cs="Times New Roman"/>
        </w:rPr>
        <w:t>s</w:t>
      </w:r>
      <w:r w:rsidR="00011008" w:rsidRPr="00406C41">
        <w:rPr>
          <w:rFonts w:cs="Times New Roman"/>
        </w:rPr>
        <w:t xml:space="preserve"> </w:t>
      </w:r>
      <w:r w:rsidR="00011008">
        <w:rPr>
          <w:rFonts w:cs="Times New Roman"/>
        </w:rPr>
        <w:t>5 through 9.</w:t>
      </w:r>
    </w:p>
    <w:p w14:paraId="2FAB8BE3" w14:textId="77777777" w:rsidR="00011008" w:rsidRDefault="00011008" w:rsidP="00011008">
      <w:pPr>
        <w:widowControl w:val="0"/>
        <w:rPr>
          <w:rFonts w:cs="Times New Roman"/>
          <w:b/>
        </w:rPr>
      </w:pPr>
      <w:r w:rsidRPr="009B682A">
        <w:rPr>
          <w:rFonts w:cs="Times New Roman"/>
          <w:b/>
          <w:noProof/>
        </w:rPr>
        <w:lastRenderedPageBreak/>
        <w:drawing>
          <wp:inline distT="0" distB="0" distL="0" distR="0" wp14:anchorId="32A2F0EC" wp14:editId="531CA3CF">
            <wp:extent cx="4505325" cy="70883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ed Overall for man.jpg"/>
                    <pic:cNvPicPr/>
                  </pic:nvPicPr>
                  <pic:blipFill rotWithShape="1">
                    <a:blip r:embed="rId12">
                      <a:extLst>
                        <a:ext uri="{28A0092B-C50C-407E-A947-70E740481C1C}">
                          <a14:useLocalDpi xmlns:a14="http://schemas.microsoft.com/office/drawing/2010/main" val="0"/>
                        </a:ext>
                      </a:extLst>
                    </a:blip>
                    <a:srcRect t="2183"/>
                    <a:stretch/>
                  </pic:blipFill>
                  <pic:spPr bwMode="auto">
                    <a:xfrm>
                      <a:off x="0" y="0"/>
                      <a:ext cx="4508147" cy="7092779"/>
                    </a:xfrm>
                    <a:prstGeom prst="rect">
                      <a:avLst/>
                    </a:prstGeom>
                    <a:ln>
                      <a:noFill/>
                    </a:ln>
                    <a:extLst>
                      <a:ext uri="{53640926-AAD7-44D8-BBD7-CCE9431645EC}">
                        <a14:shadowObscured xmlns:a14="http://schemas.microsoft.com/office/drawing/2010/main"/>
                      </a:ext>
                    </a:extLst>
                  </pic:spPr>
                </pic:pic>
              </a:graphicData>
            </a:graphic>
          </wp:inline>
        </w:drawing>
      </w:r>
    </w:p>
    <w:p w14:paraId="15DC958E" w14:textId="77777777" w:rsidR="00011008" w:rsidRPr="00406C41" w:rsidRDefault="00011008" w:rsidP="00011008">
      <w:pPr>
        <w:widowControl w:val="0"/>
        <w:rPr>
          <w:rFonts w:cs="Times New Roman"/>
        </w:rPr>
      </w:pPr>
      <w:proofErr w:type="gramStart"/>
      <w:r w:rsidRPr="00406C41">
        <w:rPr>
          <w:rFonts w:cs="Times New Roman"/>
          <w:i/>
        </w:rPr>
        <w:t>Figure 3.</w:t>
      </w:r>
      <w:proofErr w:type="gramEnd"/>
      <w:r w:rsidRPr="00406C41">
        <w:rPr>
          <w:rFonts w:cs="Times New Roman"/>
        </w:rPr>
        <w:t xml:space="preserve"> </w:t>
      </w:r>
      <w:r>
        <w:rPr>
          <w:rFonts w:cs="Times New Roman"/>
        </w:rPr>
        <w:t xml:space="preserve">Data </w:t>
      </w:r>
      <w:r w:rsidRPr="00406C41">
        <w:rPr>
          <w:rFonts w:cs="Times New Roman"/>
        </w:rPr>
        <w:t xml:space="preserve">on percentage of selections during Phase </w:t>
      </w:r>
      <w:r>
        <w:rPr>
          <w:rFonts w:cs="Times New Roman"/>
        </w:rPr>
        <w:t>II</w:t>
      </w:r>
      <w:r w:rsidRPr="00406C41">
        <w:rPr>
          <w:rFonts w:cs="Times New Roman"/>
        </w:rPr>
        <w:t xml:space="preserve"> paired stimulus preference assessment. </w:t>
      </w:r>
      <w:r>
        <w:rPr>
          <w:rFonts w:cs="Times New Roman"/>
        </w:rPr>
        <w:t>All participants preferred the high-tech item for either duration more than the no-tech item, and Angie and Karma preferred the high-tech item for the long duration while Rhonda did not demonstrate a preference for either duration.</w:t>
      </w:r>
    </w:p>
    <w:p w14:paraId="322C83A9" w14:textId="77777777" w:rsidR="00011008" w:rsidRDefault="00011008" w:rsidP="00011008">
      <w:pPr>
        <w:widowControl w:val="0"/>
        <w:rPr>
          <w:rFonts w:cs="Times New Roman"/>
          <w:b/>
        </w:rPr>
      </w:pPr>
      <w:r w:rsidRPr="00421E33">
        <w:rPr>
          <w:rFonts w:cs="Times New Roman"/>
          <w:b/>
          <w:noProof/>
        </w:rPr>
        <w:lastRenderedPageBreak/>
        <w:drawing>
          <wp:inline distT="0" distB="0" distL="0" distR="0" wp14:anchorId="3E2F03C2" wp14:editId="532C0D8B">
            <wp:extent cx="5219700" cy="73948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ed Combos for manu.jpg"/>
                    <pic:cNvPicPr/>
                  </pic:nvPicPr>
                  <pic:blipFill rotWithShape="1">
                    <a:blip r:embed="rId13">
                      <a:extLst>
                        <a:ext uri="{28A0092B-C50C-407E-A947-70E740481C1C}">
                          <a14:useLocalDpi xmlns:a14="http://schemas.microsoft.com/office/drawing/2010/main" val="0"/>
                        </a:ext>
                      </a:extLst>
                    </a:blip>
                    <a:srcRect l="4723" t="3067" r="3696"/>
                    <a:stretch/>
                  </pic:blipFill>
                  <pic:spPr bwMode="auto">
                    <a:xfrm>
                      <a:off x="0" y="0"/>
                      <a:ext cx="5228985" cy="7408025"/>
                    </a:xfrm>
                    <a:prstGeom prst="rect">
                      <a:avLst/>
                    </a:prstGeom>
                    <a:ln>
                      <a:noFill/>
                    </a:ln>
                    <a:extLst>
                      <a:ext uri="{53640926-AAD7-44D8-BBD7-CCE9431645EC}">
                        <a14:shadowObscured xmlns:a14="http://schemas.microsoft.com/office/drawing/2010/main"/>
                      </a:ext>
                    </a:extLst>
                  </pic:spPr>
                </pic:pic>
              </a:graphicData>
            </a:graphic>
          </wp:inline>
        </w:drawing>
      </w:r>
    </w:p>
    <w:p w14:paraId="08887D8E" w14:textId="0EBE3925" w:rsidR="00011008" w:rsidRDefault="00011008" w:rsidP="00011008">
      <w:pPr>
        <w:spacing w:after="200"/>
        <w:rPr>
          <w:rFonts w:cs="Times New Roman"/>
        </w:rPr>
      </w:pPr>
      <w:proofErr w:type="gramStart"/>
      <w:r>
        <w:rPr>
          <w:rFonts w:cs="Times New Roman"/>
          <w:i/>
        </w:rPr>
        <w:t>Figure 4</w:t>
      </w:r>
      <w:r w:rsidRPr="00406C41">
        <w:rPr>
          <w:rFonts w:cs="Times New Roman"/>
          <w:i/>
        </w:rPr>
        <w:t>.</w:t>
      </w:r>
      <w:proofErr w:type="gramEnd"/>
      <w:r>
        <w:rPr>
          <w:rFonts w:cs="Times New Roman"/>
        </w:rPr>
        <w:t xml:space="preserve"> Paired stimulus preference assessment results depicting results per combination of items and durations presented. </w:t>
      </w:r>
      <w:r>
        <w:rPr>
          <w:rFonts w:cs="Times New Roman"/>
        </w:rPr>
        <w:br w:type="page"/>
      </w:r>
    </w:p>
    <w:p w14:paraId="18731727" w14:textId="1207550B" w:rsidR="00011008" w:rsidRDefault="00011008" w:rsidP="00011008">
      <w:pPr>
        <w:widowControl w:val="0"/>
        <w:spacing w:line="480" w:lineRule="auto"/>
        <w:ind w:firstLine="720"/>
        <w:rPr>
          <w:rFonts w:cs="Times New Roman"/>
        </w:rPr>
      </w:pPr>
      <w:r>
        <w:rPr>
          <w:rFonts w:cs="Times New Roman"/>
        </w:rPr>
        <w:lastRenderedPageBreak/>
        <w:t xml:space="preserve">Figure 5 depicts data </w:t>
      </w:r>
      <w:r w:rsidR="00A61F47">
        <w:rPr>
          <w:rFonts w:cs="Times New Roman"/>
        </w:rPr>
        <w:t xml:space="preserve">within </w:t>
      </w:r>
      <w:r w:rsidR="00F83246">
        <w:rPr>
          <w:rFonts w:cs="Times New Roman"/>
        </w:rPr>
        <w:t xml:space="preserve">the ABCBC design used. </w:t>
      </w:r>
      <w:r w:rsidR="008013DF" w:rsidRPr="00406C41">
        <w:rPr>
          <w:rFonts w:cs="Times New Roman"/>
        </w:rPr>
        <w:t xml:space="preserve">During baseline, </w:t>
      </w:r>
      <w:r w:rsidR="00F83246">
        <w:rPr>
          <w:rFonts w:cs="Times New Roman"/>
        </w:rPr>
        <w:t xml:space="preserve">participants engaged in </w:t>
      </w:r>
      <w:r w:rsidR="008013DF" w:rsidRPr="00406C41">
        <w:rPr>
          <w:rFonts w:cs="Times New Roman"/>
        </w:rPr>
        <w:t>little or no respond</w:t>
      </w:r>
      <w:r w:rsidR="000972BD">
        <w:rPr>
          <w:rFonts w:cs="Times New Roman"/>
        </w:rPr>
        <w:t xml:space="preserve">ing. </w:t>
      </w:r>
      <w:r w:rsidR="003A2B5D">
        <w:rPr>
          <w:rFonts w:cs="Times New Roman"/>
        </w:rPr>
        <w:t xml:space="preserve">All participants engaged in more responding during high- and no-tech conditions relative to </w:t>
      </w:r>
      <w:r w:rsidR="00421E33">
        <w:rPr>
          <w:rFonts w:cs="Times New Roman"/>
        </w:rPr>
        <w:t>baseline, which</w:t>
      </w:r>
      <w:r w:rsidR="003A2B5D">
        <w:rPr>
          <w:rFonts w:cs="Times New Roman"/>
        </w:rPr>
        <w:t xml:space="preserve"> indicates that for all participants both the high-tech and no-tech stimuli functioned as reinforcers. The purpose of Phase </w:t>
      </w:r>
      <w:r w:rsidR="00E30154">
        <w:rPr>
          <w:rFonts w:cs="Times New Roman"/>
        </w:rPr>
        <w:t>III</w:t>
      </w:r>
      <w:r w:rsidR="003A2B5D">
        <w:rPr>
          <w:rFonts w:cs="Times New Roman"/>
        </w:rPr>
        <w:t xml:space="preserve"> was not only to assess whether the stimuli </w:t>
      </w:r>
      <w:r w:rsidR="00E30154">
        <w:rPr>
          <w:rFonts w:cs="Times New Roman"/>
        </w:rPr>
        <w:t>identified in Phase I</w:t>
      </w:r>
      <w:r w:rsidR="006C02BB">
        <w:rPr>
          <w:rFonts w:cs="Times New Roman"/>
        </w:rPr>
        <w:t xml:space="preserve"> </w:t>
      </w:r>
      <w:r w:rsidR="003A2B5D">
        <w:rPr>
          <w:rFonts w:cs="Times New Roman"/>
        </w:rPr>
        <w:t>functioned as reinforcers</w:t>
      </w:r>
      <w:r w:rsidR="006C02BB">
        <w:rPr>
          <w:rFonts w:cs="Times New Roman"/>
        </w:rPr>
        <w:t>,</w:t>
      </w:r>
      <w:r w:rsidR="003A2B5D">
        <w:rPr>
          <w:rFonts w:cs="Times New Roman"/>
        </w:rPr>
        <w:t xml:space="preserve"> but </w:t>
      </w:r>
      <w:r w:rsidR="006C02BB">
        <w:rPr>
          <w:rFonts w:cs="Times New Roman"/>
        </w:rPr>
        <w:t xml:space="preserve">also </w:t>
      </w:r>
      <w:r w:rsidR="003A2B5D">
        <w:rPr>
          <w:rFonts w:cs="Times New Roman"/>
        </w:rPr>
        <w:t>to assess the degree that stimuli functioned as reinforcers depending on reinforcer duration</w:t>
      </w:r>
      <w:r w:rsidR="006C02BB">
        <w:rPr>
          <w:rFonts w:cs="Times New Roman"/>
        </w:rPr>
        <w:t xml:space="preserve"> and technology</w:t>
      </w:r>
      <w:r w:rsidR="003A2B5D">
        <w:rPr>
          <w:rFonts w:cs="Times New Roman"/>
        </w:rPr>
        <w:t xml:space="preserve">. </w:t>
      </w:r>
      <w:r w:rsidR="000972BD">
        <w:rPr>
          <w:rFonts w:cs="Times New Roman"/>
        </w:rPr>
        <w:t xml:space="preserve">During </w:t>
      </w:r>
      <w:r w:rsidR="00295EF2">
        <w:rPr>
          <w:rFonts w:cs="Times New Roman"/>
        </w:rPr>
        <w:t>high-tech</w:t>
      </w:r>
      <w:r w:rsidR="008013DF" w:rsidRPr="00406C41">
        <w:rPr>
          <w:rFonts w:cs="Times New Roman"/>
        </w:rPr>
        <w:t xml:space="preserve"> </w:t>
      </w:r>
      <w:r w:rsidR="00A61F47">
        <w:rPr>
          <w:rFonts w:cs="Times New Roman"/>
        </w:rPr>
        <w:t>conditions</w:t>
      </w:r>
      <w:r w:rsidR="006C02BB">
        <w:rPr>
          <w:rFonts w:cs="Times New Roman"/>
        </w:rPr>
        <w:t>,</w:t>
      </w:r>
      <w:r w:rsidR="00A61F47">
        <w:rPr>
          <w:rFonts w:cs="Times New Roman"/>
        </w:rPr>
        <w:t xml:space="preserve"> participants demonstrated an increasing trend in responding as reinforcer access durations were lengthened across sessions. In contrast, during no-tech conditions participants demonstrated a decreasing trend in responding as reinforcer access durations were lengthened across sessions</w:t>
      </w:r>
      <w:r w:rsidR="008E4D05">
        <w:rPr>
          <w:rFonts w:cs="Times New Roman"/>
        </w:rPr>
        <w:t xml:space="preserve">; these effects can be seen in Figure </w:t>
      </w:r>
      <w:r w:rsidR="00154D34">
        <w:rPr>
          <w:rFonts w:cs="Times New Roman"/>
        </w:rPr>
        <w:t xml:space="preserve">5. </w:t>
      </w:r>
    </w:p>
    <w:p w14:paraId="28751843" w14:textId="3E563501" w:rsidR="00F66A4D" w:rsidRDefault="00F66A4D" w:rsidP="00011008">
      <w:pPr>
        <w:widowControl w:val="0"/>
        <w:spacing w:line="480" w:lineRule="auto"/>
        <w:ind w:firstLine="720"/>
        <w:rPr>
          <w:rFonts w:cs="Times New Roman"/>
        </w:rPr>
      </w:pPr>
      <w:r>
        <w:rPr>
          <w:rFonts w:cs="Times New Roman"/>
        </w:rPr>
        <w:t xml:space="preserve">Figure 6 has session durations labeled along the x-axis and depicts baseline sessions and the average of both high-tech phases and both no-tech phases. </w:t>
      </w:r>
      <w:r w:rsidR="008E4D05">
        <w:rPr>
          <w:rFonts w:cs="Times New Roman"/>
        </w:rPr>
        <w:t>An</w:t>
      </w:r>
      <w:r>
        <w:rPr>
          <w:rFonts w:cs="Times New Roman"/>
        </w:rPr>
        <w:t xml:space="preserve"> upward trend in responding as reinforcer durations </w:t>
      </w:r>
      <w:r w:rsidR="003372AA">
        <w:rPr>
          <w:rFonts w:cs="Times New Roman"/>
        </w:rPr>
        <w:t>were</w:t>
      </w:r>
      <w:r>
        <w:rPr>
          <w:rFonts w:cs="Times New Roman"/>
        </w:rPr>
        <w:t xml:space="preserve"> increased is seen for Angie and Karma (middle and bottom panels</w:t>
      </w:r>
      <w:r w:rsidR="00E30154">
        <w:rPr>
          <w:rFonts w:cs="Times New Roman"/>
        </w:rPr>
        <w:t>,</w:t>
      </w:r>
      <w:r>
        <w:rPr>
          <w:rFonts w:cs="Times New Roman"/>
        </w:rPr>
        <w:t xml:space="preserve"> respectively). The average of Rhonda’s responding during high-tech phases does not demonstrate as clear of an upward trend. A downward trend is evident </w:t>
      </w:r>
      <w:r w:rsidR="0057618A">
        <w:rPr>
          <w:rFonts w:cs="Times New Roman"/>
        </w:rPr>
        <w:t xml:space="preserve">during the no-tech conditions </w:t>
      </w:r>
      <w:r>
        <w:rPr>
          <w:rFonts w:cs="Times New Roman"/>
        </w:rPr>
        <w:t xml:space="preserve">for all participants. </w:t>
      </w:r>
      <w:r w:rsidR="0057618A">
        <w:rPr>
          <w:rFonts w:cs="Times New Roman"/>
        </w:rPr>
        <w:t>This demonstrates that as reinforcer durations were lengthened participants responded less to receive access to no-tech stimuli.</w:t>
      </w:r>
    </w:p>
    <w:p w14:paraId="3F95B03F" w14:textId="77777777" w:rsidR="00011008" w:rsidRDefault="00F66A4D" w:rsidP="001358B4">
      <w:pPr>
        <w:widowControl w:val="0"/>
        <w:spacing w:line="480" w:lineRule="auto"/>
        <w:ind w:firstLine="720"/>
        <w:rPr>
          <w:rFonts w:cs="Times New Roman"/>
        </w:rPr>
      </w:pPr>
      <w:r>
        <w:rPr>
          <w:rFonts w:cs="Times New Roman"/>
        </w:rPr>
        <w:t>Figure 7</w:t>
      </w:r>
      <w:r w:rsidR="00A61F47">
        <w:rPr>
          <w:rFonts w:cs="Times New Roman"/>
        </w:rPr>
        <w:t xml:space="preserve"> </w:t>
      </w:r>
      <w:r w:rsidR="002424C0">
        <w:rPr>
          <w:rFonts w:cs="Times New Roman"/>
        </w:rPr>
        <w:t xml:space="preserve">depicts data on break points for each participant. </w:t>
      </w:r>
      <w:r w:rsidR="0025550D">
        <w:rPr>
          <w:rFonts w:cs="Times New Roman"/>
        </w:rPr>
        <w:t xml:space="preserve">As discussed previously, break points are the point during a PR schedule that the participant stops responding, </w:t>
      </w:r>
      <w:r w:rsidR="007131A4">
        <w:rPr>
          <w:rFonts w:cs="Times New Roman"/>
        </w:rPr>
        <w:t>that is,</w:t>
      </w:r>
      <w:r w:rsidR="0025550D">
        <w:rPr>
          <w:rFonts w:cs="Times New Roman"/>
        </w:rPr>
        <w:t xml:space="preserve"> the last completed schedule requirement within the PR schedule. </w:t>
      </w:r>
    </w:p>
    <w:p w14:paraId="0B5BBDB3" w14:textId="77777777" w:rsidR="00011008" w:rsidRDefault="00011008" w:rsidP="00011008">
      <w:pPr>
        <w:widowControl w:val="0"/>
        <w:rPr>
          <w:rFonts w:cs="Times New Roman"/>
          <w:i/>
        </w:rPr>
      </w:pPr>
      <w:r w:rsidRPr="006000AE">
        <w:rPr>
          <w:rFonts w:cs="Times New Roman"/>
          <w:i/>
          <w:noProof/>
        </w:rPr>
        <w:lastRenderedPageBreak/>
        <w:drawing>
          <wp:inline distT="0" distB="0" distL="0" distR="0" wp14:anchorId="612D0420" wp14:editId="76669039">
            <wp:extent cx="5172075" cy="70722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Total final!.jpg"/>
                    <pic:cNvPicPr/>
                  </pic:nvPicPr>
                  <pic:blipFill rotWithShape="1">
                    <a:blip r:embed="rId14">
                      <a:extLst>
                        <a:ext uri="{28A0092B-C50C-407E-A947-70E740481C1C}">
                          <a14:useLocalDpi xmlns:a14="http://schemas.microsoft.com/office/drawing/2010/main" val="0"/>
                        </a:ext>
                      </a:extLst>
                    </a:blip>
                    <a:srcRect l="2737" r="4332" b="1972"/>
                    <a:stretch/>
                  </pic:blipFill>
                  <pic:spPr bwMode="auto">
                    <a:xfrm>
                      <a:off x="0" y="0"/>
                      <a:ext cx="5176932" cy="7078869"/>
                    </a:xfrm>
                    <a:prstGeom prst="rect">
                      <a:avLst/>
                    </a:prstGeom>
                    <a:ln>
                      <a:noFill/>
                    </a:ln>
                    <a:extLst>
                      <a:ext uri="{53640926-AAD7-44D8-BBD7-CCE9431645EC}">
                        <a14:shadowObscured xmlns:a14="http://schemas.microsoft.com/office/drawing/2010/main"/>
                      </a:ext>
                    </a:extLst>
                  </pic:spPr>
                </pic:pic>
              </a:graphicData>
            </a:graphic>
          </wp:inline>
        </w:drawing>
      </w:r>
    </w:p>
    <w:p w14:paraId="2C506442" w14:textId="77777777" w:rsidR="00011008" w:rsidRDefault="00011008" w:rsidP="00011008">
      <w:pPr>
        <w:widowControl w:val="0"/>
        <w:rPr>
          <w:rFonts w:cs="Times New Roman"/>
        </w:rPr>
      </w:pPr>
      <w:proofErr w:type="gramStart"/>
      <w:r w:rsidRPr="00406C41">
        <w:rPr>
          <w:rFonts w:cs="Times New Roman"/>
          <w:i/>
        </w:rPr>
        <w:t xml:space="preserve">Figure </w:t>
      </w:r>
      <w:r>
        <w:rPr>
          <w:rFonts w:cs="Times New Roman"/>
          <w:i/>
        </w:rPr>
        <w:t>5</w:t>
      </w:r>
      <w:r w:rsidRPr="00406C41">
        <w:rPr>
          <w:rFonts w:cs="Times New Roman"/>
          <w:i/>
        </w:rPr>
        <w:t>.</w:t>
      </w:r>
      <w:proofErr w:type="gramEnd"/>
      <w:r w:rsidRPr="00406C41">
        <w:rPr>
          <w:rFonts w:cs="Times New Roman"/>
          <w:i/>
        </w:rPr>
        <w:t xml:space="preserve"> </w:t>
      </w:r>
      <w:r>
        <w:rPr>
          <w:rFonts w:cs="Times New Roman"/>
        </w:rPr>
        <w:t>Progressive ratio reinforcer assessment results depicting total number of responses per session. Reinforcer durations for each session increase across sessions within each phase. During baseline participants did not receive reinforcement. During subsequent phases the durations increased across sessions but within phases.</w:t>
      </w:r>
    </w:p>
    <w:p w14:paraId="0EC0A688" w14:textId="77777777" w:rsidR="00011008" w:rsidRDefault="00011008" w:rsidP="00011008">
      <w:pPr>
        <w:widowControl w:val="0"/>
        <w:rPr>
          <w:rFonts w:cs="Times New Roman"/>
        </w:rPr>
      </w:pPr>
      <w:r w:rsidRPr="00DD0597">
        <w:rPr>
          <w:rFonts w:cs="Times New Roman"/>
          <w:noProof/>
        </w:rPr>
        <w:lastRenderedPageBreak/>
        <w:drawing>
          <wp:inline distT="0" distB="0" distL="0" distR="0" wp14:anchorId="16F51201" wp14:editId="638D25CE">
            <wp:extent cx="5467350" cy="6765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Combined.jpg"/>
                    <pic:cNvPicPr/>
                  </pic:nvPicPr>
                  <pic:blipFill rotWithShape="1">
                    <a:blip r:embed="rId15">
                      <a:extLst>
                        <a:ext uri="{28A0092B-C50C-407E-A947-70E740481C1C}">
                          <a14:useLocalDpi xmlns:a14="http://schemas.microsoft.com/office/drawing/2010/main" val="0"/>
                        </a:ext>
                      </a:extLst>
                    </a:blip>
                    <a:srcRect l="2797" t="2347" b="2625"/>
                    <a:stretch/>
                  </pic:blipFill>
                  <pic:spPr bwMode="auto">
                    <a:xfrm>
                      <a:off x="0" y="0"/>
                      <a:ext cx="5467351" cy="6765356"/>
                    </a:xfrm>
                    <a:prstGeom prst="rect">
                      <a:avLst/>
                    </a:prstGeom>
                    <a:ln>
                      <a:noFill/>
                    </a:ln>
                    <a:extLst>
                      <a:ext uri="{53640926-AAD7-44D8-BBD7-CCE9431645EC}">
                        <a14:shadowObscured xmlns:a14="http://schemas.microsoft.com/office/drawing/2010/main"/>
                      </a:ext>
                    </a:extLst>
                  </pic:spPr>
                </pic:pic>
              </a:graphicData>
            </a:graphic>
          </wp:inline>
        </w:drawing>
      </w:r>
    </w:p>
    <w:p w14:paraId="6463F381" w14:textId="77777777" w:rsidR="00011008" w:rsidRDefault="00011008" w:rsidP="00827181">
      <w:pPr>
        <w:widowControl w:val="0"/>
        <w:rPr>
          <w:rFonts w:cs="Times New Roman"/>
        </w:rPr>
      </w:pPr>
      <w:proofErr w:type="gramStart"/>
      <w:r w:rsidRPr="00DD0597">
        <w:rPr>
          <w:rFonts w:cs="Times New Roman"/>
          <w:i/>
        </w:rPr>
        <w:t>Figure 6.</w:t>
      </w:r>
      <w:proofErr w:type="gramEnd"/>
      <w:r>
        <w:rPr>
          <w:rFonts w:cs="Times New Roman"/>
        </w:rPr>
        <w:t xml:space="preserve"> </w:t>
      </w:r>
      <w:proofErr w:type="gramStart"/>
      <w:r>
        <w:rPr>
          <w:rFonts w:cs="Times New Roman"/>
        </w:rPr>
        <w:t>Data depicting the results of the progressive ratio reinforcer assessment.</w:t>
      </w:r>
      <w:proofErr w:type="gramEnd"/>
      <w:r>
        <w:rPr>
          <w:rFonts w:cs="Times New Roman"/>
        </w:rPr>
        <w:t xml:space="preserve"> Data are averaged within high- and no-tech conditions. The results demonstrate that as reinforcer durations are increased the participants engaged in different patterns of responding depending on reinforcer stimulus type (i.e. high-tech versus no-tech).</w:t>
      </w:r>
    </w:p>
    <w:p w14:paraId="6981953F" w14:textId="77777777" w:rsidR="00011008" w:rsidRDefault="00011008" w:rsidP="00011008">
      <w:pPr>
        <w:widowControl w:val="0"/>
        <w:rPr>
          <w:rFonts w:cs="Times New Roman"/>
        </w:rPr>
      </w:pPr>
      <w:r w:rsidRPr="006000AE">
        <w:rPr>
          <w:rFonts w:cs="Times New Roman"/>
          <w:noProof/>
        </w:rPr>
        <w:lastRenderedPageBreak/>
        <w:drawing>
          <wp:inline distT="0" distB="0" distL="0" distR="0" wp14:anchorId="3AD1349F" wp14:editId="3670FB11">
            <wp:extent cx="5485274" cy="54959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 Points final!.jpg"/>
                    <pic:cNvPicPr/>
                  </pic:nvPicPr>
                  <pic:blipFill rotWithShape="1">
                    <a:blip r:embed="rId16">
                      <a:extLst>
                        <a:ext uri="{28A0092B-C50C-407E-A947-70E740481C1C}">
                          <a14:useLocalDpi xmlns:a14="http://schemas.microsoft.com/office/drawing/2010/main" val="0"/>
                        </a:ext>
                      </a:extLst>
                    </a:blip>
                    <a:srcRect l="3173" t="3261" r="5989" b="3261"/>
                    <a:stretch/>
                  </pic:blipFill>
                  <pic:spPr bwMode="auto">
                    <a:xfrm>
                      <a:off x="0" y="0"/>
                      <a:ext cx="5485847" cy="5496499"/>
                    </a:xfrm>
                    <a:prstGeom prst="rect">
                      <a:avLst/>
                    </a:prstGeom>
                    <a:ln>
                      <a:noFill/>
                    </a:ln>
                    <a:extLst>
                      <a:ext uri="{53640926-AAD7-44D8-BBD7-CCE9431645EC}">
                        <a14:shadowObscured xmlns:a14="http://schemas.microsoft.com/office/drawing/2010/main"/>
                      </a:ext>
                    </a:extLst>
                  </pic:spPr>
                </pic:pic>
              </a:graphicData>
            </a:graphic>
          </wp:inline>
        </w:drawing>
      </w:r>
    </w:p>
    <w:p w14:paraId="2B47759E" w14:textId="77777777" w:rsidR="00011008" w:rsidRDefault="00011008" w:rsidP="00011008">
      <w:pPr>
        <w:widowControl w:val="0"/>
        <w:rPr>
          <w:rFonts w:cs="Times New Roman"/>
        </w:rPr>
      </w:pPr>
    </w:p>
    <w:p w14:paraId="024A1103" w14:textId="30630113" w:rsidR="00011008" w:rsidRDefault="00011008" w:rsidP="00827181">
      <w:pPr>
        <w:spacing w:after="200"/>
        <w:rPr>
          <w:rFonts w:cs="Times New Roman"/>
        </w:rPr>
      </w:pPr>
      <w:proofErr w:type="gramStart"/>
      <w:r w:rsidRPr="00DD0597">
        <w:rPr>
          <w:rFonts w:cs="Times New Roman"/>
          <w:i/>
        </w:rPr>
        <w:t>Figure 7</w:t>
      </w:r>
      <w:r w:rsidRPr="00C97639">
        <w:rPr>
          <w:rFonts w:cs="Times New Roman"/>
        </w:rPr>
        <w:t>.</w:t>
      </w:r>
      <w:proofErr w:type="gramEnd"/>
      <w:r>
        <w:rPr>
          <w:rFonts w:cs="Times New Roman"/>
        </w:rPr>
        <w:t xml:space="preserve"> Data depicting break points for each participant during the progressive ratio reinforcer assessment plotted as a function of reinforcer access duration. Break points are the last completed schedule requirement obtained during the PR assessment. </w:t>
      </w:r>
      <w:r>
        <w:rPr>
          <w:rFonts w:cs="Times New Roman"/>
        </w:rPr>
        <w:br w:type="page"/>
      </w:r>
    </w:p>
    <w:p w14:paraId="32C43C79" w14:textId="6C97454A" w:rsidR="005C4AEB" w:rsidRDefault="00F66A4D" w:rsidP="00011008">
      <w:pPr>
        <w:widowControl w:val="0"/>
        <w:spacing w:line="480" w:lineRule="auto"/>
        <w:ind w:firstLine="720"/>
        <w:rPr>
          <w:rFonts w:cs="Times New Roman"/>
        </w:rPr>
      </w:pPr>
      <w:r>
        <w:rPr>
          <w:rFonts w:cs="Times New Roman"/>
        </w:rPr>
        <w:lastRenderedPageBreak/>
        <w:t>Figure 7</w:t>
      </w:r>
      <w:r w:rsidR="002424C0">
        <w:rPr>
          <w:rFonts w:cs="Times New Roman"/>
        </w:rPr>
        <w:t xml:space="preserve"> depicts the initial high- and no-tech progressive ratio reinforcer assessment results in the left panel and the replication high- and no-tech progressive ratio reinforcer assessment results in the right panel. </w:t>
      </w:r>
      <w:r w:rsidR="0025550D">
        <w:rPr>
          <w:rFonts w:cs="Times New Roman"/>
        </w:rPr>
        <w:t xml:space="preserve">Each participant shows a different pattern of relations between reinforcer access duration and stimulus-type. </w:t>
      </w:r>
      <w:r w:rsidR="002424C0">
        <w:rPr>
          <w:rFonts w:cs="Times New Roman"/>
        </w:rPr>
        <w:t xml:space="preserve">A clear </w:t>
      </w:r>
      <w:r w:rsidR="0025550D">
        <w:rPr>
          <w:rFonts w:cs="Times New Roman"/>
        </w:rPr>
        <w:t>replication of</w:t>
      </w:r>
      <w:r w:rsidR="002424C0">
        <w:rPr>
          <w:rFonts w:cs="Times New Roman"/>
        </w:rPr>
        <w:t xml:space="preserve"> effect</w:t>
      </w:r>
      <w:r w:rsidR="0025550D">
        <w:rPr>
          <w:rFonts w:cs="Times New Roman"/>
        </w:rPr>
        <w:t>s</w:t>
      </w:r>
      <w:r w:rsidR="002424C0">
        <w:rPr>
          <w:rFonts w:cs="Times New Roman"/>
        </w:rPr>
        <w:t xml:space="preserve"> i</w:t>
      </w:r>
      <w:r w:rsidR="0025550D">
        <w:rPr>
          <w:rFonts w:cs="Times New Roman"/>
        </w:rPr>
        <w:t>s</w:t>
      </w:r>
      <w:r w:rsidR="002424C0">
        <w:rPr>
          <w:rFonts w:cs="Times New Roman"/>
        </w:rPr>
        <w:t xml:space="preserve"> demonstrated by Karma’s data (bottom panel of Figure</w:t>
      </w:r>
      <w:r>
        <w:rPr>
          <w:rFonts w:cs="Times New Roman"/>
        </w:rPr>
        <w:t xml:space="preserve"> 7</w:t>
      </w:r>
      <w:r w:rsidR="002424C0">
        <w:rPr>
          <w:rFonts w:cs="Times New Roman"/>
        </w:rPr>
        <w:t>). As reinforcer access durations lengthened, Karma engaged in more responding to earn the high-tech item and engaged in less responding to earn the no-tech item. Results for Rhonda and Angie</w:t>
      </w:r>
      <w:r w:rsidR="00927834">
        <w:rPr>
          <w:rFonts w:cs="Times New Roman"/>
        </w:rPr>
        <w:t xml:space="preserve"> correspond to those from Karma during their initial exposures to the high-tech and no-tech conditions, but those results were not clearly replicated during the second exposure.</w:t>
      </w:r>
      <w:r w:rsidR="007B5A50">
        <w:rPr>
          <w:rFonts w:cs="Times New Roman"/>
        </w:rPr>
        <w:t xml:space="preserve"> </w:t>
      </w:r>
      <w:r w:rsidR="00927834">
        <w:rPr>
          <w:rFonts w:cs="Times New Roman"/>
        </w:rPr>
        <w:t>During the initial exposure both Rhonda and Angie</w:t>
      </w:r>
      <w:r w:rsidR="000D0BC4">
        <w:rPr>
          <w:rFonts w:cs="Times New Roman"/>
        </w:rPr>
        <w:t xml:space="preserve"> </w:t>
      </w:r>
      <w:r w:rsidR="002424C0">
        <w:rPr>
          <w:rFonts w:cs="Times New Roman"/>
        </w:rPr>
        <w:t>demonstrate</w:t>
      </w:r>
      <w:r w:rsidR="000D0BC4">
        <w:rPr>
          <w:rFonts w:cs="Times New Roman"/>
        </w:rPr>
        <w:t>d</w:t>
      </w:r>
      <w:r w:rsidR="002424C0">
        <w:rPr>
          <w:rFonts w:cs="Times New Roman"/>
        </w:rPr>
        <w:t xml:space="preserve"> more responding for the no-tech item at short durations of access and more responding for the high-tech item at the longest duration. </w:t>
      </w:r>
      <w:r w:rsidR="00927834">
        <w:rPr>
          <w:rFonts w:cs="Times New Roman"/>
        </w:rPr>
        <w:t>However, during the replication of those phases, break points for both stimulus-types appeared to converge.</w:t>
      </w:r>
      <w:r w:rsidR="007B5A50">
        <w:rPr>
          <w:rFonts w:cs="Times New Roman"/>
        </w:rPr>
        <w:t xml:space="preserve"> </w:t>
      </w:r>
      <w:r w:rsidR="00927834">
        <w:rPr>
          <w:rFonts w:cs="Times New Roman"/>
        </w:rPr>
        <w:t>For both participants, this manifested as increases in break points for high-tech stimuli from the first exposure to the second.</w:t>
      </w:r>
      <w:r w:rsidR="007B5A50">
        <w:rPr>
          <w:rFonts w:cs="Times New Roman"/>
        </w:rPr>
        <w:t xml:space="preserve"> </w:t>
      </w:r>
      <w:r w:rsidR="00927834">
        <w:rPr>
          <w:rFonts w:cs="Times New Roman"/>
        </w:rPr>
        <w:t>Conversely, break points for no-tech stimuli appeared relatively similar across replications for Rhonda and Angie, which both generally showing an inverse relation between break point and reinforcer access.</w:t>
      </w:r>
    </w:p>
    <w:p w14:paraId="5F07137F" w14:textId="77777777" w:rsidR="00827181" w:rsidRDefault="008931D9" w:rsidP="00827181">
      <w:pPr>
        <w:widowControl w:val="0"/>
        <w:spacing w:line="480" w:lineRule="auto"/>
        <w:ind w:firstLine="720"/>
        <w:rPr>
          <w:rFonts w:cs="Times New Roman"/>
        </w:rPr>
      </w:pPr>
      <w:r>
        <w:rPr>
          <w:rFonts w:cs="Times New Roman"/>
        </w:rPr>
        <w:t xml:space="preserve">Figure 8 depicts data on total number of responses </w:t>
      </w:r>
      <w:r w:rsidR="005C4AEB">
        <w:rPr>
          <w:rFonts w:cs="Times New Roman"/>
        </w:rPr>
        <w:t>as a function of reinforcer access durations. The pattern of responding for Rhonda (top panel Figur</w:t>
      </w:r>
      <w:r>
        <w:rPr>
          <w:rFonts w:cs="Times New Roman"/>
        </w:rPr>
        <w:t>e 8</w:t>
      </w:r>
      <w:r w:rsidR="005C4AEB">
        <w:rPr>
          <w:rFonts w:cs="Times New Roman"/>
        </w:rPr>
        <w:t xml:space="preserve">) demonstrates </w:t>
      </w:r>
      <w:r w:rsidR="00DD0CA4">
        <w:rPr>
          <w:rFonts w:cs="Times New Roman"/>
        </w:rPr>
        <w:t>high levels of responding for the no-tech item during all durations except the 10</w:t>
      </w:r>
      <w:r w:rsidR="00A12455">
        <w:rPr>
          <w:rFonts w:cs="Times New Roman"/>
        </w:rPr>
        <w:t>-</w:t>
      </w:r>
      <w:r w:rsidR="00DD0CA4">
        <w:rPr>
          <w:rFonts w:cs="Times New Roman"/>
        </w:rPr>
        <w:t>min duration where responding decreased relative to previous sessions. Responding during high-tech conditions was lower and stable but increased to higher levels during the 5</w:t>
      </w:r>
      <w:r w:rsidR="00A12455">
        <w:rPr>
          <w:rFonts w:cs="Times New Roman"/>
        </w:rPr>
        <w:t>-</w:t>
      </w:r>
      <w:r w:rsidR="00DD0CA4">
        <w:rPr>
          <w:rFonts w:cs="Times New Roman"/>
        </w:rPr>
        <w:t xml:space="preserve">min </w:t>
      </w:r>
    </w:p>
    <w:p w14:paraId="2D83DCFC" w14:textId="77777777" w:rsidR="00827181" w:rsidRDefault="00827181" w:rsidP="00827181">
      <w:pPr>
        <w:widowControl w:val="0"/>
        <w:rPr>
          <w:rFonts w:cs="Times New Roman"/>
        </w:rPr>
      </w:pPr>
      <w:r w:rsidRPr="00102DF2">
        <w:rPr>
          <w:rFonts w:cs="Times New Roman"/>
          <w:noProof/>
        </w:rPr>
        <w:lastRenderedPageBreak/>
        <w:drawing>
          <wp:inline distT="0" distB="0" distL="0" distR="0" wp14:anchorId="35A45BF9" wp14:editId="783F6F62">
            <wp:extent cx="5467350" cy="5433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responses both for manu.pdf"/>
                    <pic:cNvPicPr/>
                  </pic:nvPicPr>
                  <pic:blipFill rotWithShape="1">
                    <a:blip r:embed="rId17">
                      <a:extLst>
                        <a:ext uri="{28A0092B-C50C-407E-A947-70E740481C1C}">
                          <a14:useLocalDpi xmlns:a14="http://schemas.microsoft.com/office/drawing/2010/main" val="0"/>
                        </a:ext>
                      </a:extLst>
                    </a:blip>
                    <a:srcRect l="2595" t="2659" r="1903"/>
                    <a:stretch/>
                  </pic:blipFill>
                  <pic:spPr bwMode="auto">
                    <a:xfrm>
                      <a:off x="0" y="0"/>
                      <a:ext cx="5471848" cy="5438416"/>
                    </a:xfrm>
                    <a:prstGeom prst="rect">
                      <a:avLst/>
                    </a:prstGeom>
                    <a:ln>
                      <a:noFill/>
                    </a:ln>
                    <a:extLst>
                      <a:ext uri="{53640926-AAD7-44D8-BBD7-CCE9431645EC}">
                        <a14:shadowObscured xmlns:a14="http://schemas.microsoft.com/office/drawing/2010/main"/>
                      </a:ext>
                    </a:extLst>
                  </pic:spPr>
                </pic:pic>
              </a:graphicData>
            </a:graphic>
          </wp:inline>
        </w:drawing>
      </w:r>
    </w:p>
    <w:p w14:paraId="32B59F66" w14:textId="36C16DF7" w:rsidR="00827181" w:rsidRDefault="00827181" w:rsidP="00827181">
      <w:pPr>
        <w:widowControl w:val="0"/>
        <w:rPr>
          <w:rFonts w:cs="Times New Roman"/>
        </w:rPr>
      </w:pPr>
      <w:proofErr w:type="gramStart"/>
      <w:r w:rsidRPr="00DD0597">
        <w:rPr>
          <w:rFonts w:cs="Times New Roman"/>
          <w:i/>
          <w:szCs w:val="24"/>
        </w:rPr>
        <w:t>Figure 8</w:t>
      </w:r>
      <w:r>
        <w:rPr>
          <w:rFonts w:cs="Times New Roman"/>
          <w:szCs w:val="24"/>
        </w:rPr>
        <w:t>.</w:t>
      </w:r>
      <w:proofErr w:type="gramEnd"/>
      <w:r>
        <w:rPr>
          <w:rFonts w:cs="Times New Roman"/>
          <w:szCs w:val="24"/>
        </w:rPr>
        <w:t xml:space="preserve"> </w:t>
      </w:r>
      <w:proofErr w:type="gramStart"/>
      <w:r>
        <w:rPr>
          <w:rFonts w:cs="Times New Roman"/>
          <w:szCs w:val="24"/>
        </w:rPr>
        <w:t>Data depicting total number of responses per session across both high- and no-tech conditions.</w:t>
      </w:r>
      <w:proofErr w:type="gramEnd"/>
      <w:r>
        <w:rPr>
          <w:rFonts w:cs="Times New Roman"/>
          <w:szCs w:val="24"/>
        </w:rPr>
        <w:t xml:space="preserve"> All participants engaged in more responding to earn access to the no-tech item at the shortest durations and the high-tech item at the longest duration.</w:t>
      </w:r>
    </w:p>
    <w:p w14:paraId="27DDE5F8" w14:textId="77777777" w:rsidR="00827181" w:rsidRDefault="00827181" w:rsidP="00827181">
      <w:pPr>
        <w:widowControl w:val="0"/>
        <w:spacing w:line="480" w:lineRule="auto"/>
        <w:rPr>
          <w:rFonts w:cs="Times New Roman"/>
        </w:rPr>
      </w:pPr>
    </w:p>
    <w:p w14:paraId="1DCD836A" w14:textId="77777777" w:rsidR="00827181" w:rsidRDefault="00827181">
      <w:pPr>
        <w:spacing w:after="200" w:line="276" w:lineRule="auto"/>
        <w:rPr>
          <w:rFonts w:cs="Times New Roman"/>
        </w:rPr>
      </w:pPr>
      <w:r>
        <w:rPr>
          <w:rFonts w:cs="Times New Roman"/>
        </w:rPr>
        <w:br w:type="page"/>
      </w:r>
    </w:p>
    <w:p w14:paraId="28B4199F" w14:textId="34A0F46B" w:rsidR="00E75216" w:rsidRDefault="00DD0CA4" w:rsidP="00827181">
      <w:pPr>
        <w:widowControl w:val="0"/>
        <w:spacing w:line="480" w:lineRule="auto"/>
        <w:rPr>
          <w:rFonts w:cs="Times New Roman"/>
        </w:rPr>
      </w:pPr>
      <w:proofErr w:type="gramStart"/>
      <w:r>
        <w:rPr>
          <w:rFonts w:cs="Times New Roman"/>
        </w:rPr>
        <w:lastRenderedPageBreak/>
        <w:t>and</w:t>
      </w:r>
      <w:proofErr w:type="gramEnd"/>
      <w:r>
        <w:rPr>
          <w:rFonts w:cs="Times New Roman"/>
        </w:rPr>
        <w:t xml:space="preserve"> 10</w:t>
      </w:r>
      <w:r w:rsidR="00A12455">
        <w:rPr>
          <w:rFonts w:cs="Times New Roman"/>
        </w:rPr>
        <w:t>-</w:t>
      </w:r>
      <w:r>
        <w:rPr>
          <w:rFonts w:cs="Times New Roman"/>
        </w:rPr>
        <w:t xml:space="preserve">min access time conditions. These results demonstrate that for Rhonda, the no-tech item sustained greater overall levels of responding than the high-tech item except when the reinforcer access duration was 10 min. </w:t>
      </w:r>
      <w:r w:rsidR="005F6208">
        <w:rPr>
          <w:rFonts w:cs="Times New Roman"/>
        </w:rPr>
        <w:t>Contrary to Figure 7, Figure 8 demonstrates a replication of Rhonda’s pattern o</w:t>
      </w:r>
      <w:r w:rsidR="00AB24A6">
        <w:rPr>
          <w:rFonts w:cs="Times New Roman"/>
        </w:rPr>
        <w:t>f</w:t>
      </w:r>
      <w:r w:rsidR="005F6208">
        <w:rPr>
          <w:rFonts w:cs="Times New Roman"/>
        </w:rPr>
        <w:t xml:space="preserve"> responding across the initial conditions and the replication conditions. </w:t>
      </w:r>
      <w:r>
        <w:rPr>
          <w:rFonts w:cs="Times New Roman"/>
        </w:rPr>
        <w:t>The middle p</w:t>
      </w:r>
      <w:r w:rsidR="008931D9">
        <w:rPr>
          <w:rFonts w:cs="Times New Roman"/>
        </w:rPr>
        <w:t>anel of Figure 8</w:t>
      </w:r>
      <w:r>
        <w:rPr>
          <w:rFonts w:cs="Times New Roman"/>
        </w:rPr>
        <w:t xml:space="preserve"> depicts Angie’s overall pattern of responding. As reinforcer access duration lengthened</w:t>
      </w:r>
      <w:r w:rsidR="00A12455">
        <w:rPr>
          <w:rFonts w:cs="Times New Roman"/>
        </w:rPr>
        <w:t>,</w:t>
      </w:r>
      <w:r>
        <w:rPr>
          <w:rFonts w:cs="Times New Roman"/>
        </w:rPr>
        <w:t xml:space="preserve"> Angie responded more for the high-tech item and less for the no-tech item. </w:t>
      </w:r>
      <w:r w:rsidR="008931D9">
        <w:rPr>
          <w:rFonts w:cs="Times New Roman"/>
        </w:rPr>
        <w:t xml:space="preserve">Angie’s results show a clear decreasing trend in responding during the no-tech condition as reinforcer access </w:t>
      </w:r>
      <w:r w:rsidR="00AB24A6">
        <w:rPr>
          <w:rFonts w:cs="Times New Roman"/>
        </w:rPr>
        <w:t>time</w:t>
      </w:r>
      <w:r w:rsidR="008931D9">
        <w:rPr>
          <w:rFonts w:cs="Times New Roman"/>
        </w:rPr>
        <w:t xml:space="preserve"> </w:t>
      </w:r>
      <w:r w:rsidR="00AB24A6">
        <w:rPr>
          <w:rFonts w:cs="Times New Roman"/>
        </w:rPr>
        <w:t>increased</w:t>
      </w:r>
      <w:r w:rsidR="008931D9">
        <w:rPr>
          <w:rFonts w:cs="Times New Roman"/>
        </w:rPr>
        <w:t xml:space="preserve">. During high-tech conditions, Angie’s results are more variable, during the initial high- and no-tech conditions Angie engaged in more responding to gain access to the no-tech item than to gain access to the high-tech item until the access duration reached 5 min, at which point Angie engaged in more responding to gain access to the high-tech item for the 5-min and 10-min access times. During the replication, Angie engaged in more responding to gain access to the high-tech item for all durations except the 10-s duration. </w:t>
      </w:r>
      <w:r>
        <w:rPr>
          <w:rFonts w:cs="Times New Roman"/>
        </w:rPr>
        <w:t xml:space="preserve">Karma’s results </w:t>
      </w:r>
      <w:r w:rsidR="008931D9">
        <w:rPr>
          <w:rFonts w:cs="Times New Roman"/>
        </w:rPr>
        <w:t xml:space="preserve">(Figure </w:t>
      </w:r>
      <w:r w:rsidR="00144330">
        <w:rPr>
          <w:rFonts w:cs="Times New Roman"/>
        </w:rPr>
        <w:t xml:space="preserve">8 bottom panel) </w:t>
      </w:r>
      <w:r w:rsidR="00E75216">
        <w:rPr>
          <w:rFonts w:cs="Times New Roman"/>
        </w:rPr>
        <w:t>demonstrate</w:t>
      </w:r>
      <w:r w:rsidR="00144330">
        <w:rPr>
          <w:rFonts w:cs="Times New Roman"/>
        </w:rPr>
        <w:t xml:space="preserve"> that as</w:t>
      </w:r>
      <w:r>
        <w:rPr>
          <w:rFonts w:cs="Times New Roman"/>
        </w:rPr>
        <w:t xml:space="preserve"> reinforcer access durations </w:t>
      </w:r>
      <w:r w:rsidR="00A24C05">
        <w:rPr>
          <w:rFonts w:cs="Times New Roman"/>
        </w:rPr>
        <w:t>increased</w:t>
      </w:r>
      <w:r w:rsidR="00144330">
        <w:rPr>
          <w:rFonts w:cs="Times New Roman"/>
        </w:rPr>
        <w:t>,</w:t>
      </w:r>
      <w:r>
        <w:rPr>
          <w:rFonts w:cs="Times New Roman"/>
        </w:rPr>
        <w:t xml:space="preserve"> responding for </w:t>
      </w:r>
      <w:r w:rsidR="00A24C05">
        <w:rPr>
          <w:rFonts w:cs="Times New Roman"/>
        </w:rPr>
        <w:t xml:space="preserve">the </w:t>
      </w:r>
      <w:r>
        <w:rPr>
          <w:rFonts w:cs="Times New Roman"/>
        </w:rPr>
        <w:t xml:space="preserve">no-tech item decreased and conversely as </w:t>
      </w:r>
      <w:r w:rsidR="00E75216">
        <w:rPr>
          <w:rFonts w:cs="Times New Roman"/>
        </w:rPr>
        <w:t xml:space="preserve">access </w:t>
      </w:r>
      <w:r>
        <w:rPr>
          <w:rFonts w:cs="Times New Roman"/>
        </w:rPr>
        <w:t xml:space="preserve">durations </w:t>
      </w:r>
      <w:r w:rsidR="00A24C05">
        <w:rPr>
          <w:rFonts w:cs="Times New Roman"/>
        </w:rPr>
        <w:t>increased</w:t>
      </w:r>
      <w:r>
        <w:rPr>
          <w:rFonts w:cs="Times New Roman"/>
        </w:rPr>
        <w:t xml:space="preserve"> responding for the high-tech item increased. </w:t>
      </w:r>
    </w:p>
    <w:p w14:paraId="7B53444E" w14:textId="77777777" w:rsidR="00827181" w:rsidRDefault="008931D9" w:rsidP="001358B4">
      <w:pPr>
        <w:widowControl w:val="0"/>
        <w:spacing w:line="480" w:lineRule="auto"/>
        <w:ind w:firstLine="720"/>
        <w:rPr>
          <w:rFonts w:cs="Times New Roman"/>
        </w:rPr>
      </w:pPr>
      <w:r>
        <w:rPr>
          <w:rFonts w:cs="Times New Roman"/>
        </w:rPr>
        <w:t>Figure 9</w:t>
      </w:r>
      <w:r w:rsidR="006B79B7">
        <w:rPr>
          <w:rFonts w:cs="Times New Roman"/>
        </w:rPr>
        <w:t xml:space="preserve"> depicts the rate of responding for each participant per session. The top panel depicts data from the high-tech conditions and the bottom panel depicts data from the no-tech conditions. The open data paths are data from the replication phases and the closed data paths are data from the initial high- and no-tech conditions. All </w:t>
      </w:r>
      <w:r>
        <w:rPr>
          <w:rFonts w:cs="Times New Roman"/>
        </w:rPr>
        <w:t>participants</w:t>
      </w:r>
      <w:r w:rsidR="006B79B7">
        <w:rPr>
          <w:rFonts w:cs="Times New Roman"/>
        </w:rPr>
        <w:t xml:space="preserve"> engaged in higher rates of responding during replication of the high- and no-tech phases.</w:t>
      </w:r>
    </w:p>
    <w:p w14:paraId="5F117FA5" w14:textId="77777777" w:rsidR="00827181" w:rsidRDefault="00827181" w:rsidP="00827181">
      <w:pPr>
        <w:widowControl w:val="0"/>
        <w:rPr>
          <w:rFonts w:cs="Times New Roman"/>
          <w:i/>
        </w:rPr>
      </w:pPr>
      <w:r>
        <w:rPr>
          <w:rFonts w:cs="Times New Roman"/>
        </w:rPr>
        <w:br w:type="page"/>
      </w:r>
      <w:r w:rsidRPr="00DD0597">
        <w:rPr>
          <w:rFonts w:cs="Times New Roman"/>
          <w:b/>
          <w:noProof/>
        </w:rPr>
        <w:lastRenderedPageBreak/>
        <w:drawing>
          <wp:inline distT="0" distB="0" distL="0" distR="0" wp14:anchorId="60251A28" wp14:editId="7A39DB20">
            <wp:extent cx="5637727" cy="31432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s for manu.jpg"/>
                    <pic:cNvPicPr/>
                  </pic:nvPicPr>
                  <pic:blipFill rotWithShape="1">
                    <a:blip r:embed="rId18">
                      <a:extLst>
                        <a:ext uri="{28A0092B-C50C-407E-A947-70E740481C1C}">
                          <a14:useLocalDpi xmlns:a14="http://schemas.microsoft.com/office/drawing/2010/main" val="0"/>
                        </a:ext>
                      </a:extLst>
                    </a:blip>
                    <a:srcRect l="1994" t="4248" r="3987"/>
                    <a:stretch/>
                  </pic:blipFill>
                  <pic:spPr bwMode="auto">
                    <a:xfrm>
                      <a:off x="0" y="0"/>
                      <a:ext cx="5636663" cy="3142657"/>
                    </a:xfrm>
                    <a:prstGeom prst="rect">
                      <a:avLst/>
                    </a:prstGeom>
                    <a:ln>
                      <a:noFill/>
                    </a:ln>
                    <a:extLst>
                      <a:ext uri="{53640926-AAD7-44D8-BBD7-CCE9431645EC}">
                        <a14:shadowObscured xmlns:a14="http://schemas.microsoft.com/office/drawing/2010/main"/>
                      </a:ext>
                    </a:extLst>
                  </pic:spPr>
                </pic:pic>
              </a:graphicData>
            </a:graphic>
          </wp:inline>
        </w:drawing>
      </w:r>
    </w:p>
    <w:p w14:paraId="3D5AD188" w14:textId="77777777" w:rsidR="00827181" w:rsidRDefault="00827181" w:rsidP="00827181">
      <w:pPr>
        <w:widowControl w:val="0"/>
        <w:rPr>
          <w:rFonts w:cs="Times New Roman"/>
        </w:rPr>
      </w:pPr>
      <w:proofErr w:type="gramStart"/>
      <w:r w:rsidRPr="00DD0597">
        <w:rPr>
          <w:rFonts w:cs="Times New Roman"/>
          <w:i/>
        </w:rPr>
        <w:t>Figure 9.</w:t>
      </w:r>
      <w:proofErr w:type="gramEnd"/>
      <w:r>
        <w:rPr>
          <w:rFonts w:cs="Times New Roman"/>
          <w:i/>
        </w:rPr>
        <w:t xml:space="preserve"> </w:t>
      </w:r>
      <w:proofErr w:type="gramStart"/>
      <w:r>
        <w:rPr>
          <w:rFonts w:cs="Times New Roman"/>
        </w:rPr>
        <w:t>Data depicting rate of responding for each participant during the initial B and C phases and the replication B and C phases.</w:t>
      </w:r>
      <w:proofErr w:type="gramEnd"/>
      <w:r>
        <w:rPr>
          <w:rFonts w:cs="Times New Roman"/>
        </w:rPr>
        <w:t xml:space="preserve"> The closed symbols depict rates of responding during replication phases and the open symbols depict rates of responding during initial phases. Results indicate higher rates of responding during the replication high- and no-tech phases.</w:t>
      </w:r>
    </w:p>
    <w:p w14:paraId="25F63D82" w14:textId="77777777" w:rsidR="00827181" w:rsidRDefault="00827181">
      <w:pPr>
        <w:spacing w:after="200" w:line="276" w:lineRule="auto"/>
        <w:rPr>
          <w:rFonts w:cs="Times New Roman"/>
        </w:rPr>
      </w:pPr>
    </w:p>
    <w:p w14:paraId="723A56B5" w14:textId="77777777" w:rsidR="00827181" w:rsidRDefault="00827181">
      <w:pPr>
        <w:spacing w:after="200" w:line="276" w:lineRule="auto"/>
        <w:rPr>
          <w:rFonts w:cs="Times New Roman"/>
          <w:b/>
        </w:rPr>
      </w:pPr>
      <w:r>
        <w:rPr>
          <w:rFonts w:cs="Times New Roman"/>
          <w:b/>
        </w:rPr>
        <w:br w:type="page"/>
      </w:r>
    </w:p>
    <w:p w14:paraId="0E2B700E" w14:textId="0802E5E6" w:rsidR="008013DF" w:rsidRPr="00827181" w:rsidRDefault="00827181" w:rsidP="00827181">
      <w:pPr>
        <w:widowControl w:val="0"/>
        <w:spacing w:line="480" w:lineRule="auto"/>
        <w:jc w:val="center"/>
        <w:rPr>
          <w:rFonts w:cs="Times New Roman"/>
          <w:b/>
        </w:rPr>
      </w:pPr>
      <w:r w:rsidRPr="00827181">
        <w:rPr>
          <w:rFonts w:cs="Times New Roman"/>
          <w:b/>
        </w:rPr>
        <w:lastRenderedPageBreak/>
        <w:t>CHAPTER IV</w:t>
      </w:r>
    </w:p>
    <w:p w14:paraId="5908CD26" w14:textId="3F611807" w:rsidR="008013DF" w:rsidRPr="00D1529D" w:rsidRDefault="00827181" w:rsidP="001358B4">
      <w:pPr>
        <w:widowControl w:val="0"/>
        <w:jc w:val="center"/>
        <w:rPr>
          <w:rFonts w:cs="Times New Roman"/>
          <w:b/>
        </w:rPr>
      </w:pPr>
      <w:r w:rsidRPr="00D1529D">
        <w:rPr>
          <w:rFonts w:cs="Times New Roman"/>
          <w:b/>
        </w:rPr>
        <w:t>DISCUSSION</w:t>
      </w:r>
    </w:p>
    <w:p w14:paraId="08031A11" w14:textId="77777777" w:rsidR="0004718E" w:rsidRDefault="0004718E" w:rsidP="001358B4">
      <w:pPr>
        <w:widowControl w:val="0"/>
        <w:jc w:val="center"/>
        <w:rPr>
          <w:rFonts w:cs="Times New Roman"/>
          <w:b/>
        </w:rPr>
      </w:pPr>
    </w:p>
    <w:p w14:paraId="7A0BBF96" w14:textId="77777777" w:rsidR="0004718E" w:rsidRPr="00406C41" w:rsidRDefault="0004718E" w:rsidP="001358B4">
      <w:pPr>
        <w:widowControl w:val="0"/>
        <w:jc w:val="center"/>
        <w:rPr>
          <w:rFonts w:cs="Times New Roman"/>
          <w:b/>
        </w:rPr>
      </w:pPr>
    </w:p>
    <w:p w14:paraId="587D6FC8" w14:textId="73F9ACAD" w:rsidR="003372AA" w:rsidRDefault="00FD7A8E" w:rsidP="001358B4">
      <w:pPr>
        <w:widowControl w:val="0"/>
        <w:spacing w:line="480" w:lineRule="auto"/>
        <w:ind w:firstLine="720"/>
        <w:rPr>
          <w:rFonts w:cs="Times New Roman"/>
        </w:rPr>
      </w:pPr>
      <w:r>
        <w:rPr>
          <w:rFonts w:cs="Times New Roman"/>
        </w:rPr>
        <w:t xml:space="preserve">In Phase </w:t>
      </w:r>
      <w:r w:rsidR="00E30154">
        <w:rPr>
          <w:rFonts w:cs="Times New Roman"/>
        </w:rPr>
        <w:t>I</w:t>
      </w:r>
      <w:r>
        <w:rPr>
          <w:rFonts w:cs="Times New Roman"/>
        </w:rPr>
        <w:t xml:space="preserve"> we used preference assessments to identify </w:t>
      </w:r>
      <w:r w:rsidR="00A075E2">
        <w:rPr>
          <w:rFonts w:cs="Times New Roman"/>
        </w:rPr>
        <w:t xml:space="preserve">highly </w:t>
      </w:r>
      <w:r>
        <w:rPr>
          <w:rFonts w:cs="Times New Roman"/>
        </w:rPr>
        <w:t xml:space="preserve">preferred </w:t>
      </w:r>
      <w:r w:rsidR="00A075E2">
        <w:rPr>
          <w:rFonts w:cs="Times New Roman"/>
        </w:rPr>
        <w:t xml:space="preserve">no-tech and high-tech </w:t>
      </w:r>
      <w:r>
        <w:rPr>
          <w:rFonts w:cs="Times New Roman"/>
        </w:rPr>
        <w:t xml:space="preserve">stimuli </w:t>
      </w:r>
      <w:r w:rsidR="00A075E2">
        <w:rPr>
          <w:rFonts w:cs="Times New Roman"/>
        </w:rPr>
        <w:t>for each participant</w:t>
      </w:r>
      <w:r>
        <w:rPr>
          <w:rFonts w:cs="Times New Roman"/>
        </w:rPr>
        <w:t xml:space="preserve">. In Phase </w:t>
      </w:r>
      <w:r w:rsidR="00E30154">
        <w:rPr>
          <w:rFonts w:cs="Times New Roman"/>
        </w:rPr>
        <w:t>II</w:t>
      </w:r>
      <w:r>
        <w:rPr>
          <w:rFonts w:cs="Times New Roman"/>
        </w:rPr>
        <w:t xml:space="preserve">, we examined participants’ preferences for the highest preferred stimuli identified in Phase </w:t>
      </w:r>
      <w:r w:rsidR="00E30154">
        <w:rPr>
          <w:rFonts w:cs="Times New Roman"/>
        </w:rPr>
        <w:t>I</w:t>
      </w:r>
      <w:r>
        <w:rPr>
          <w:rFonts w:cs="Times New Roman"/>
        </w:rPr>
        <w:t xml:space="preserve"> when delivered for both short (</w:t>
      </w:r>
      <w:r w:rsidR="00CB7BC8">
        <w:rPr>
          <w:rFonts w:cs="Times New Roman"/>
        </w:rPr>
        <w:t>30</w:t>
      </w:r>
      <w:r>
        <w:rPr>
          <w:rFonts w:cs="Times New Roman"/>
        </w:rPr>
        <w:t xml:space="preserve"> s) and long (</w:t>
      </w:r>
      <w:r w:rsidR="00CB7BC8">
        <w:rPr>
          <w:rFonts w:cs="Times New Roman"/>
        </w:rPr>
        <w:t>10</w:t>
      </w:r>
      <w:r>
        <w:rPr>
          <w:rFonts w:cs="Times New Roman"/>
        </w:rPr>
        <w:t xml:space="preserve"> </w:t>
      </w:r>
      <w:r w:rsidR="00CB7BC8">
        <w:rPr>
          <w:rFonts w:cs="Times New Roman"/>
        </w:rPr>
        <w:t>min</w:t>
      </w:r>
      <w:r>
        <w:rPr>
          <w:rFonts w:cs="Times New Roman"/>
        </w:rPr>
        <w:t>) durations.</w:t>
      </w:r>
      <w:r w:rsidR="007B5A50">
        <w:rPr>
          <w:rFonts w:cs="Times New Roman"/>
        </w:rPr>
        <w:t xml:space="preserve"> </w:t>
      </w:r>
      <w:r>
        <w:rPr>
          <w:rFonts w:cs="Times New Roman"/>
        </w:rPr>
        <w:t>Two of the three participants (Angie and Karma) displayed preferences indicative of sensitivity to reinforcer access duration, in which longer durations were more preferred over shorter durations. A third participant</w:t>
      </w:r>
      <w:r w:rsidR="00CB7BC8">
        <w:rPr>
          <w:rFonts w:cs="Times New Roman"/>
        </w:rPr>
        <w:t>,</w:t>
      </w:r>
      <w:r>
        <w:rPr>
          <w:rFonts w:cs="Times New Roman"/>
        </w:rPr>
        <w:t xml:space="preserve"> Rhonda</w:t>
      </w:r>
      <w:r w:rsidR="00CB7BC8">
        <w:rPr>
          <w:rFonts w:cs="Times New Roman"/>
        </w:rPr>
        <w:t>,</w:t>
      </w:r>
      <w:r>
        <w:rPr>
          <w:rFonts w:cs="Times New Roman"/>
        </w:rPr>
        <w:t xml:space="preserve"> appeared indifferent to reinforcer access duration and approached stimuli associated with the long and short durations equally. However, all </w:t>
      </w:r>
      <w:r w:rsidR="00A24C05">
        <w:rPr>
          <w:rFonts w:cs="Times New Roman"/>
        </w:rPr>
        <w:t>three</w:t>
      </w:r>
      <w:r>
        <w:rPr>
          <w:rFonts w:cs="Times New Roman"/>
        </w:rPr>
        <w:t xml:space="preserve"> participants showed preferences toward high-tech stimuli over </w:t>
      </w:r>
      <w:r w:rsidR="00A24C05">
        <w:rPr>
          <w:rFonts w:cs="Times New Roman"/>
        </w:rPr>
        <w:t>no</w:t>
      </w:r>
      <w:r>
        <w:rPr>
          <w:rFonts w:cs="Times New Roman"/>
        </w:rPr>
        <w:t xml:space="preserve">-tech stimuli. </w:t>
      </w:r>
    </w:p>
    <w:p w14:paraId="2A093E72" w14:textId="72CFF2A6" w:rsidR="001614EB" w:rsidRDefault="001614EB" w:rsidP="001358B4">
      <w:pPr>
        <w:widowControl w:val="0"/>
        <w:spacing w:line="480" w:lineRule="auto"/>
        <w:ind w:firstLine="720"/>
        <w:rPr>
          <w:rFonts w:cs="Times New Roman"/>
        </w:rPr>
      </w:pPr>
      <w:r>
        <w:rPr>
          <w:rFonts w:cs="Times New Roman"/>
        </w:rPr>
        <w:t xml:space="preserve">In Phase </w:t>
      </w:r>
      <w:r w:rsidR="00E30154">
        <w:rPr>
          <w:rFonts w:cs="Times New Roman"/>
        </w:rPr>
        <w:t>III</w:t>
      </w:r>
      <w:r>
        <w:rPr>
          <w:rFonts w:cs="Times New Roman"/>
        </w:rPr>
        <w:t>, we attempted to assess differences in the reinforcing value of stimuli provided for different durations across both stimulus types.</w:t>
      </w:r>
      <w:r w:rsidR="007B5A50">
        <w:rPr>
          <w:rFonts w:cs="Times New Roman"/>
        </w:rPr>
        <w:t xml:space="preserve"> </w:t>
      </w:r>
      <w:r>
        <w:rPr>
          <w:rFonts w:cs="Times New Roman"/>
        </w:rPr>
        <w:t xml:space="preserve">For all </w:t>
      </w:r>
      <w:r w:rsidR="00A24C05">
        <w:rPr>
          <w:rFonts w:cs="Times New Roman"/>
        </w:rPr>
        <w:t>three</w:t>
      </w:r>
      <w:r>
        <w:rPr>
          <w:rFonts w:cs="Times New Roman"/>
        </w:rPr>
        <w:t xml:space="preserve"> participants, we found that the reinforcing value </w:t>
      </w:r>
      <w:r w:rsidR="00AB24A6">
        <w:rPr>
          <w:rFonts w:cs="Times New Roman"/>
        </w:rPr>
        <w:t>(as indexed by break points, etc</w:t>
      </w:r>
      <w:r w:rsidR="00A24C05">
        <w:rPr>
          <w:rFonts w:cs="Times New Roman"/>
        </w:rPr>
        <w:t>.</w:t>
      </w:r>
      <w:r w:rsidR="00AB24A6">
        <w:rPr>
          <w:rFonts w:cs="Times New Roman"/>
        </w:rPr>
        <w:t xml:space="preserve">) </w:t>
      </w:r>
      <w:r>
        <w:rPr>
          <w:rFonts w:cs="Times New Roman"/>
        </w:rPr>
        <w:t xml:space="preserve">of stimuli changed </w:t>
      </w:r>
      <w:r w:rsidR="00CB7BC8">
        <w:rPr>
          <w:rFonts w:cs="Times New Roman"/>
        </w:rPr>
        <w:t xml:space="preserve">differently </w:t>
      </w:r>
      <w:r>
        <w:rPr>
          <w:rFonts w:cs="Times New Roman"/>
        </w:rPr>
        <w:t>as a function of access duration depending on stimulus type.</w:t>
      </w:r>
      <w:r w:rsidR="007B5A50">
        <w:rPr>
          <w:rFonts w:cs="Times New Roman"/>
        </w:rPr>
        <w:t xml:space="preserve"> </w:t>
      </w:r>
      <w:r w:rsidR="00DD2FE7">
        <w:rPr>
          <w:rFonts w:cs="Times New Roman"/>
        </w:rPr>
        <w:t>For example, a</w:t>
      </w:r>
      <w:r w:rsidR="003372AA">
        <w:rPr>
          <w:rFonts w:cs="Times New Roman"/>
        </w:rPr>
        <w:t xml:space="preserve">t the 10-min access duration, all participants engaged in more responding for </w:t>
      </w:r>
      <w:r w:rsidR="00DD2FE7">
        <w:rPr>
          <w:rFonts w:cs="Times New Roman"/>
        </w:rPr>
        <w:t xml:space="preserve">the </w:t>
      </w:r>
      <w:r w:rsidR="003372AA">
        <w:rPr>
          <w:rFonts w:cs="Times New Roman"/>
        </w:rPr>
        <w:t xml:space="preserve">high-tech item than the no tech item. </w:t>
      </w:r>
      <w:r>
        <w:rPr>
          <w:rFonts w:cs="Times New Roman"/>
        </w:rPr>
        <w:t xml:space="preserve">The clearest and perhaps most intuitive pattern can be seen in the bottom panel of Figure 7 for Rhonda, where the break points for high-tech stimuli appear to increase as a function of reinforcer access duration but break points for no-tech stimuli appear to decrease. </w:t>
      </w:r>
    </w:p>
    <w:p w14:paraId="55CB787D" w14:textId="04EED2F8" w:rsidR="001D0179" w:rsidRDefault="001D0179" w:rsidP="001358B4">
      <w:pPr>
        <w:widowControl w:val="0"/>
        <w:spacing w:line="480" w:lineRule="auto"/>
        <w:ind w:firstLine="720"/>
        <w:rPr>
          <w:rFonts w:cs="Times New Roman"/>
        </w:rPr>
      </w:pPr>
      <w:r>
        <w:rPr>
          <w:rFonts w:cs="Times New Roman"/>
        </w:rPr>
        <w:t>Overall, the results demonstrate how the above preparation could detect and characterize the interaction between reinforcer access time and reinforcer value.</w:t>
      </w:r>
      <w:r w:rsidR="007B5A50">
        <w:rPr>
          <w:rFonts w:cs="Times New Roman"/>
        </w:rPr>
        <w:t xml:space="preserve"> </w:t>
      </w:r>
      <w:r>
        <w:rPr>
          <w:rFonts w:cs="Times New Roman"/>
        </w:rPr>
        <w:lastRenderedPageBreak/>
        <w:t>Reinforcer value changed as access durations were varied.</w:t>
      </w:r>
      <w:r w:rsidR="007B5A50">
        <w:rPr>
          <w:rFonts w:cs="Times New Roman"/>
        </w:rPr>
        <w:t xml:space="preserve"> </w:t>
      </w:r>
      <w:r w:rsidR="00D065AB">
        <w:rPr>
          <w:rFonts w:cs="Times New Roman"/>
        </w:rPr>
        <w:t xml:space="preserve">In at least one participant, </w:t>
      </w:r>
      <w:r>
        <w:rPr>
          <w:rFonts w:cs="Times New Roman"/>
        </w:rPr>
        <w:t>the valu</w:t>
      </w:r>
      <w:r w:rsidR="00235256">
        <w:rPr>
          <w:rFonts w:cs="Times New Roman"/>
        </w:rPr>
        <w:t>e of high-tech stimuli</w:t>
      </w:r>
      <w:r w:rsidR="00D065AB">
        <w:rPr>
          <w:rFonts w:cs="Times New Roman"/>
        </w:rPr>
        <w:t xml:space="preserve"> </w:t>
      </w:r>
      <w:r w:rsidR="00235256">
        <w:rPr>
          <w:rFonts w:cs="Times New Roman"/>
        </w:rPr>
        <w:t>increase</w:t>
      </w:r>
      <w:r w:rsidR="00D065AB">
        <w:rPr>
          <w:rFonts w:cs="Times New Roman"/>
        </w:rPr>
        <w:t>d</w:t>
      </w:r>
      <w:r>
        <w:rPr>
          <w:rFonts w:cs="Times New Roman"/>
        </w:rPr>
        <w:t xml:space="preserve"> with access durations whereas the value of no-tech stimuli was initially high but decreased as access duration increased. </w:t>
      </w:r>
      <w:r w:rsidR="00D065AB">
        <w:rPr>
          <w:rFonts w:cs="Times New Roman"/>
        </w:rPr>
        <w:t>Thus, it could be that for some people, some stimuli (e.g., movies, and video games) might become more reinforcing the</w:t>
      </w:r>
      <w:r w:rsidR="00E20DA4">
        <w:rPr>
          <w:rFonts w:cs="Times New Roman"/>
        </w:rPr>
        <w:t xml:space="preserve"> longer</w:t>
      </w:r>
      <w:r w:rsidR="00D065AB">
        <w:rPr>
          <w:rFonts w:cs="Times New Roman"/>
        </w:rPr>
        <w:t xml:space="preserve"> they are used while other stimuli become less reinforcing. </w:t>
      </w:r>
      <w:r w:rsidR="00FD7A8E">
        <w:rPr>
          <w:rFonts w:cs="Times New Roman"/>
        </w:rPr>
        <w:t>Results from this study correspond to those from previous studies showing that the value of a reinforcer changes depending on the duration of access it is provided (e.g., Trosclair-Lassarre et al., 2008).</w:t>
      </w:r>
      <w:r w:rsidR="007B5A50">
        <w:rPr>
          <w:rFonts w:cs="Times New Roman"/>
        </w:rPr>
        <w:t xml:space="preserve"> </w:t>
      </w:r>
      <w:r w:rsidR="00FD7A8E">
        <w:rPr>
          <w:rFonts w:cs="Times New Roman"/>
        </w:rPr>
        <w:t>In addition, this study contributes data supporting the supposition that the value of reinforcers change across time in ways that depend on the particulars of the stimulus used.</w:t>
      </w:r>
      <w:r w:rsidR="007B5A50">
        <w:rPr>
          <w:rFonts w:cs="Times New Roman"/>
        </w:rPr>
        <w:t xml:space="preserve"> </w:t>
      </w:r>
      <w:r w:rsidR="00AB24A6">
        <w:rPr>
          <w:rFonts w:cs="Times New Roman"/>
        </w:rPr>
        <w:t xml:space="preserve">For example, data </w:t>
      </w:r>
      <w:r w:rsidR="00AF7EFA">
        <w:rPr>
          <w:rFonts w:cs="Times New Roman"/>
        </w:rPr>
        <w:t xml:space="preserve">from </w:t>
      </w:r>
      <w:proofErr w:type="spellStart"/>
      <w:r w:rsidR="00AF7EFA">
        <w:rPr>
          <w:rFonts w:cs="Times New Roman"/>
        </w:rPr>
        <w:t>Trosclair-Lassarre</w:t>
      </w:r>
      <w:proofErr w:type="spellEnd"/>
      <w:r w:rsidR="00AF7EFA">
        <w:rPr>
          <w:rFonts w:cs="Times New Roman"/>
        </w:rPr>
        <w:t xml:space="preserve"> and colleagues</w:t>
      </w:r>
      <w:r w:rsidR="00AB24A6">
        <w:rPr>
          <w:rFonts w:cs="Times New Roman"/>
        </w:rPr>
        <w:t xml:space="preserve"> (2008) suggest the value of a reinforcer might only </w:t>
      </w:r>
      <w:r w:rsidR="00AF7EFA">
        <w:rPr>
          <w:rFonts w:cs="Times New Roman"/>
        </w:rPr>
        <w:t>increase with access duration</w:t>
      </w:r>
      <w:r w:rsidR="00AF7EFA" w:rsidRPr="00AF7EFA">
        <w:rPr>
          <w:rFonts w:cs="Times New Roman"/>
        </w:rPr>
        <w:t>—</w:t>
      </w:r>
      <w:r w:rsidR="00AB24A6">
        <w:rPr>
          <w:rFonts w:cs="Times New Roman"/>
        </w:rPr>
        <w:t>this corresponds to the intuiti</w:t>
      </w:r>
      <w:r w:rsidR="00AF7EFA">
        <w:rPr>
          <w:rFonts w:cs="Times New Roman"/>
        </w:rPr>
        <w:t>ve view of reinforcer magnitude</w:t>
      </w:r>
      <w:r w:rsidR="00AB24A6">
        <w:rPr>
          <w:rFonts w:cs="Times New Roman"/>
        </w:rPr>
        <w:t xml:space="preserve"> “more is better</w:t>
      </w:r>
      <w:r w:rsidR="007B5A50">
        <w:rPr>
          <w:rFonts w:cs="Times New Roman"/>
        </w:rPr>
        <w:t xml:space="preserve">.” </w:t>
      </w:r>
      <w:r w:rsidR="00AB24A6">
        <w:rPr>
          <w:rFonts w:cs="Times New Roman"/>
        </w:rPr>
        <w:t>However, data from this study add to the literature by characterizing both positive and negative correlations between reinforcer value and access duration.</w:t>
      </w:r>
      <w:r w:rsidR="007B5A50">
        <w:rPr>
          <w:rFonts w:cs="Times New Roman"/>
        </w:rPr>
        <w:t xml:space="preserve"> </w:t>
      </w:r>
      <w:r>
        <w:rPr>
          <w:rFonts w:cs="Times New Roman"/>
        </w:rPr>
        <w:t>Thus, one important finding could be that the reinforcer value of some stimuli may change differently than those of other stimuli</w:t>
      </w:r>
      <w:r w:rsidR="00AB24A6">
        <w:rPr>
          <w:rFonts w:cs="Times New Roman"/>
        </w:rPr>
        <w:t xml:space="preserve"> with changes in reinforcer access duration</w:t>
      </w:r>
      <w:r>
        <w:rPr>
          <w:rFonts w:cs="Times New Roman"/>
        </w:rPr>
        <w:t>.</w:t>
      </w:r>
    </w:p>
    <w:p w14:paraId="208235F7" w14:textId="703F8695" w:rsidR="00607DC4" w:rsidRDefault="008013DF" w:rsidP="001358B4">
      <w:pPr>
        <w:widowControl w:val="0"/>
        <w:spacing w:line="480" w:lineRule="auto"/>
        <w:ind w:firstLine="720"/>
        <w:rPr>
          <w:rFonts w:cs="Times New Roman"/>
        </w:rPr>
      </w:pPr>
      <w:r w:rsidRPr="00406C41">
        <w:rPr>
          <w:rFonts w:cs="Times New Roman"/>
        </w:rPr>
        <w:t xml:space="preserve">Given the results, this </w:t>
      </w:r>
      <w:r w:rsidR="00BF1AAB">
        <w:rPr>
          <w:rFonts w:cs="Times New Roman"/>
        </w:rPr>
        <w:t>study</w:t>
      </w:r>
      <w:r w:rsidRPr="00406C41">
        <w:rPr>
          <w:rFonts w:cs="Times New Roman"/>
        </w:rPr>
        <w:t xml:space="preserve"> </w:t>
      </w:r>
      <w:r w:rsidR="009B682A">
        <w:rPr>
          <w:rFonts w:cs="Times New Roman"/>
        </w:rPr>
        <w:t>may</w:t>
      </w:r>
      <w:r w:rsidRPr="00406C41">
        <w:rPr>
          <w:rFonts w:cs="Times New Roman"/>
        </w:rPr>
        <w:t xml:space="preserve"> extend previous research related to reinforcer magnitude and preference by assessing </w:t>
      </w:r>
      <w:r w:rsidR="005F4E98">
        <w:rPr>
          <w:rFonts w:cs="Times New Roman"/>
        </w:rPr>
        <w:t xml:space="preserve">the effects of </w:t>
      </w:r>
      <w:r w:rsidRPr="00406C41">
        <w:rPr>
          <w:rFonts w:cs="Times New Roman"/>
        </w:rPr>
        <w:t xml:space="preserve">the interaction between duration of access and high-tech stimuli on reinforcer preference and efficacy. This </w:t>
      </w:r>
      <w:r w:rsidR="00BF1AAB">
        <w:rPr>
          <w:rFonts w:cs="Times New Roman"/>
        </w:rPr>
        <w:t>study</w:t>
      </w:r>
      <w:r w:rsidRPr="00406C41">
        <w:rPr>
          <w:rFonts w:cs="Times New Roman"/>
        </w:rPr>
        <w:t xml:space="preserve"> provide</w:t>
      </w:r>
      <w:r w:rsidR="009B682A">
        <w:rPr>
          <w:rFonts w:cs="Times New Roman"/>
        </w:rPr>
        <w:t>s</w:t>
      </w:r>
      <w:r w:rsidRPr="00406C41">
        <w:rPr>
          <w:rFonts w:cs="Times New Roman"/>
        </w:rPr>
        <w:t xml:space="preserve"> evidence that stimulus type and duration of access interact to influence responding. Participants </w:t>
      </w:r>
      <w:r w:rsidR="009B682A">
        <w:rPr>
          <w:rFonts w:cs="Times New Roman"/>
        </w:rPr>
        <w:t>demonstrated</w:t>
      </w:r>
      <w:r w:rsidRPr="00406C41">
        <w:rPr>
          <w:rFonts w:cs="Times New Roman"/>
        </w:rPr>
        <w:t xml:space="preserve"> preference for high-tech items when duration of access </w:t>
      </w:r>
      <w:r w:rsidR="009B682A">
        <w:rPr>
          <w:rFonts w:cs="Times New Roman"/>
        </w:rPr>
        <w:t xml:space="preserve">was </w:t>
      </w:r>
      <w:r w:rsidRPr="00406C41">
        <w:rPr>
          <w:rFonts w:cs="Times New Roman"/>
        </w:rPr>
        <w:t xml:space="preserve">longer, </w:t>
      </w:r>
      <w:r w:rsidR="009B682A">
        <w:rPr>
          <w:rFonts w:cs="Times New Roman"/>
        </w:rPr>
        <w:t>but</w:t>
      </w:r>
      <w:r w:rsidRPr="00406C41">
        <w:rPr>
          <w:rFonts w:cs="Times New Roman"/>
        </w:rPr>
        <w:t xml:space="preserve"> </w:t>
      </w:r>
      <w:r w:rsidR="009B682A">
        <w:rPr>
          <w:rFonts w:cs="Times New Roman"/>
        </w:rPr>
        <w:t>did not demonstrate a preference for</w:t>
      </w:r>
      <w:r w:rsidRPr="00406C41">
        <w:rPr>
          <w:rFonts w:cs="Times New Roman"/>
        </w:rPr>
        <w:t xml:space="preserve"> no-tech items when duration of access </w:t>
      </w:r>
      <w:r w:rsidR="009B682A">
        <w:rPr>
          <w:rFonts w:cs="Times New Roman"/>
        </w:rPr>
        <w:lastRenderedPageBreak/>
        <w:t>was</w:t>
      </w:r>
      <w:r w:rsidRPr="00406C41">
        <w:rPr>
          <w:rFonts w:cs="Times New Roman"/>
        </w:rPr>
        <w:t xml:space="preserve"> </w:t>
      </w:r>
      <w:r w:rsidR="009B682A">
        <w:rPr>
          <w:rFonts w:cs="Times New Roman"/>
        </w:rPr>
        <w:t>longer</w:t>
      </w:r>
      <w:r w:rsidRPr="00406C41">
        <w:rPr>
          <w:rFonts w:cs="Times New Roman"/>
        </w:rPr>
        <w:t xml:space="preserve">, providing evidence that duration of access and the interaction of access time and stimulus type </w:t>
      </w:r>
      <w:r w:rsidR="009B682A">
        <w:rPr>
          <w:rFonts w:cs="Times New Roman"/>
        </w:rPr>
        <w:t xml:space="preserve">may </w:t>
      </w:r>
      <w:r w:rsidRPr="00406C41">
        <w:rPr>
          <w:rFonts w:cs="Times New Roman"/>
        </w:rPr>
        <w:t>influence preference</w:t>
      </w:r>
      <w:r w:rsidR="00235256">
        <w:rPr>
          <w:rFonts w:cs="Times New Roman"/>
        </w:rPr>
        <w:t xml:space="preserve"> and reinforcer efficacy.</w:t>
      </w:r>
    </w:p>
    <w:p w14:paraId="41B3161A" w14:textId="618547D6" w:rsidR="008013DF" w:rsidRPr="00406C41" w:rsidRDefault="009B682A" w:rsidP="001358B4">
      <w:pPr>
        <w:widowControl w:val="0"/>
        <w:spacing w:line="480" w:lineRule="auto"/>
        <w:ind w:firstLine="720"/>
        <w:rPr>
          <w:rFonts w:cs="Times New Roman"/>
        </w:rPr>
      </w:pPr>
      <w:r>
        <w:rPr>
          <w:rFonts w:cs="Times New Roman"/>
        </w:rPr>
        <w:t>This</w:t>
      </w:r>
      <w:r w:rsidR="00607DC4">
        <w:rPr>
          <w:rFonts w:cs="Times New Roman"/>
        </w:rPr>
        <w:t xml:space="preserve"> study has implications for using high-tech and no-tech items </w:t>
      </w:r>
      <w:r w:rsidR="00E20DA4">
        <w:rPr>
          <w:rFonts w:cs="Times New Roman"/>
        </w:rPr>
        <w:t xml:space="preserve">as reinforcers </w:t>
      </w:r>
      <w:r w:rsidR="00607DC4">
        <w:rPr>
          <w:rFonts w:cs="Times New Roman"/>
        </w:rPr>
        <w:t>in clinical and educational settings.</w:t>
      </w:r>
      <w:r w:rsidR="007B5A50">
        <w:rPr>
          <w:rFonts w:cs="Times New Roman"/>
        </w:rPr>
        <w:t xml:space="preserve"> </w:t>
      </w:r>
      <w:r w:rsidR="00607DC4">
        <w:rPr>
          <w:rFonts w:cs="Times New Roman"/>
        </w:rPr>
        <w:t xml:space="preserve">A teacher using </w:t>
      </w:r>
      <w:r w:rsidR="00BE6E5A">
        <w:rPr>
          <w:rFonts w:cs="Times New Roman"/>
        </w:rPr>
        <w:t>high-</w:t>
      </w:r>
      <w:r w:rsidR="008B2674">
        <w:rPr>
          <w:rFonts w:cs="Times New Roman"/>
        </w:rPr>
        <w:t xml:space="preserve"> </w:t>
      </w:r>
      <w:r w:rsidR="00BE6E5A">
        <w:rPr>
          <w:rFonts w:cs="Times New Roman"/>
        </w:rPr>
        <w:t xml:space="preserve">or no-tech items as </w:t>
      </w:r>
      <w:r w:rsidR="00607DC4">
        <w:rPr>
          <w:rFonts w:cs="Times New Roman"/>
        </w:rPr>
        <w:t>reinforc</w:t>
      </w:r>
      <w:r w:rsidR="008B2674">
        <w:rPr>
          <w:rFonts w:cs="Times New Roman"/>
        </w:rPr>
        <w:t>ers</w:t>
      </w:r>
      <w:r w:rsidR="00607DC4">
        <w:rPr>
          <w:rFonts w:cs="Times New Roman"/>
        </w:rPr>
        <w:t xml:space="preserve"> to increase appropriate behavior may have limited durations of time to provide access to items.</w:t>
      </w:r>
      <w:r w:rsidR="007B5A50">
        <w:rPr>
          <w:rFonts w:cs="Times New Roman"/>
        </w:rPr>
        <w:t xml:space="preserve"> </w:t>
      </w:r>
      <w:r>
        <w:rPr>
          <w:rFonts w:cs="Times New Roman"/>
        </w:rPr>
        <w:t>T</w:t>
      </w:r>
      <w:r w:rsidR="00607DC4">
        <w:rPr>
          <w:rFonts w:cs="Times New Roman"/>
        </w:rPr>
        <w:t xml:space="preserve">his study </w:t>
      </w:r>
      <w:r>
        <w:rPr>
          <w:rFonts w:cs="Times New Roman"/>
        </w:rPr>
        <w:t>provides</w:t>
      </w:r>
      <w:r w:rsidR="00607DC4">
        <w:rPr>
          <w:rFonts w:cs="Times New Roman"/>
        </w:rPr>
        <w:t xml:space="preserve"> evidence of no-tech items being </w:t>
      </w:r>
      <w:r>
        <w:rPr>
          <w:rFonts w:cs="Times New Roman"/>
        </w:rPr>
        <w:t>more effective reinforcers</w:t>
      </w:r>
      <w:r w:rsidR="00607DC4">
        <w:rPr>
          <w:rFonts w:cs="Times New Roman"/>
        </w:rPr>
        <w:t xml:space="preserve"> at shorter durations</w:t>
      </w:r>
      <w:r>
        <w:rPr>
          <w:rFonts w:cs="Times New Roman"/>
        </w:rPr>
        <w:t>.</w:t>
      </w:r>
      <w:r w:rsidR="00607DC4">
        <w:rPr>
          <w:rFonts w:cs="Times New Roman"/>
        </w:rPr>
        <w:t xml:space="preserve"> </w:t>
      </w:r>
      <w:r>
        <w:rPr>
          <w:rFonts w:cs="Times New Roman"/>
        </w:rPr>
        <w:t>Using this information, t</w:t>
      </w:r>
      <w:r w:rsidR="00607DC4">
        <w:rPr>
          <w:rFonts w:cs="Times New Roman"/>
        </w:rPr>
        <w:t xml:space="preserve">he teacher may see better results using no-tech items </w:t>
      </w:r>
      <w:r w:rsidR="008B2674">
        <w:rPr>
          <w:rFonts w:cs="Times New Roman"/>
        </w:rPr>
        <w:t xml:space="preserve">as reinforcers </w:t>
      </w:r>
      <w:r w:rsidR="00F16B1A">
        <w:rPr>
          <w:rFonts w:cs="Times New Roman"/>
        </w:rPr>
        <w:t>given the short access time</w:t>
      </w:r>
      <w:r w:rsidR="00607DC4">
        <w:rPr>
          <w:rFonts w:cs="Times New Roman"/>
        </w:rPr>
        <w:t xml:space="preserve">. In that same setting, use of a high-tech item may not be effective given the time constraints of the classroom. </w:t>
      </w:r>
      <w:r w:rsidR="00F16B1A">
        <w:rPr>
          <w:rFonts w:cs="Times New Roman"/>
        </w:rPr>
        <w:t xml:space="preserve">In contrast, when providing a high-tech item for reinforcement, a caregiver or teacher may obtain better results when providing the item for a long duration. </w:t>
      </w:r>
      <w:r w:rsidR="00607DC4">
        <w:rPr>
          <w:rFonts w:cs="Times New Roman"/>
        </w:rPr>
        <w:t>T</w:t>
      </w:r>
      <w:r w:rsidR="00F16B1A">
        <w:rPr>
          <w:rFonts w:cs="Times New Roman"/>
        </w:rPr>
        <w:t>he results may</w:t>
      </w:r>
      <w:r w:rsidR="00607DC4" w:rsidRPr="00406C41">
        <w:rPr>
          <w:rFonts w:cs="Times New Roman"/>
        </w:rPr>
        <w:t xml:space="preserve"> provide evidence that high-tech stimuli are more effective reinforcers when duration of access time is longer</w:t>
      </w:r>
      <w:r w:rsidR="00607DC4">
        <w:rPr>
          <w:rFonts w:cs="Times New Roman"/>
        </w:rPr>
        <w:t>. In a clinical setting if there is more time to provide reinforcement and a client is highly motivated by receiving access to a personal gaming device, the clinician may see better results if they provide access to the high-tech device for longer durations of time.</w:t>
      </w:r>
      <w:r w:rsidR="007B5A50">
        <w:rPr>
          <w:rFonts w:cs="Times New Roman"/>
        </w:rPr>
        <w:t xml:space="preserve"> </w:t>
      </w:r>
      <w:r w:rsidR="00607DC4">
        <w:rPr>
          <w:rFonts w:cs="Times New Roman"/>
        </w:rPr>
        <w:t xml:space="preserve">Both of these examples highlight how this </w:t>
      </w:r>
      <w:r w:rsidR="00F16B1A">
        <w:rPr>
          <w:rFonts w:cs="Times New Roman"/>
        </w:rPr>
        <w:t>study</w:t>
      </w:r>
      <w:r w:rsidR="00607DC4">
        <w:rPr>
          <w:rFonts w:cs="Times New Roman"/>
        </w:rPr>
        <w:t xml:space="preserve"> provide</w:t>
      </w:r>
      <w:r w:rsidR="00F16B1A">
        <w:rPr>
          <w:rFonts w:cs="Times New Roman"/>
        </w:rPr>
        <w:t>s</w:t>
      </w:r>
      <w:r w:rsidR="00607DC4">
        <w:rPr>
          <w:rFonts w:cs="Times New Roman"/>
        </w:rPr>
        <w:t xml:space="preserve"> </w:t>
      </w:r>
      <w:r w:rsidR="00607DC4" w:rsidRPr="00406C41">
        <w:rPr>
          <w:rFonts w:cs="Times New Roman"/>
        </w:rPr>
        <w:t xml:space="preserve">evidence of the importance of assessing the effects of duration of access time and </w:t>
      </w:r>
      <w:r w:rsidR="00F16B1A">
        <w:rPr>
          <w:rFonts w:cs="Times New Roman"/>
        </w:rPr>
        <w:t>stimulus type</w:t>
      </w:r>
      <w:r w:rsidR="00607DC4" w:rsidRPr="00406C41">
        <w:rPr>
          <w:rFonts w:cs="Times New Roman"/>
        </w:rPr>
        <w:t xml:space="preserve"> when providing high</w:t>
      </w:r>
      <w:r w:rsidR="00607DC4">
        <w:rPr>
          <w:rFonts w:cs="Times New Roman"/>
        </w:rPr>
        <w:t>-</w:t>
      </w:r>
      <w:r w:rsidR="00F16B1A">
        <w:rPr>
          <w:rFonts w:cs="Times New Roman"/>
        </w:rPr>
        <w:t>and no-</w:t>
      </w:r>
      <w:r w:rsidR="00607DC4" w:rsidRPr="00406C41">
        <w:rPr>
          <w:rFonts w:cs="Times New Roman"/>
        </w:rPr>
        <w:t>tech stimuli as reinforcers.</w:t>
      </w:r>
      <w:r w:rsidR="00421E33">
        <w:rPr>
          <w:rFonts w:cs="Times New Roman"/>
        </w:rPr>
        <w:t xml:space="preserve"> Clinicians could use similar procedures as these to select reinforcer access durations that maximize rates of academic or appropriate behavior.</w:t>
      </w:r>
    </w:p>
    <w:p w14:paraId="3A5393A5" w14:textId="52D2BF27" w:rsidR="00E544C7" w:rsidRDefault="000B75A7" w:rsidP="001358B4">
      <w:pPr>
        <w:widowControl w:val="0"/>
        <w:spacing w:line="480" w:lineRule="auto"/>
        <w:ind w:firstLine="720"/>
        <w:rPr>
          <w:rFonts w:cs="Times New Roman"/>
        </w:rPr>
      </w:pPr>
      <w:r>
        <w:rPr>
          <w:rFonts w:cs="Times New Roman"/>
        </w:rPr>
        <w:t xml:space="preserve">One interesting finding of the current study is the correspondence between Phase II and Phase III. </w:t>
      </w:r>
      <w:r w:rsidRPr="00406C41">
        <w:rPr>
          <w:rFonts w:cs="Times New Roman"/>
        </w:rPr>
        <w:t xml:space="preserve">The results </w:t>
      </w:r>
      <w:r>
        <w:rPr>
          <w:rFonts w:cs="Times New Roman"/>
        </w:rPr>
        <w:t>of Phase III did not consistently</w:t>
      </w:r>
      <w:r w:rsidRPr="00406C41">
        <w:rPr>
          <w:rFonts w:cs="Times New Roman"/>
        </w:rPr>
        <w:t xml:space="preserve"> </w:t>
      </w:r>
      <w:r>
        <w:rPr>
          <w:rFonts w:cs="Times New Roman"/>
        </w:rPr>
        <w:t>correspond</w:t>
      </w:r>
      <w:r w:rsidRPr="00406C41">
        <w:rPr>
          <w:rFonts w:cs="Times New Roman"/>
        </w:rPr>
        <w:t xml:space="preserve"> with results of </w:t>
      </w:r>
      <w:r>
        <w:rPr>
          <w:rFonts w:cs="Times New Roman"/>
        </w:rPr>
        <w:lastRenderedPageBreak/>
        <w:t>P</w:t>
      </w:r>
      <w:r w:rsidRPr="00406C41">
        <w:rPr>
          <w:rFonts w:cs="Times New Roman"/>
        </w:rPr>
        <w:t xml:space="preserve">hase </w:t>
      </w:r>
      <w:r>
        <w:rPr>
          <w:rFonts w:cs="Times New Roman"/>
        </w:rPr>
        <w:t>II. For Angie and Karma (see middle and bottom panels of Figures 3 and 8) results did coincide in that they demonstrated</w:t>
      </w:r>
      <w:r w:rsidRPr="00406C41">
        <w:rPr>
          <w:rFonts w:cs="Times New Roman"/>
        </w:rPr>
        <w:t xml:space="preserve"> a preference for the high-tech stimu</w:t>
      </w:r>
      <w:r>
        <w:rPr>
          <w:rFonts w:cs="Times New Roman"/>
        </w:rPr>
        <w:t>lus at longer durations during Phase II and</w:t>
      </w:r>
      <w:r w:rsidRPr="00406C41">
        <w:rPr>
          <w:rFonts w:cs="Times New Roman"/>
        </w:rPr>
        <w:t xml:space="preserve"> respond</w:t>
      </w:r>
      <w:r>
        <w:rPr>
          <w:rFonts w:cs="Times New Roman"/>
        </w:rPr>
        <w:t>ed</w:t>
      </w:r>
      <w:r w:rsidRPr="00406C41">
        <w:rPr>
          <w:rFonts w:cs="Times New Roman"/>
        </w:rPr>
        <w:t xml:space="preserve"> more in order to gain access to the high-tech stimulus for longer durations</w:t>
      </w:r>
      <w:r>
        <w:rPr>
          <w:rFonts w:cs="Times New Roman"/>
        </w:rPr>
        <w:t xml:space="preserve"> during Phase III. </w:t>
      </w:r>
      <w:r w:rsidR="00E544C7">
        <w:rPr>
          <w:rFonts w:cs="Times New Roman"/>
        </w:rPr>
        <w:t xml:space="preserve">Angie and Karma </w:t>
      </w:r>
      <w:r w:rsidR="00097E05" w:rsidRPr="00406C41">
        <w:rPr>
          <w:rFonts w:cs="Times New Roman"/>
        </w:rPr>
        <w:t>prefer</w:t>
      </w:r>
      <w:r w:rsidR="00097E05">
        <w:rPr>
          <w:rFonts w:cs="Times New Roman"/>
        </w:rPr>
        <w:t>red</w:t>
      </w:r>
      <w:r w:rsidR="00E544C7" w:rsidRPr="00406C41">
        <w:rPr>
          <w:rFonts w:cs="Times New Roman"/>
        </w:rPr>
        <w:t xml:space="preserve"> the high-tech stimulus for longer durations over the no-tech stimulus for long durations (during </w:t>
      </w:r>
      <w:r w:rsidR="00E544C7">
        <w:rPr>
          <w:rFonts w:cs="Times New Roman"/>
        </w:rPr>
        <w:t>P</w:t>
      </w:r>
      <w:r w:rsidR="00E544C7" w:rsidRPr="00406C41">
        <w:rPr>
          <w:rFonts w:cs="Times New Roman"/>
        </w:rPr>
        <w:t xml:space="preserve">hase </w:t>
      </w:r>
      <w:r w:rsidR="00E544C7">
        <w:rPr>
          <w:rFonts w:cs="Times New Roman"/>
        </w:rPr>
        <w:t>II</w:t>
      </w:r>
      <w:r w:rsidR="00E544C7" w:rsidRPr="00406C41">
        <w:rPr>
          <w:rFonts w:cs="Times New Roman"/>
        </w:rPr>
        <w:t xml:space="preserve">), </w:t>
      </w:r>
      <w:r w:rsidR="00E544C7">
        <w:rPr>
          <w:rFonts w:cs="Times New Roman"/>
        </w:rPr>
        <w:t xml:space="preserve">and also demonstrated </w:t>
      </w:r>
      <w:r w:rsidR="00E544C7" w:rsidRPr="00406C41">
        <w:rPr>
          <w:rFonts w:cs="Times New Roman"/>
        </w:rPr>
        <w:t>less response persistence for the no-tech stimulus as duration</w:t>
      </w:r>
      <w:r w:rsidR="00E544C7">
        <w:rPr>
          <w:rFonts w:cs="Times New Roman"/>
        </w:rPr>
        <w:t>s</w:t>
      </w:r>
      <w:r w:rsidR="00E544C7" w:rsidRPr="00406C41">
        <w:rPr>
          <w:rFonts w:cs="Times New Roman"/>
        </w:rPr>
        <w:t xml:space="preserve"> of access </w:t>
      </w:r>
      <w:r w:rsidR="00E544C7">
        <w:rPr>
          <w:rFonts w:cs="Times New Roman"/>
        </w:rPr>
        <w:t>were</w:t>
      </w:r>
      <w:r w:rsidR="00E544C7" w:rsidRPr="00406C41">
        <w:rPr>
          <w:rFonts w:cs="Times New Roman"/>
        </w:rPr>
        <w:t xml:space="preserve"> increased (during </w:t>
      </w:r>
      <w:r w:rsidR="00E544C7">
        <w:rPr>
          <w:rFonts w:cs="Times New Roman"/>
        </w:rPr>
        <w:t>P</w:t>
      </w:r>
      <w:r w:rsidR="00E544C7" w:rsidRPr="00406C41">
        <w:rPr>
          <w:rFonts w:cs="Times New Roman"/>
        </w:rPr>
        <w:t xml:space="preserve">hase </w:t>
      </w:r>
      <w:r w:rsidR="00E544C7">
        <w:rPr>
          <w:rFonts w:cs="Times New Roman"/>
        </w:rPr>
        <w:t>III</w:t>
      </w:r>
      <w:r w:rsidR="00E544C7" w:rsidRPr="00406C41">
        <w:rPr>
          <w:rFonts w:cs="Times New Roman"/>
        </w:rPr>
        <w:t>).</w:t>
      </w:r>
    </w:p>
    <w:p w14:paraId="2401C1A0" w14:textId="31E55962" w:rsidR="00A05FC8" w:rsidRDefault="000B75A7" w:rsidP="001358B4">
      <w:pPr>
        <w:widowControl w:val="0"/>
        <w:spacing w:line="480" w:lineRule="auto"/>
        <w:ind w:firstLine="720"/>
        <w:rPr>
          <w:rFonts w:cs="Times New Roman"/>
        </w:rPr>
      </w:pPr>
      <w:r>
        <w:rPr>
          <w:rFonts w:cs="Times New Roman"/>
        </w:rPr>
        <w:t xml:space="preserve">Results for </w:t>
      </w:r>
      <w:r w:rsidR="00E544C7">
        <w:rPr>
          <w:rFonts w:cs="Times New Roman"/>
        </w:rPr>
        <w:t xml:space="preserve">Rhonda </w:t>
      </w:r>
      <w:r>
        <w:rPr>
          <w:rFonts w:cs="Times New Roman"/>
        </w:rPr>
        <w:t xml:space="preserve">do not show a pattern of coinciding. </w:t>
      </w:r>
      <w:r w:rsidR="009A4F6C">
        <w:rPr>
          <w:rFonts w:cs="Times New Roman"/>
        </w:rPr>
        <w:t xml:space="preserve">Although she </w:t>
      </w:r>
      <w:r w:rsidR="00DD0597">
        <w:rPr>
          <w:rFonts w:cs="Times New Roman"/>
        </w:rPr>
        <w:t>preferred</w:t>
      </w:r>
      <w:r w:rsidR="009A4F6C">
        <w:rPr>
          <w:rFonts w:cs="Times New Roman"/>
        </w:rPr>
        <w:t xml:space="preserve"> the high-tech device more than the no-tech item during Phase II, she demonstrated more responding during Phase III to earn the no-tech item except at the 10</w:t>
      </w:r>
      <w:r w:rsidR="00A075E2">
        <w:rPr>
          <w:rFonts w:cs="Times New Roman"/>
        </w:rPr>
        <w:t>-</w:t>
      </w:r>
      <w:r w:rsidR="009A4F6C">
        <w:rPr>
          <w:rFonts w:cs="Times New Roman"/>
        </w:rPr>
        <w:t>min access duration</w:t>
      </w:r>
      <w:r w:rsidR="00A05FC8">
        <w:rPr>
          <w:rFonts w:cs="Times New Roman"/>
        </w:rPr>
        <w:t xml:space="preserve"> (see Figure 8 top panel)</w:t>
      </w:r>
      <w:r w:rsidR="009A4F6C">
        <w:rPr>
          <w:rFonts w:cs="Times New Roman"/>
        </w:rPr>
        <w:t>.</w:t>
      </w:r>
      <w:r w:rsidR="00A05FC8">
        <w:rPr>
          <w:rFonts w:cs="Times New Roman"/>
        </w:rPr>
        <w:t xml:space="preserve"> </w:t>
      </w:r>
      <w:r w:rsidR="004E0A42">
        <w:rPr>
          <w:rFonts w:cs="Times New Roman"/>
        </w:rPr>
        <w:t>Although many studies on correspondence across preference and reinforcer assessments find a general tendency for items to be similarly rank ordered across assessment types, it is also not uncommon for the assessments to disagree (see DeLeon &amp; Iwata, 1996 for example). One possible</w:t>
      </w:r>
      <w:r w:rsidR="00A05FC8">
        <w:rPr>
          <w:rFonts w:cs="Times New Roman"/>
        </w:rPr>
        <w:t xml:space="preserve"> explanation </w:t>
      </w:r>
      <w:r w:rsidR="004E0A42">
        <w:rPr>
          <w:rFonts w:cs="Times New Roman"/>
        </w:rPr>
        <w:t xml:space="preserve">for the disagreement </w:t>
      </w:r>
      <w:r w:rsidR="00A05FC8">
        <w:rPr>
          <w:rFonts w:cs="Times New Roman"/>
        </w:rPr>
        <w:t>may be that Rhonda was insensitive to the rei</w:t>
      </w:r>
      <w:r w:rsidR="00102DF2">
        <w:rPr>
          <w:rFonts w:cs="Times New Roman"/>
        </w:rPr>
        <w:t xml:space="preserve">nforcement contingencies as sessions progressed or that the task gained reinforcing value due to extended exposure to engaging in the task repeatedly over the course of the study. </w:t>
      </w:r>
      <w:r w:rsidR="00A05FC8">
        <w:rPr>
          <w:rFonts w:cs="Times New Roman"/>
        </w:rPr>
        <w:t xml:space="preserve">Because sessions were </w:t>
      </w:r>
      <w:r w:rsidR="00816005">
        <w:rPr>
          <w:rFonts w:cs="Times New Roman"/>
        </w:rPr>
        <w:t>open-ended</w:t>
      </w:r>
      <w:r w:rsidR="00A05FC8">
        <w:rPr>
          <w:rFonts w:cs="Times New Roman"/>
        </w:rPr>
        <w:t xml:space="preserve"> and did not end until 2 min of no responding elapsed, participants could engage in </w:t>
      </w:r>
      <w:r w:rsidR="003A7F35">
        <w:rPr>
          <w:rFonts w:cs="Times New Roman"/>
        </w:rPr>
        <w:t>responding indefinitely.</w:t>
      </w:r>
      <w:r w:rsidR="00A05FC8">
        <w:rPr>
          <w:rFonts w:cs="Times New Roman"/>
        </w:rPr>
        <w:t xml:space="preserve"> Rhonda in particular engaged in more responding than other participants (e.g. 934 responses in one session). Anecdotally, Rhonda’s staff at the sheltered workshop reported that she is a hard worker and has a long history of working for long periods of time doing menial tasks. Rhonda engaged in more overall responses as the </w:t>
      </w:r>
      <w:r w:rsidR="00A05FC8">
        <w:rPr>
          <w:rFonts w:cs="Times New Roman"/>
        </w:rPr>
        <w:lastRenderedPageBreak/>
        <w:t>course of the study continued, (see top panel of Figure 5). Perhaps Rhonda’s responding became less sensitive to the</w:t>
      </w:r>
      <w:r w:rsidR="00DD2FE7">
        <w:rPr>
          <w:rFonts w:cs="Times New Roman"/>
        </w:rPr>
        <w:t xml:space="preserve"> programmed </w:t>
      </w:r>
      <w:r w:rsidR="00A05FC8">
        <w:rPr>
          <w:rFonts w:cs="Times New Roman"/>
        </w:rPr>
        <w:t>reinforcers as the study continued. Future studies could examine procedures similar to t</w:t>
      </w:r>
      <w:r w:rsidR="003A7F35">
        <w:rPr>
          <w:rFonts w:cs="Times New Roman"/>
        </w:rPr>
        <w:t>hese with participants who do not possess</w:t>
      </w:r>
      <w:r w:rsidR="00A05FC8">
        <w:rPr>
          <w:rFonts w:cs="Times New Roman"/>
        </w:rPr>
        <w:t xml:space="preserve"> a history of wo</w:t>
      </w:r>
      <w:r w:rsidR="003A7F35">
        <w:rPr>
          <w:rFonts w:cs="Times New Roman"/>
        </w:rPr>
        <w:t>rking for long periods of time under conditions of delayed reinforcement.</w:t>
      </w:r>
      <w:r w:rsidR="00BF43AD">
        <w:rPr>
          <w:rFonts w:cs="Times New Roman"/>
        </w:rPr>
        <w:t xml:space="preserve"> </w:t>
      </w:r>
      <w:r w:rsidR="00816005">
        <w:rPr>
          <w:rFonts w:cs="Times New Roman"/>
        </w:rPr>
        <w:t xml:space="preserve">Further evidence of unanticipated changes in responding </w:t>
      </w:r>
      <w:r w:rsidR="00CD6352">
        <w:rPr>
          <w:rFonts w:cs="Times New Roman"/>
        </w:rPr>
        <w:t>is demonstrated</w:t>
      </w:r>
      <w:r w:rsidR="00816005">
        <w:rPr>
          <w:rFonts w:cs="Times New Roman"/>
        </w:rPr>
        <w:t xml:space="preserve"> </w:t>
      </w:r>
      <w:r w:rsidR="007C4487">
        <w:rPr>
          <w:rFonts w:cs="Times New Roman"/>
        </w:rPr>
        <w:t>in</w:t>
      </w:r>
      <w:r w:rsidR="00816005">
        <w:rPr>
          <w:rFonts w:cs="Times New Roman"/>
        </w:rPr>
        <w:t xml:space="preserve"> Figure 9. </w:t>
      </w:r>
      <w:r w:rsidR="007C4487">
        <w:rPr>
          <w:rFonts w:cs="Times New Roman"/>
        </w:rPr>
        <w:t>All participants engaged in higher rates of responding during the replication conditions of the study than during the initial implementation of the two conditions.</w:t>
      </w:r>
      <w:r w:rsidR="00A81D2D">
        <w:rPr>
          <w:rFonts w:cs="Times New Roman"/>
        </w:rPr>
        <w:t xml:space="preserve"> This may indicate a practice effect, that is</w:t>
      </w:r>
      <w:r w:rsidR="00CD6352">
        <w:rPr>
          <w:rFonts w:cs="Times New Roman"/>
        </w:rPr>
        <w:t>,</w:t>
      </w:r>
      <w:r w:rsidR="00A81D2D">
        <w:rPr>
          <w:rFonts w:cs="Times New Roman"/>
        </w:rPr>
        <w:t xml:space="preserve"> participants engaged in higher r</w:t>
      </w:r>
      <w:r w:rsidR="00DD2FE7">
        <w:rPr>
          <w:rFonts w:cs="Times New Roman"/>
        </w:rPr>
        <w:t>esponse rates</w:t>
      </w:r>
      <w:r w:rsidR="00A81D2D">
        <w:rPr>
          <w:rFonts w:cs="Times New Roman"/>
        </w:rPr>
        <w:t xml:space="preserve"> as a result of repeatedly engaging in the target response. Participants also engaged in overall higher levels of responding during the replication conditions relative to the initial conditions (Figure 8) This also may be due to a practice effect where engaging in the target response repeatedly over time resulted in increased </w:t>
      </w:r>
      <w:r w:rsidR="00DD2FE7">
        <w:rPr>
          <w:rFonts w:cs="Times New Roman"/>
        </w:rPr>
        <w:t xml:space="preserve">fluency in </w:t>
      </w:r>
      <w:r w:rsidR="00A81D2D">
        <w:rPr>
          <w:rFonts w:cs="Times New Roman"/>
        </w:rPr>
        <w:t>responding.</w:t>
      </w:r>
    </w:p>
    <w:p w14:paraId="2055761F" w14:textId="46A2D214" w:rsidR="00F23F8B" w:rsidRDefault="003A7F35" w:rsidP="001358B4">
      <w:pPr>
        <w:widowControl w:val="0"/>
        <w:spacing w:line="480" w:lineRule="auto"/>
        <w:ind w:firstLine="720"/>
        <w:rPr>
          <w:rFonts w:cs="Times New Roman"/>
        </w:rPr>
      </w:pPr>
      <w:r>
        <w:rPr>
          <w:rFonts w:cs="Times New Roman"/>
        </w:rPr>
        <w:t xml:space="preserve">Another interesting finding </w:t>
      </w:r>
      <w:r w:rsidR="00A17BD9">
        <w:rPr>
          <w:rFonts w:cs="Times New Roman"/>
        </w:rPr>
        <w:t xml:space="preserve">of the current study is the </w:t>
      </w:r>
      <w:r>
        <w:rPr>
          <w:rFonts w:cs="Times New Roman"/>
        </w:rPr>
        <w:t xml:space="preserve">differences in data interpretation and the effect the visual display has upon conclusions </w:t>
      </w:r>
      <w:r w:rsidR="00DD2FE7">
        <w:rPr>
          <w:rFonts w:cs="Times New Roman"/>
        </w:rPr>
        <w:t>regarding</w:t>
      </w:r>
      <w:r>
        <w:rPr>
          <w:rFonts w:cs="Times New Roman"/>
        </w:rPr>
        <w:t xml:space="preserve"> the data. </w:t>
      </w:r>
      <w:r w:rsidR="00F23F8B">
        <w:rPr>
          <w:rFonts w:cs="Times New Roman"/>
        </w:rPr>
        <w:t>The data depicted in Figures 7 and 8 may lead to differing interpretations of the results. The break points depicted in Figure 7 depict the last schedule requirement the participant engaged in for each session (and reinforcer duration). The number of total responses depicted in Figure 8 display the total number of responses engaged in per session. Analyzing the data using total number or responses may be a more reliable measure of reinforcer value in PR schedules because</w:t>
      </w:r>
      <w:r w:rsidR="00F23F8B">
        <w:rPr>
          <w:rStyle w:val="CommentReference"/>
        </w:rPr>
        <w:t xml:space="preserve"> </w:t>
      </w:r>
      <w:r w:rsidR="00F23F8B">
        <w:rPr>
          <w:rFonts w:cs="Times New Roman"/>
        </w:rPr>
        <w:t xml:space="preserve">break points do not capture all responses and in some cases leave out a large number of responses. For example, in Figure 8, when looking at Rhonda’s data during the replication conditions, the high- and no-tech data </w:t>
      </w:r>
      <w:r w:rsidR="00F23F8B">
        <w:rPr>
          <w:rFonts w:cs="Times New Roman"/>
        </w:rPr>
        <w:lastRenderedPageBreak/>
        <w:t>paths are more separated than the data paths depicted in Figure 7. Another example of different interpretations is evident when looking at Angie’s responding during the replication conditions in Figure 8 compared to Figure 7. When looking at break points the data paths appear to converge and responding across the high- and no-tech conditions appear similar. Conversely</w:t>
      </w:r>
      <w:r w:rsidR="000B75A7">
        <w:rPr>
          <w:rFonts w:cs="Times New Roman"/>
        </w:rPr>
        <w:t>,</w:t>
      </w:r>
      <w:r w:rsidR="00F23F8B">
        <w:rPr>
          <w:rFonts w:cs="Times New Roman"/>
        </w:rPr>
        <w:t xml:space="preserve"> when looking at total responses it is clear that Angie responded more to gain access to the high-tech item for all durations except the 10-s access time.</w:t>
      </w:r>
    </w:p>
    <w:p w14:paraId="0980DE43" w14:textId="15A860D4" w:rsidR="00CB7BC8" w:rsidRPr="00406C41" w:rsidRDefault="003A7F35" w:rsidP="001358B4">
      <w:pPr>
        <w:widowControl w:val="0"/>
        <w:spacing w:line="480" w:lineRule="auto"/>
        <w:ind w:firstLine="720"/>
        <w:rPr>
          <w:rFonts w:cs="Times New Roman"/>
        </w:rPr>
      </w:pPr>
      <w:r>
        <w:rPr>
          <w:rFonts w:cs="Times New Roman"/>
        </w:rPr>
        <w:t>Different interpretations emerge when analyzing the PR break points versus the total number of responses.</w:t>
      </w:r>
      <w:r w:rsidR="00A17BD9">
        <w:rPr>
          <w:rFonts w:cs="Times New Roman"/>
        </w:rPr>
        <w:t xml:space="preserve"> As mentioned previously</w:t>
      </w:r>
      <w:r w:rsidR="00DD2FE7">
        <w:rPr>
          <w:rFonts w:cs="Times New Roman"/>
        </w:rPr>
        <w:t>,</w:t>
      </w:r>
      <w:r w:rsidR="00A17BD9">
        <w:rPr>
          <w:rFonts w:cs="Times New Roman"/>
        </w:rPr>
        <w:t xml:space="preserve"> only one participant demonstrated clear replication effects </w:t>
      </w:r>
      <w:r>
        <w:rPr>
          <w:rFonts w:cs="Times New Roman"/>
        </w:rPr>
        <w:t>when analyzing the data using break points. However, when the data are examined using total responses, different conclusions may be drawn (compare results in Figures 7 and 8)</w:t>
      </w:r>
      <w:r w:rsidR="00C94A68">
        <w:rPr>
          <w:rFonts w:cs="Times New Roman"/>
        </w:rPr>
        <w:t>.</w:t>
      </w:r>
      <w:r w:rsidR="007B5A50">
        <w:rPr>
          <w:rFonts w:cs="Times New Roman"/>
        </w:rPr>
        <w:t xml:space="preserve"> </w:t>
      </w:r>
      <w:r>
        <w:rPr>
          <w:rFonts w:cs="Times New Roman"/>
        </w:rPr>
        <w:t xml:space="preserve">Break points are a </w:t>
      </w:r>
      <w:r w:rsidR="00C94A68">
        <w:rPr>
          <w:rFonts w:cs="Times New Roman"/>
        </w:rPr>
        <w:t>commonly</w:t>
      </w:r>
      <w:r>
        <w:rPr>
          <w:rFonts w:cs="Times New Roman"/>
        </w:rPr>
        <w:t xml:space="preserve"> used method of analyzing data from PR assessments. In the case of this study the data can be interpreted differently based </w:t>
      </w:r>
      <w:r w:rsidR="00CD6352">
        <w:rPr>
          <w:rFonts w:cs="Times New Roman"/>
        </w:rPr>
        <w:t>up</w:t>
      </w:r>
      <w:r>
        <w:rPr>
          <w:rFonts w:cs="Times New Roman"/>
        </w:rPr>
        <w:t>on the presentation of the data and on the unit of analysis</w:t>
      </w:r>
      <w:r w:rsidR="008B2674">
        <w:rPr>
          <w:rFonts w:cs="Times New Roman"/>
        </w:rPr>
        <w:t>.</w:t>
      </w:r>
      <w:r>
        <w:rPr>
          <w:rFonts w:cs="Times New Roman"/>
        </w:rPr>
        <w:t xml:space="preserve"> This may highlight the importance of examining data in multiple ways. This has implications for the field of behavior analysis, which relies upon visual analysis in drawing conclusions from data.</w:t>
      </w:r>
      <w:r w:rsidR="008B2674">
        <w:rPr>
          <w:rFonts w:cs="Times New Roman"/>
        </w:rPr>
        <w:t xml:space="preserve"> </w:t>
      </w:r>
      <w:r w:rsidR="00A81D2D">
        <w:rPr>
          <w:rFonts w:cs="Times New Roman"/>
        </w:rPr>
        <w:t>Future research may further examine the different interpretations drawn from different visual displays of the same data.</w:t>
      </w:r>
      <w:r w:rsidR="008013DF" w:rsidRPr="00406C41">
        <w:rPr>
          <w:rFonts w:cs="Times New Roman"/>
        </w:rPr>
        <w:t xml:space="preserve"> </w:t>
      </w:r>
    </w:p>
    <w:p w14:paraId="1A2FD227" w14:textId="5240FC10" w:rsidR="00397FFD" w:rsidRDefault="008013DF" w:rsidP="001358B4">
      <w:pPr>
        <w:widowControl w:val="0"/>
        <w:tabs>
          <w:tab w:val="left" w:pos="0"/>
        </w:tabs>
        <w:spacing w:line="480" w:lineRule="auto"/>
        <w:rPr>
          <w:rFonts w:cs="Times New Roman"/>
        </w:rPr>
      </w:pPr>
      <w:r w:rsidRPr="00406C41">
        <w:rPr>
          <w:rFonts w:cs="Times New Roman"/>
        </w:rPr>
        <w:tab/>
        <w:t xml:space="preserve">One possible limitation of this </w:t>
      </w:r>
      <w:r w:rsidR="00BF1AAB">
        <w:rPr>
          <w:rFonts w:cs="Times New Roman"/>
        </w:rPr>
        <w:t>study</w:t>
      </w:r>
      <w:r w:rsidRPr="00406C41">
        <w:rPr>
          <w:rFonts w:cs="Times New Roman"/>
        </w:rPr>
        <w:t xml:space="preserve"> may be that the researcher only condu</w:t>
      </w:r>
      <w:r w:rsidR="00397FFD">
        <w:rPr>
          <w:rFonts w:cs="Times New Roman"/>
        </w:rPr>
        <w:t>cted</w:t>
      </w:r>
      <w:r w:rsidRPr="00406C41">
        <w:rPr>
          <w:rFonts w:cs="Times New Roman"/>
        </w:rPr>
        <w:t xml:space="preserve"> a single operant procedure </w:t>
      </w:r>
      <w:r w:rsidR="00A05FC8">
        <w:rPr>
          <w:rFonts w:cs="Times New Roman"/>
        </w:rPr>
        <w:t xml:space="preserve">and </w:t>
      </w:r>
      <w:r w:rsidR="00397FFD">
        <w:rPr>
          <w:rFonts w:cs="Times New Roman"/>
        </w:rPr>
        <w:t>did</w:t>
      </w:r>
      <w:r w:rsidRPr="00406C41">
        <w:rPr>
          <w:rFonts w:cs="Times New Roman"/>
        </w:rPr>
        <w:t xml:space="preserve"> not conduct a concurrent operant procedure to assess reinforcer efficacy.</w:t>
      </w:r>
      <w:r w:rsidR="007B5A50">
        <w:rPr>
          <w:rFonts w:cs="Times New Roman"/>
        </w:rPr>
        <w:t xml:space="preserve"> </w:t>
      </w:r>
      <w:r w:rsidR="00397FFD">
        <w:rPr>
          <w:rFonts w:cs="Times New Roman"/>
        </w:rPr>
        <w:t xml:space="preserve">The results of Phase II were not predictive of the results of Phase III </w:t>
      </w:r>
      <w:r w:rsidR="00A81D2D">
        <w:rPr>
          <w:rFonts w:cs="Times New Roman"/>
        </w:rPr>
        <w:t xml:space="preserve">for all participants, </w:t>
      </w:r>
      <w:r w:rsidR="00397FFD">
        <w:rPr>
          <w:rFonts w:cs="Times New Roman"/>
        </w:rPr>
        <w:t xml:space="preserve">which may be due to Phase II being a concurrent operant arrangement </w:t>
      </w:r>
      <w:r w:rsidR="00397FFD">
        <w:rPr>
          <w:rFonts w:cs="Times New Roman"/>
        </w:rPr>
        <w:lastRenderedPageBreak/>
        <w:t xml:space="preserve">while Phase III was a single operant arrangement. Future research could examine the effects of using </w:t>
      </w:r>
      <w:proofErr w:type="gramStart"/>
      <w:r w:rsidR="00397FFD">
        <w:rPr>
          <w:rFonts w:cs="Times New Roman"/>
        </w:rPr>
        <w:t>both concurrent or</w:t>
      </w:r>
      <w:proofErr w:type="gramEnd"/>
      <w:r w:rsidR="00397FFD">
        <w:rPr>
          <w:rFonts w:cs="Times New Roman"/>
        </w:rPr>
        <w:t xml:space="preserve"> single operant arrangements to assess preference and reinforcer efficacy.</w:t>
      </w:r>
      <w:r w:rsidR="007B5A50">
        <w:rPr>
          <w:rFonts w:cs="Times New Roman"/>
        </w:rPr>
        <w:t xml:space="preserve"> </w:t>
      </w:r>
      <w:r w:rsidR="001614EB">
        <w:rPr>
          <w:rFonts w:cs="Times New Roman"/>
        </w:rPr>
        <w:t xml:space="preserve">On the other hand, preference assessments like those used in Phase II are advantageous because they are quick and because they produce data that have a </w:t>
      </w:r>
      <w:r w:rsidR="001614EB" w:rsidRPr="00516EC2">
        <w:rPr>
          <w:rFonts w:cs="Times New Roman"/>
          <w:i/>
        </w:rPr>
        <w:t>tendency</w:t>
      </w:r>
      <w:r w:rsidR="001614EB">
        <w:rPr>
          <w:rFonts w:cs="Times New Roman"/>
        </w:rPr>
        <w:t xml:space="preserve"> to predict the outcomes of reinforcer assessments.</w:t>
      </w:r>
      <w:r w:rsidR="007B5A50">
        <w:rPr>
          <w:rFonts w:cs="Times New Roman"/>
        </w:rPr>
        <w:t xml:space="preserve"> </w:t>
      </w:r>
      <w:r w:rsidR="001614EB">
        <w:rPr>
          <w:rFonts w:cs="Times New Roman"/>
        </w:rPr>
        <w:t xml:space="preserve">But, an examination of the literature reveals that perfect correspondence between the outcomes of preference and reinforcer </w:t>
      </w:r>
      <w:r w:rsidR="00421E33">
        <w:rPr>
          <w:rFonts w:cs="Times New Roman"/>
        </w:rPr>
        <w:t>assessments</w:t>
      </w:r>
      <w:r w:rsidR="001614EB">
        <w:rPr>
          <w:rFonts w:cs="Times New Roman"/>
        </w:rPr>
        <w:t xml:space="preserve"> is actually quite rare.</w:t>
      </w:r>
    </w:p>
    <w:p w14:paraId="31DD8162" w14:textId="3188C153" w:rsidR="008013DF" w:rsidRDefault="00397FFD" w:rsidP="001358B4">
      <w:pPr>
        <w:widowControl w:val="0"/>
        <w:tabs>
          <w:tab w:val="left" w:pos="0"/>
        </w:tabs>
        <w:spacing w:line="480" w:lineRule="auto"/>
        <w:rPr>
          <w:rFonts w:cs="Times New Roman"/>
        </w:rPr>
      </w:pPr>
      <w:r>
        <w:rPr>
          <w:rFonts w:cs="Times New Roman"/>
        </w:rPr>
        <w:tab/>
      </w:r>
      <w:r w:rsidR="008013DF" w:rsidRPr="00406C41">
        <w:rPr>
          <w:rFonts w:cs="Times New Roman"/>
        </w:rPr>
        <w:t xml:space="preserve">Another possible limitation is that preference for the items may not be due to the differences in type of stimulus (high-tech or no-tech). </w:t>
      </w:r>
      <w:r w:rsidR="007C6A75">
        <w:rPr>
          <w:rFonts w:cs="Times New Roman"/>
        </w:rPr>
        <w:t>It should be noted that although I attempted to match stimulus content across high- and no-tech stimuli, this does not ensure that participants were choosing according to stimulus type. I attempted to equate the content of stimuli across modalities but I could not equate stimuli across all possible dimensions. For example, I did not match stimuli using shape, color, or size. Participants may have been more sensitive to other dimensions. Further, t</w:t>
      </w:r>
      <w:r w:rsidR="008013DF" w:rsidRPr="00406C41">
        <w:rPr>
          <w:rFonts w:cs="Times New Roman"/>
        </w:rPr>
        <w:t xml:space="preserve">he responding may not be due to different stimulus types, but </w:t>
      </w:r>
      <w:r w:rsidR="00991DB4">
        <w:rPr>
          <w:rFonts w:cs="Times New Roman"/>
        </w:rPr>
        <w:t>instead</w:t>
      </w:r>
      <w:r w:rsidR="008013DF" w:rsidRPr="00406C41">
        <w:rPr>
          <w:rFonts w:cs="Times New Roman"/>
        </w:rPr>
        <w:t xml:space="preserve"> due to the item being more preferred than the other stimuli. </w:t>
      </w:r>
      <w:r w:rsidR="00C23781">
        <w:rPr>
          <w:rFonts w:cs="Times New Roman"/>
        </w:rPr>
        <w:t xml:space="preserve">Results from </w:t>
      </w:r>
      <w:r w:rsidR="00A075E2">
        <w:rPr>
          <w:rFonts w:cs="Times New Roman"/>
        </w:rPr>
        <w:t xml:space="preserve">at least one study speak to this matter. </w:t>
      </w:r>
      <w:proofErr w:type="spellStart"/>
      <w:r w:rsidR="00C23781">
        <w:rPr>
          <w:rFonts w:cs="Times New Roman"/>
        </w:rPr>
        <w:t>Keyl</w:t>
      </w:r>
      <w:proofErr w:type="spellEnd"/>
      <w:r w:rsidR="00C23781">
        <w:rPr>
          <w:rFonts w:cs="Times New Roman"/>
        </w:rPr>
        <w:t>-Austin</w:t>
      </w:r>
      <w:r w:rsidR="00AF7EFA">
        <w:rPr>
          <w:rFonts w:cs="Times New Roman"/>
        </w:rPr>
        <w:t xml:space="preserve">, </w:t>
      </w:r>
      <w:r w:rsidR="00AF7EFA" w:rsidRPr="00233C78">
        <w:rPr>
          <w:rFonts w:ascii="Times" w:eastAsia="Times New Roman" w:hAnsi="Times" w:cs="Times New Roman"/>
          <w:szCs w:val="20"/>
        </w:rPr>
        <w:t xml:space="preserve">Samaha, Bloom, </w:t>
      </w:r>
      <w:r w:rsidR="00AF7EFA">
        <w:rPr>
          <w:rFonts w:ascii="Times" w:eastAsia="Times New Roman" w:hAnsi="Times" w:cs="Times New Roman"/>
          <w:szCs w:val="20"/>
        </w:rPr>
        <w:t xml:space="preserve">and </w:t>
      </w:r>
      <w:r w:rsidR="00AF7EFA" w:rsidRPr="00233C78">
        <w:rPr>
          <w:rFonts w:ascii="Times" w:eastAsia="Times New Roman" w:hAnsi="Times" w:cs="Times New Roman"/>
          <w:szCs w:val="20"/>
        </w:rPr>
        <w:t>Boyle</w:t>
      </w:r>
      <w:r w:rsidR="00C23781">
        <w:rPr>
          <w:rFonts w:cs="Times New Roman"/>
        </w:rPr>
        <w:t xml:space="preserve"> </w:t>
      </w:r>
      <w:r w:rsidR="00382DEB">
        <w:rPr>
          <w:rFonts w:cs="Times New Roman"/>
        </w:rPr>
        <w:t xml:space="preserve">(2012) </w:t>
      </w:r>
      <w:r w:rsidR="00C23781">
        <w:rPr>
          <w:rFonts w:cs="Times New Roman"/>
        </w:rPr>
        <w:t xml:space="preserve">compared the </w:t>
      </w:r>
      <w:r w:rsidR="00382DEB">
        <w:rPr>
          <w:rFonts w:cs="Times New Roman"/>
        </w:rPr>
        <w:t xml:space="preserve">effectiveness of various </w:t>
      </w:r>
      <w:r w:rsidR="00456CA5">
        <w:rPr>
          <w:rFonts w:cs="Times New Roman"/>
        </w:rPr>
        <w:t>edible items</w:t>
      </w:r>
      <w:r w:rsidR="00382DEB">
        <w:rPr>
          <w:rFonts w:cs="Times New Roman"/>
        </w:rPr>
        <w:t xml:space="preserve"> as reinforcers during long-duration sessions and found that </w:t>
      </w:r>
      <w:r w:rsidR="00456CA5">
        <w:rPr>
          <w:rFonts w:cs="Times New Roman"/>
        </w:rPr>
        <w:t xml:space="preserve">the value of </w:t>
      </w:r>
      <w:r w:rsidR="00382DEB">
        <w:rPr>
          <w:rFonts w:cs="Times New Roman"/>
        </w:rPr>
        <w:t xml:space="preserve">both highly and moderately preferred </w:t>
      </w:r>
      <w:r w:rsidR="00456CA5">
        <w:rPr>
          <w:rFonts w:cs="Times New Roman"/>
        </w:rPr>
        <w:t>edibles decreased with exposure but that highly preferred stimuli simply decreased to a lesser degree.</w:t>
      </w:r>
      <w:r w:rsidR="007B5A50">
        <w:rPr>
          <w:rFonts w:cs="Times New Roman"/>
        </w:rPr>
        <w:t xml:space="preserve"> </w:t>
      </w:r>
      <w:r w:rsidR="00456CA5">
        <w:rPr>
          <w:rFonts w:cs="Times New Roman"/>
        </w:rPr>
        <w:t xml:space="preserve">Thus, differences in preference alone do not seem to account for qualitative changes in the value of reinforcers as a function of reinforcer duration observed in this study. </w:t>
      </w:r>
      <w:r w:rsidR="008013DF" w:rsidRPr="00406C41">
        <w:rPr>
          <w:rFonts w:cs="Times New Roman"/>
        </w:rPr>
        <w:t xml:space="preserve">Future research may extend this area of research by </w:t>
      </w:r>
      <w:r w:rsidR="008013DF" w:rsidRPr="00406C41">
        <w:rPr>
          <w:rFonts w:cs="Times New Roman"/>
        </w:rPr>
        <w:lastRenderedPageBreak/>
        <w:t>conducting both single operant reinforcer assessments and concurrent operant reinforcer assessments when evaluating the interaction of reinforcer magnitude and high-tech stimuli. Future research may also be conducted replicating this research but ensuring that the high-tech stimulus and the no-tech stimulus initially evoke similar levels of responding when the duration of access time is held constant, to assess the relative preference of the two stimuli.</w:t>
      </w:r>
    </w:p>
    <w:p w14:paraId="3A419985" w14:textId="7AACBAB4" w:rsidR="00AA524D" w:rsidRDefault="007D0D11" w:rsidP="001358B4">
      <w:pPr>
        <w:widowControl w:val="0"/>
        <w:tabs>
          <w:tab w:val="left" w:pos="0"/>
        </w:tabs>
        <w:spacing w:line="480" w:lineRule="auto"/>
        <w:rPr>
          <w:rFonts w:cs="Times New Roman"/>
        </w:rPr>
      </w:pPr>
      <w:r>
        <w:rPr>
          <w:rFonts w:cs="Times New Roman"/>
        </w:rPr>
        <w:tab/>
        <w:t>F</w:t>
      </w:r>
      <w:r w:rsidRPr="00406C41">
        <w:rPr>
          <w:rFonts w:cs="Times New Roman"/>
        </w:rPr>
        <w:t>uture research could evaluate the influence of specific types of high-tech items and the effects of these types of stimuli on responding, such as particular games and applications on a tablet device and h</w:t>
      </w:r>
      <w:r>
        <w:rPr>
          <w:rFonts w:cs="Times New Roman"/>
        </w:rPr>
        <w:t>ow the</w:t>
      </w:r>
      <w:r w:rsidRPr="00406C41">
        <w:rPr>
          <w:rFonts w:cs="Times New Roman"/>
        </w:rPr>
        <w:t xml:space="preserve"> different uses of the device affect the device’s reinforcing efficacy. Research</w:t>
      </w:r>
      <w:r>
        <w:rPr>
          <w:rFonts w:cs="Times New Roman"/>
        </w:rPr>
        <w:t>ers</w:t>
      </w:r>
      <w:r w:rsidRPr="00406C41">
        <w:rPr>
          <w:rFonts w:cs="Times New Roman"/>
        </w:rPr>
        <w:t xml:space="preserve"> could also assess the influence of learning histories with high-tech stimuli and the effects of learning history on preference and reinforcing efficacy. </w:t>
      </w:r>
      <w:r w:rsidR="00CB7BC8" w:rsidRPr="00406C41">
        <w:rPr>
          <w:rFonts w:cs="Times New Roman"/>
        </w:rPr>
        <w:t xml:space="preserve">As use of high-tech items continues to increase, more research will be needed to assess the interaction of high-tech stimuli with </w:t>
      </w:r>
      <w:r w:rsidR="00CB7BC8">
        <w:rPr>
          <w:rFonts w:cs="Times New Roman"/>
        </w:rPr>
        <w:t xml:space="preserve">other </w:t>
      </w:r>
      <w:r w:rsidR="00CB7BC8" w:rsidRPr="00406C41">
        <w:rPr>
          <w:rFonts w:cs="Times New Roman"/>
        </w:rPr>
        <w:t xml:space="preserve">dimensions of reinforcement. More research will also be needed in the general field of applied behavior analysis </w:t>
      </w:r>
      <w:r w:rsidR="00CB7BC8">
        <w:rPr>
          <w:rFonts w:cs="Times New Roman"/>
        </w:rPr>
        <w:t>as to whether</w:t>
      </w:r>
      <w:r w:rsidR="00CB7BC8" w:rsidRPr="00406C41">
        <w:rPr>
          <w:rFonts w:cs="Times New Roman"/>
        </w:rPr>
        <w:t xml:space="preserve"> this type of stimuli affects the populations typically served by behavior analysts, and how this type of stimuli affects human behavior overall. This research is a step forward in an area where </w:t>
      </w:r>
      <w:r>
        <w:rPr>
          <w:rFonts w:cs="Times New Roman"/>
        </w:rPr>
        <w:t xml:space="preserve">additional </w:t>
      </w:r>
      <w:r w:rsidR="00CB7BC8" w:rsidRPr="00406C41">
        <w:rPr>
          <w:rFonts w:cs="Times New Roman"/>
        </w:rPr>
        <w:t xml:space="preserve">research is needed. This </w:t>
      </w:r>
      <w:r w:rsidR="00CB7BC8">
        <w:rPr>
          <w:rFonts w:cs="Times New Roman"/>
        </w:rPr>
        <w:t xml:space="preserve">study </w:t>
      </w:r>
      <w:r w:rsidR="00CB7BC8" w:rsidRPr="00406C41">
        <w:rPr>
          <w:rFonts w:cs="Times New Roman"/>
        </w:rPr>
        <w:t xml:space="preserve">begins to answer questions surrounding duration of access time and how other dimensions of reinforcement interact to influence responding. </w:t>
      </w:r>
    </w:p>
    <w:p w14:paraId="01AB6015" w14:textId="77777777" w:rsidR="00AA524D" w:rsidRDefault="00AA524D" w:rsidP="001358B4">
      <w:pPr>
        <w:widowControl w:val="0"/>
        <w:tabs>
          <w:tab w:val="left" w:pos="0"/>
        </w:tabs>
        <w:spacing w:line="480" w:lineRule="auto"/>
        <w:rPr>
          <w:rFonts w:cs="Times New Roman"/>
        </w:rPr>
      </w:pPr>
    </w:p>
    <w:p w14:paraId="55C54462" w14:textId="77777777" w:rsidR="00AA524D" w:rsidRDefault="00AA524D" w:rsidP="001358B4">
      <w:pPr>
        <w:widowControl w:val="0"/>
        <w:tabs>
          <w:tab w:val="left" w:pos="0"/>
        </w:tabs>
        <w:spacing w:line="480" w:lineRule="auto"/>
        <w:rPr>
          <w:rFonts w:cs="Times New Roman"/>
        </w:rPr>
      </w:pPr>
    </w:p>
    <w:p w14:paraId="4B97B3EC" w14:textId="77777777" w:rsidR="00AA524D" w:rsidRDefault="00AA524D" w:rsidP="001358B4">
      <w:pPr>
        <w:widowControl w:val="0"/>
        <w:tabs>
          <w:tab w:val="left" w:pos="0"/>
        </w:tabs>
        <w:rPr>
          <w:rFonts w:cs="Times New Roman"/>
          <w:i/>
        </w:rPr>
      </w:pPr>
    </w:p>
    <w:p w14:paraId="4DF6016F" w14:textId="77777777" w:rsidR="007F4BCF" w:rsidRDefault="007F4BCF" w:rsidP="001358B4">
      <w:pPr>
        <w:widowControl w:val="0"/>
        <w:tabs>
          <w:tab w:val="left" w:pos="0"/>
        </w:tabs>
        <w:rPr>
          <w:rFonts w:cs="Times New Roman"/>
        </w:rPr>
      </w:pPr>
    </w:p>
    <w:p w14:paraId="230591CD" w14:textId="77777777" w:rsidR="002E33E3" w:rsidRPr="002E66F8" w:rsidRDefault="002E33E3" w:rsidP="002E33E3">
      <w:pPr>
        <w:widowControl w:val="0"/>
        <w:ind w:left="720" w:hanging="720"/>
        <w:jc w:val="center"/>
        <w:rPr>
          <w:rFonts w:cs="Times New Roman"/>
          <w:b/>
        </w:rPr>
      </w:pPr>
      <w:r w:rsidRPr="002E66F8">
        <w:rPr>
          <w:rFonts w:cs="Times New Roman"/>
          <w:b/>
        </w:rPr>
        <w:lastRenderedPageBreak/>
        <w:t>REFERENCES</w:t>
      </w:r>
    </w:p>
    <w:p w14:paraId="27B73A85" w14:textId="77777777" w:rsidR="002E33E3" w:rsidRPr="002E66F8" w:rsidRDefault="002E33E3" w:rsidP="002E33E3">
      <w:pPr>
        <w:widowControl w:val="0"/>
        <w:ind w:left="720" w:hanging="720"/>
        <w:jc w:val="center"/>
        <w:rPr>
          <w:rFonts w:cs="Times New Roman"/>
          <w:b/>
        </w:rPr>
      </w:pPr>
    </w:p>
    <w:p w14:paraId="3B4CBA03" w14:textId="77777777" w:rsidR="002E33E3" w:rsidRPr="002E66F8" w:rsidRDefault="002E33E3" w:rsidP="002E33E3">
      <w:pPr>
        <w:widowControl w:val="0"/>
        <w:ind w:left="720" w:hanging="720"/>
        <w:jc w:val="center"/>
        <w:rPr>
          <w:rFonts w:cs="Times New Roman"/>
          <w:b/>
        </w:rPr>
      </w:pPr>
    </w:p>
    <w:p w14:paraId="0988D9B0" w14:textId="75C97B78" w:rsidR="002E33E3" w:rsidRPr="002E66F8" w:rsidRDefault="002E33E3" w:rsidP="002E33E3">
      <w:pPr>
        <w:widowControl w:val="0"/>
        <w:spacing w:after="240"/>
        <w:ind w:left="720" w:hanging="720"/>
        <w:rPr>
          <w:rFonts w:cs="Times New Roman"/>
          <w:i/>
        </w:rPr>
      </w:pPr>
      <w:proofErr w:type="spellStart"/>
      <w:proofErr w:type="gramStart"/>
      <w:r w:rsidRPr="002E66F8">
        <w:rPr>
          <w:rFonts w:cs="Times New Roman"/>
        </w:rPr>
        <w:t>Behrmann</w:t>
      </w:r>
      <w:proofErr w:type="spellEnd"/>
      <w:r w:rsidRPr="002E66F8">
        <w:rPr>
          <w:rFonts w:cs="Times New Roman"/>
        </w:rPr>
        <w:t>, M., &amp; Jerome, M. K. (2002).</w:t>
      </w:r>
      <w:proofErr w:type="gramEnd"/>
      <w:r w:rsidR="00877038">
        <w:rPr>
          <w:rFonts w:cs="Times New Roman"/>
        </w:rPr>
        <w:t xml:space="preserve"> </w:t>
      </w:r>
      <w:proofErr w:type="gramStart"/>
      <w:r w:rsidRPr="002E66F8">
        <w:rPr>
          <w:rFonts w:cs="Times New Roman"/>
          <w:i/>
        </w:rPr>
        <w:t xml:space="preserve">Assistive technology for students with mild disabilities </w:t>
      </w:r>
      <w:r w:rsidRPr="002E66F8">
        <w:rPr>
          <w:rFonts w:cs="Times New Roman"/>
        </w:rPr>
        <w:t>(Report No.</w:t>
      </w:r>
      <w:proofErr w:type="gramEnd"/>
      <w:r w:rsidRPr="002E66F8">
        <w:rPr>
          <w:rFonts w:cs="Times New Roman"/>
        </w:rPr>
        <w:t xml:space="preserve"> ED463595). Retrieved from http://www.eric.ed.gov/ PDFS/ED463595.pdf</w:t>
      </w:r>
    </w:p>
    <w:p w14:paraId="6213EB2F" w14:textId="77777777" w:rsidR="002E33E3" w:rsidRPr="002E66F8" w:rsidRDefault="002E33E3" w:rsidP="002E33E3">
      <w:pPr>
        <w:widowControl w:val="0"/>
        <w:spacing w:after="240"/>
        <w:ind w:left="720" w:hanging="720"/>
        <w:rPr>
          <w:rFonts w:cs="Times New Roman"/>
        </w:rPr>
      </w:pPr>
      <w:proofErr w:type="spellStart"/>
      <w:proofErr w:type="gramStart"/>
      <w:r w:rsidRPr="002E66F8">
        <w:rPr>
          <w:rFonts w:cs="Times New Roman"/>
        </w:rPr>
        <w:t>Bouck</w:t>
      </w:r>
      <w:proofErr w:type="spellEnd"/>
      <w:r w:rsidRPr="002E66F8">
        <w:rPr>
          <w:rFonts w:cs="Times New Roman"/>
        </w:rPr>
        <w:t xml:space="preserve">, E. C., </w:t>
      </w:r>
      <w:proofErr w:type="spellStart"/>
      <w:r w:rsidRPr="002E66F8">
        <w:rPr>
          <w:rFonts w:cs="Times New Roman"/>
        </w:rPr>
        <w:t>Okolo</w:t>
      </w:r>
      <w:proofErr w:type="spellEnd"/>
      <w:r w:rsidRPr="002E66F8">
        <w:rPr>
          <w:rFonts w:cs="Times New Roman"/>
        </w:rPr>
        <w:t xml:space="preserve">, C. M., &amp; </w:t>
      </w:r>
      <w:proofErr w:type="spellStart"/>
      <w:r w:rsidRPr="002E66F8">
        <w:rPr>
          <w:rFonts w:cs="Times New Roman"/>
        </w:rPr>
        <w:t>Courtad</w:t>
      </w:r>
      <w:proofErr w:type="spellEnd"/>
      <w:r w:rsidRPr="002E66F8">
        <w:rPr>
          <w:rFonts w:cs="Times New Roman"/>
        </w:rPr>
        <w:t>, C. A. (2007).</w:t>
      </w:r>
      <w:proofErr w:type="gramEnd"/>
      <w:r w:rsidRPr="002E66F8">
        <w:rPr>
          <w:rFonts w:cs="Times New Roman"/>
        </w:rPr>
        <w:t xml:space="preserve"> Technology at home: Implications for children with disabilities. </w:t>
      </w:r>
      <w:r w:rsidRPr="002E66F8">
        <w:rPr>
          <w:rFonts w:cs="Times New Roman"/>
          <w:i/>
        </w:rPr>
        <w:t>Journal of Special Education Technology, 22</w:t>
      </w:r>
      <w:r w:rsidRPr="002E66F8">
        <w:rPr>
          <w:rFonts w:cs="Times New Roman"/>
        </w:rPr>
        <w:t>(3)</w:t>
      </w:r>
      <w:r w:rsidRPr="002E66F8">
        <w:rPr>
          <w:rFonts w:cs="Times New Roman"/>
          <w:i/>
        </w:rPr>
        <w:t>,</w:t>
      </w:r>
      <w:r w:rsidRPr="002E66F8">
        <w:rPr>
          <w:rFonts w:cs="Times New Roman"/>
        </w:rPr>
        <w:t xml:space="preserve"> 43-56.</w:t>
      </w:r>
    </w:p>
    <w:p w14:paraId="31325765" w14:textId="77777777" w:rsidR="002E33E3" w:rsidRPr="002E66F8" w:rsidRDefault="002E33E3" w:rsidP="002E33E3">
      <w:pPr>
        <w:widowControl w:val="0"/>
        <w:spacing w:after="240"/>
        <w:ind w:left="720" w:hanging="720"/>
        <w:rPr>
          <w:rFonts w:cs="Times New Roman"/>
        </w:rPr>
      </w:pPr>
      <w:proofErr w:type="spellStart"/>
      <w:proofErr w:type="gramStart"/>
      <w:r w:rsidRPr="002E66F8">
        <w:rPr>
          <w:rFonts w:cs="Times New Roman"/>
        </w:rPr>
        <w:t>Broster</w:t>
      </w:r>
      <w:proofErr w:type="spellEnd"/>
      <w:r w:rsidRPr="002E66F8">
        <w:rPr>
          <w:rFonts w:cs="Times New Roman"/>
        </w:rPr>
        <w:t>, B. S., &amp; Rankin, C. H. (1994).</w:t>
      </w:r>
      <w:proofErr w:type="gramEnd"/>
      <w:r w:rsidRPr="002E66F8">
        <w:rPr>
          <w:rFonts w:cs="Times New Roman"/>
        </w:rPr>
        <w:t xml:space="preserve"> </w:t>
      </w:r>
      <w:proofErr w:type="gramStart"/>
      <w:r w:rsidRPr="002E66F8">
        <w:rPr>
          <w:rFonts w:cs="Times New Roman"/>
        </w:rPr>
        <w:t xml:space="preserve">Effects of changing </w:t>
      </w:r>
      <w:proofErr w:type="spellStart"/>
      <w:r w:rsidRPr="002E66F8">
        <w:rPr>
          <w:rFonts w:cs="Times New Roman"/>
        </w:rPr>
        <w:t>interstimulus</w:t>
      </w:r>
      <w:proofErr w:type="spellEnd"/>
      <w:r w:rsidRPr="002E66F8">
        <w:rPr>
          <w:rFonts w:cs="Times New Roman"/>
        </w:rPr>
        <w:t xml:space="preserve"> interval during habituation in </w:t>
      </w:r>
      <w:proofErr w:type="spellStart"/>
      <w:r w:rsidRPr="002E66F8">
        <w:rPr>
          <w:rFonts w:cs="Times New Roman"/>
        </w:rPr>
        <w:t>Caenorhabditis</w:t>
      </w:r>
      <w:proofErr w:type="spellEnd"/>
      <w:r w:rsidRPr="002E66F8">
        <w:rPr>
          <w:rFonts w:cs="Times New Roman"/>
        </w:rPr>
        <w:t xml:space="preserve"> </w:t>
      </w:r>
      <w:proofErr w:type="spellStart"/>
      <w:r w:rsidRPr="002E66F8">
        <w:rPr>
          <w:rFonts w:cs="Times New Roman"/>
        </w:rPr>
        <w:t>elegans</w:t>
      </w:r>
      <w:proofErr w:type="spellEnd"/>
      <w:r w:rsidRPr="002E66F8">
        <w:rPr>
          <w:rFonts w:cs="Times New Roman"/>
        </w:rPr>
        <w:t>.</w:t>
      </w:r>
      <w:proofErr w:type="gramEnd"/>
      <w:r w:rsidRPr="002E66F8">
        <w:rPr>
          <w:rFonts w:cs="Times New Roman"/>
        </w:rPr>
        <w:t xml:space="preserve"> </w:t>
      </w:r>
      <w:r w:rsidRPr="002E66F8">
        <w:rPr>
          <w:rFonts w:cs="Times New Roman"/>
          <w:i/>
        </w:rPr>
        <w:t xml:space="preserve">Behavioral Neuroscience, 108, </w:t>
      </w:r>
      <w:r w:rsidRPr="002E66F8">
        <w:rPr>
          <w:rFonts w:cs="Times New Roman"/>
        </w:rPr>
        <w:t xml:space="preserve">1019-1029. </w:t>
      </w:r>
    </w:p>
    <w:p w14:paraId="734F980D" w14:textId="77777777" w:rsidR="002E33E3" w:rsidRPr="002E66F8" w:rsidRDefault="002E33E3" w:rsidP="002E33E3">
      <w:pPr>
        <w:widowControl w:val="0"/>
        <w:spacing w:after="240"/>
        <w:ind w:left="720" w:hanging="720"/>
        <w:rPr>
          <w:rFonts w:cs="Times New Roman"/>
        </w:rPr>
      </w:pPr>
      <w:proofErr w:type="gramStart"/>
      <w:r w:rsidRPr="002E66F8">
        <w:rPr>
          <w:rFonts w:cs="Times New Roman"/>
        </w:rPr>
        <w:t xml:space="preserve">Carey, A. C., Friedman, M. G., &amp; </w:t>
      </w:r>
      <w:proofErr w:type="spellStart"/>
      <w:r w:rsidRPr="002E66F8">
        <w:rPr>
          <w:rFonts w:cs="Times New Roman"/>
        </w:rPr>
        <w:t>Bryen</w:t>
      </w:r>
      <w:proofErr w:type="spellEnd"/>
      <w:r w:rsidRPr="002E66F8">
        <w:rPr>
          <w:rFonts w:cs="Times New Roman"/>
        </w:rPr>
        <w:t>, D. N. (2005).</w:t>
      </w:r>
      <w:proofErr w:type="gramEnd"/>
      <w:r w:rsidRPr="002E66F8">
        <w:rPr>
          <w:rFonts w:cs="Times New Roman"/>
        </w:rPr>
        <w:t xml:space="preserve"> </w:t>
      </w:r>
      <w:proofErr w:type="gramStart"/>
      <w:r w:rsidRPr="002E66F8">
        <w:rPr>
          <w:rFonts w:cs="Times New Roman"/>
        </w:rPr>
        <w:t>Use of electronic technologies by people with intellectual disabilities.</w:t>
      </w:r>
      <w:proofErr w:type="gramEnd"/>
      <w:r w:rsidRPr="002E66F8">
        <w:rPr>
          <w:rFonts w:cs="Times New Roman"/>
        </w:rPr>
        <w:t xml:space="preserve"> </w:t>
      </w:r>
      <w:r w:rsidRPr="002E66F8">
        <w:rPr>
          <w:rFonts w:cs="Times New Roman"/>
          <w:i/>
        </w:rPr>
        <w:t>Mental Retardation</w:t>
      </w:r>
      <w:r w:rsidRPr="002E66F8">
        <w:rPr>
          <w:rFonts w:cs="Times New Roman"/>
        </w:rPr>
        <w:t xml:space="preserve">, </w:t>
      </w:r>
      <w:r w:rsidRPr="002E66F8">
        <w:rPr>
          <w:rFonts w:cs="Times New Roman"/>
          <w:i/>
        </w:rPr>
        <w:t xml:space="preserve">43, </w:t>
      </w:r>
      <w:r w:rsidRPr="002E66F8">
        <w:rPr>
          <w:rFonts w:cs="Times New Roman"/>
        </w:rPr>
        <w:t>322-333.</w:t>
      </w:r>
    </w:p>
    <w:p w14:paraId="4F892D2C" w14:textId="77777777" w:rsidR="002E33E3" w:rsidRPr="002E66F8" w:rsidRDefault="002E33E3" w:rsidP="002E33E3">
      <w:pPr>
        <w:widowControl w:val="0"/>
        <w:spacing w:after="240"/>
        <w:ind w:left="720" w:hanging="720"/>
        <w:rPr>
          <w:rFonts w:cs="Times New Roman"/>
        </w:rPr>
      </w:pPr>
      <w:proofErr w:type="gramStart"/>
      <w:r w:rsidRPr="002E66F8">
        <w:rPr>
          <w:rFonts w:cs="Times New Roman"/>
        </w:rPr>
        <w:t xml:space="preserve">Cooper, J. O., Heron, T. E., &amp; </w:t>
      </w:r>
      <w:proofErr w:type="spellStart"/>
      <w:r w:rsidRPr="002E66F8">
        <w:rPr>
          <w:rFonts w:cs="Times New Roman"/>
        </w:rPr>
        <w:t>Heward</w:t>
      </w:r>
      <w:proofErr w:type="spellEnd"/>
      <w:r w:rsidRPr="002E66F8">
        <w:rPr>
          <w:rFonts w:cs="Times New Roman"/>
        </w:rPr>
        <w:t>, W. L. (2007).</w:t>
      </w:r>
      <w:proofErr w:type="gramEnd"/>
      <w:r w:rsidRPr="002E66F8">
        <w:rPr>
          <w:rFonts w:cs="Times New Roman"/>
        </w:rPr>
        <w:t xml:space="preserve"> </w:t>
      </w:r>
      <w:r w:rsidRPr="002E66F8">
        <w:rPr>
          <w:rFonts w:cs="Times New Roman"/>
          <w:i/>
        </w:rPr>
        <w:t>Applied behavior analysis</w:t>
      </w:r>
      <w:r w:rsidRPr="002E66F8">
        <w:rPr>
          <w:rFonts w:cs="Times New Roman"/>
        </w:rPr>
        <w:t xml:space="preserve"> (2</w:t>
      </w:r>
      <w:r w:rsidRPr="002E66F8">
        <w:rPr>
          <w:rFonts w:cs="Times New Roman"/>
          <w:vertAlign w:val="superscript"/>
        </w:rPr>
        <w:t>nd</w:t>
      </w:r>
      <w:r w:rsidRPr="002E66F8">
        <w:rPr>
          <w:rFonts w:cs="Times New Roman"/>
        </w:rPr>
        <w:t xml:space="preserve"> </w:t>
      </w:r>
      <w:proofErr w:type="gramStart"/>
      <w:r w:rsidRPr="002E66F8">
        <w:rPr>
          <w:rFonts w:cs="Times New Roman"/>
        </w:rPr>
        <w:t>ed</w:t>
      </w:r>
      <w:proofErr w:type="gramEnd"/>
      <w:r w:rsidRPr="002E66F8">
        <w:rPr>
          <w:rFonts w:cs="Times New Roman"/>
        </w:rPr>
        <w:t>.). Upper Saddle River, NJ: Pearson.</w:t>
      </w:r>
    </w:p>
    <w:p w14:paraId="5C96D3F7" w14:textId="0B5C4C24" w:rsidR="002E33E3" w:rsidRPr="002E66F8" w:rsidRDefault="002E33E3" w:rsidP="002E33E3">
      <w:pPr>
        <w:widowControl w:val="0"/>
        <w:spacing w:after="240"/>
        <w:ind w:left="720" w:hanging="720"/>
        <w:rPr>
          <w:rFonts w:cs="Times New Roman"/>
        </w:rPr>
      </w:pPr>
      <w:proofErr w:type="spellStart"/>
      <w:proofErr w:type="gramStart"/>
      <w:r w:rsidRPr="002E66F8">
        <w:rPr>
          <w:rFonts w:cs="Times New Roman"/>
        </w:rPr>
        <w:t>DeLeon</w:t>
      </w:r>
      <w:proofErr w:type="spellEnd"/>
      <w:r w:rsidRPr="002E66F8">
        <w:rPr>
          <w:rFonts w:cs="Times New Roman"/>
        </w:rPr>
        <w:t>, I. G., &amp; Iwata, B. A. (1996).</w:t>
      </w:r>
      <w:proofErr w:type="gramEnd"/>
      <w:r w:rsidRPr="002E66F8">
        <w:rPr>
          <w:rFonts w:cs="Times New Roman"/>
        </w:rPr>
        <w:t xml:space="preserve"> </w:t>
      </w:r>
      <w:proofErr w:type="gramStart"/>
      <w:r w:rsidRPr="002E66F8">
        <w:rPr>
          <w:rFonts w:cs="Times New Roman"/>
        </w:rPr>
        <w:t>Evaluation of a multiple-stimulus presentation format for assessing reinforcer preferences.</w:t>
      </w:r>
      <w:proofErr w:type="gramEnd"/>
      <w:r w:rsidRPr="002E66F8">
        <w:rPr>
          <w:rFonts w:cs="Times New Roman"/>
        </w:rPr>
        <w:t xml:space="preserve"> </w:t>
      </w:r>
      <w:r w:rsidRPr="002E66F8">
        <w:rPr>
          <w:rFonts w:cs="Times New Roman"/>
          <w:i/>
        </w:rPr>
        <w:t>Journal of Applied Behavior Analysis, 29,</w:t>
      </w:r>
      <w:r w:rsidRPr="002E66F8">
        <w:rPr>
          <w:rFonts w:cs="Times New Roman"/>
        </w:rPr>
        <w:t xml:space="preserve"> 519-533.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10.1901/jaba.1996.29-519</w:t>
      </w:r>
    </w:p>
    <w:p w14:paraId="214E828C" w14:textId="2E9CADF6" w:rsidR="002E33E3" w:rsidRPr="002E66F8" w:rsidRDefault="002E33E3" w:rsidP="002E33E3">
      <w:pPr>
        <w:widowControl w:val="0"/>
        <w:spacing w:after="240"/>
        <w:ind w:left="720" w:hanging="720"/>
        <w:rPr>
          <w:rFonts w:cs="Times New Roman"/>
        </w:rPr>
      </w:pPr>
      <w:r w:rsidRPr="002E66F8">
        <w:rPr>
          <w:rFonts w:cs="Times New Roman"/>
        </w:rPr>
        <w:t>Fisher, W. W., Piazza, C. C., Bowman, L.</w:t>
      </w:r>
      <w:r w:rsidR="00E30154">
        <w:rPr>
          <w:rFonts w:cs="Times New Roman"/>
        </w:rPr>
        <w:t xml:space="preserve"> </w:t>
      </w:r>
      <w:r w:rsidRPr="002E66F8">
        <w:rPr>
          <w:rFonts w:cs="Times New Roman"/>
        </w:rPr>
        <w:t xml:space="preserve">G., </w:t>
      </w:r>
      <w:proofErr w:type="spellStart"/>
      <w:r w:rsidRPr="002E66F8">
        <w:rPr>
          <w:rFonts w:cs="Times New Roman"/>
        </w:rPr>
        <w:t>Hagopian</w:t>
      </w:r>
      <w:proofErr w:type="spellEnd"/>
      <w:r w:rsidRPr="002E66F8">
        <w:rPr>
          <w:rFonts w:cs="Times New Roman"/>
        </w:rPr>
        <w:t xml:space="preserve">, L. H., Owens, J. C., &amp; </w:t>
      </w:r>
      <w:proofErr w:type="spellStart"/>
      <w:r w:rsidRPr="002E66F8">
        <w:rPr>
          <w:rFonts w:cs="Times New Roman"/>
        </w:rPr>
        <w:t>Slevin</w:t>
      </w:r>
      <w:proofErr w:type="spellEnd"/>
      <w:r w:rsidRPr="002E66F8">
        <w:rPr>
          <w:rFonts w:cs="Times New Roman"/>
        </w:rPr>
        <w:t xml:space="preserve">, I. (1992). </w:t>
      </w:r>
      <w:proofErr w:type="gramStart"/>
      <w:r w:rsidRPr="002E66F8">
        <w:rPr>
          <w:rFonts w:cs="Times New Roman"/>
        </w:rPr>
        <w:t>A comparison of two approaches for identifying reinforcers for persons with severe and profound disabilities.</w:t>
      </w:r>
      <w:proofErr w:type="gramEnd"/>
      <w:r w:rsidRPr="002E66F8">
        <w:rPr>
          <w:rFonts w:cs="Times New Roman"/>
        </w:rPr>
        <w:t xml:space="preserve"> </w:t>
      </w:r>
      <w:r w:rsidRPr="002E66F8">
        <w:rPr>
          <w:rFonts w:cs="Times New Roman"/>
          <w:i/>
        </w:rPr>
        <w:t>Journal of Applied Behavior Analysis, 25,</w:t>
      </w:r>
      <w:r w:rsidRPr="002E66F8">
        <w:rPr>
          <w:rFonts w:cs="Times New Roman"/>
        </w:rPr>
        <w:t xml:space="preserve"> 491-498.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10.1901/jaba.1992.25-491</w:t>
      </w:r>
    </w:p>
    <w:p w14:paraId="5BF30A34" w14:textId="77777777" w:rsidR="002E33E3" w:rsidRPr="002E66F8" w:rsidRDefault="002E33E3" w:rsidP="002E33E3">
      <w:pPr>
        <w:widowControl w:val="0"/>
        <w:spacing w:after="240"/>
        <w:ind w:left="720" w:hanging="720"/>
        <w:rPr>
          <w:rFonts w:cs="Times New Roman"/>
        </w:rPr>
      </w:pPr>
      <w:r w:rsidRPr="002E66F8">
        <w:rPr>
          <w:rFonts w:cs="Times New Roman"/>
        </w:rPr>
        <w:t xml:space="preserve">Glover, A. C., Roane, H. S., </w:t>
      </w:r>
      <w:proofErr w:type="spellStart"/>
      <w:r w:rsidRPr="002E66F8">
        <w:rPr>
          <w:rFonts w:cs="Times New Roman"/>
        </w:rPr>
        <w:t>Kadey</w:t>
      </w:r>
      <w:proofErr w:type="spellEnd"/>
      <w:r w:rsidRPr="002E66F8">
        <w:rPr>
          <w:rFonts w:cs="Times New Roman"/>
        </w:rPr>
        <w:t xml:space="preserve">, H. J., &amp; Grow, L. L. (2008). Preference for reinforcers under progressive- and fixed-ratio schedules: A comparison of single and concurrent arrangements. </w:t>
      </w:r>
      <w:r w:rsidRPr="002E66F8">
        <w:rPr>
          <w:rFonts w:cs="Times New Roman"/>
          <w:i/>
        </w:rPr>
        <w:t xml:space="preserve">Journal of Applied Behavior Analysis, 41, </w:t>
      </w:r>
      <w:r w:rsidRPr="002E66F8">
        <w:rPr>
          <w:rFonts w:cs="Times New Roman"/>
        </w:rPr>
        <w:t xml:space="preserve">163-176. </w:t>
      </w:r>
      <w:proofErr w:type="spellStart"/>
      <w:proofErr w:type="gramStart"/>
      <w:r w:rsidRPr="002E66F8">
        <w:rPr>
          <w:rFonts w:cs="Times New Roman"/>
        </w:rPr>
        <w:t>doi</w:t>
      </w:r>
      <w:proofErr w:type="spellEnd"/>
      <w:proofErr w:type="gramEnd"/>
      <w:r w:rsidRPr="002E66F8">
        <w:rPr>
          <w:rFonts w:cs="Times New Roman"/>
        </w:rPr>
        <w:t>: 10.1901/jaba.2008.41-163</w:t>
      </w:r>
    </w:p>
    <w:p w14:paraId="15DB4276" w14:textId="16A03ECD" w:rsidR="002E33E3" w:rsidRPr="002E66F8" w:rsidRDefault="002E33E3" w:rsidP="002E33E3">
      <w:pPr>
        <w:widowControl w:val="0"/>
        <w:spacing w:after="240"/>
        <w:ind w:left="720" w:hanging="720"/>
        <w:rPr>
          <w:rFonts w:cs="Times New Roman"/>
        </w:rPr>
      </w:pPr>
      <w:proofErr w:type="gramStart"/>
      <w:r w:rsidRPr="002E66F8">
        <w:rPr>
          <w:rFonts w:cs="Times New Roman"/>
        </w:rPr>
        <w:t xml:space="preserve">Hoch, H., </w:t>
      </w:r>
      <w:proofErr w:type="spellStart"/>
      <w:r w:rsidRPr="002E66F8">
        <w:rPr>
          <w:rFonts w:cs="Times New Roman"/>
        </w:rPr>
        <w:t>McComas</w:t>
      </w:r>
      <w:proofErr w:type="spellEnd"/>
      <w:r w:rsidRPr="002E66F8">
        <w:rPr>
          <w:rFonts w:cs="Times New Roman"/>
        </w:rPr>
        <w:t xml:space="preserve">, J. J., Johnson, L., </w:t>
      </w:r>
      <w:proofErr w:type="spellStart"/>
      <w:r w:rsidRPr="002E66F8">
        <w:rPr>
          <w:rFonts w:cs="Times New Roman"/>
        </w:rPr>
        <w:t>Faranda</w:t>
      </w:r>
      <w:proofErr w:type="spellEnd"/>
      <w:r w:rsidRPr="002E66F8">
        <w:rPr>
          <w:rFonts w:cs="Times New Roman"/>
        </w:rPr>
        <w:t>, N., &amp; Guenther, S. L. (2002).</w:t>
      </w:r>
      <w:proofErr w:type="gramEnd"/>
      <w:r w:rsidRPr="002E66F8">
        <w:rPr>
          <w:rFonts w:cs="Times New Roman"/>
        </w:rPr>
        <w:t xml:space="preserve"> The effects of magnitude and quality of reinforcement on choice responding during play activities. </w:t>
      </w:r>
      <w:r w:rsidRPr="002E66F8">
        <w:rPr>
          <w:rFonts w:cs="Times New Roman"/>
          <w:i/>
        </w:rPr>
        <w:t>Journal of Applied Behavior Analysis, 35,</w:t>
      </w:r>
      <w:r w:rsidRPr="002E66F8">
        <w:rPr>
          <w:rFonts w:cs="Times New Roman"/>
        </w:rPr>
        <w:t xml:space="preserve"> 171-181.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10.1901/jaba.2002.35-171</w:t>
      </w:r>
    </w:p>
    <w:p w14:paraId="17916CFB" w14:textId="77777777" w:rsidR="002E33E3" w:rsidRPr="002E66F8" w:rsidRDefault="002E33E3" w:rsidP="002E33E3">
      <w:pPr>
        <w:widowControl w:val="0"/>
        <w:spacing w:after="240"/>
        <w:ind w:left="720" w:hanging="720"/>
        <w:rPr>
          <w:rFonts w:cs="Times New Roman"/>
        </w:rPr>
      </w:pPr>
      <w:r w:rsidRPr="002E66F8">
        <w:rPr>
          <w:rFonts w:cs="Times New Roman"/>
        </w:rPr>
        <w:t xml:space="preserve">Iwata, B. A., Dorsey, M. F., </w:t>
      </w:r>
      <w:proofErr w:type="spellStart"/>
      <w:r w:rsidRPr="002E66F8">
        <w:rPr>
          <w:rFonts w:cs="Times New Roman"/>
        </w:rPr>
        <w:t>Slifer</w:t>
      </w:r>
      <w:proofErr w:type="spellEnd"/>
      <w:r w:rsidRPr="002E66F8">
        <w:rPr>
          <w:rFonts w:cs="Times New Roman"/>
        </w:rPr>
        <w:t xml:space="preserve">, K. J., Bauman, K. E., &amp; Richman, G. S. (1982/1994). </w:t>
      </w:r>
      <w:proofErr w:type="gramStart"/>
      <w:r w:rsidRPr="002E66F8">
        <w:rPr>
          <w:rFonts w:cs="Times New Roman"/>
        </w:rPr>
        <w:t>Toward a functional analysis of self-injury.</w:t>
      </w:r>
      <w:proofErr w:type="gramEnd"/>
      <w:r w:rsidRPr="002E66F8">
        <w:rPr>
          <w:rFonts w:cs="Times New Roman"/>
        </w:rPr>
        <w:t xml:space="preserve"> </w:t>
      </w:r>
      <w:r w:rsidRPr="002E66F8">
        <w:rPr>
          <w:rFonts w:cs="Times New Roman"/>
          <w:i/>
        </w:rPr>
        <w:t>Journal of Applied Behavior Analysis</w:t>
      </w:r>
      <w:r w:rsidRPr="002E66F8">
        <w:rPr>
          <w:rFonts w:cs="Times New Roman"/>
        </w:rPr>
        <w:t>,</w:t>
      </w:r>
      <w:r w:rsidRPr="002E66F8">
        <w:rPr>
          <w:rFonts w:cs="Times New Roman"/>
          <w:i/>
        </w:rPr>
        <w:t xml:space="preserve"> 27</w:t>
      </w:r>
      <w:r w:rsidRPr="002E66F8">
        <w:rPr>
          <w:rFonts w:cs="Times New Roman"/>
        </w:rPr>
        <w:t xml:space="preserve">, 197-209. (Reprinted from </w:t>
      </w:r>
      <w:r w:rsidRPr="002E66F8">
        <w:rPr>
          <w:rFonts w:cs="Times New Roman"/>
          <w:i/>
        </w:rPr>
        <w:t>Analysis and Intervention in Developmental Disabilities</w:t>
      </w:r>
      <w:r w:rsidRPr="002E66F8">
        <w:rPr>
          <w:rFonts w:cs="Times New Roman"/>
        </w:rPr>
        <w:t>, 2, 3-20, 1982)</w:t>
      </w:r>
    </w:p>
    <w:p w14:paraId="37EB57CC" w14:textId="77777777" w:rsidR="002E33E3" w:rsidRDefault="002E33E3">
      <w:pPr>
        <w:spacing w:after="200" w:line="276" w:lineRule="auto"/>
        <w:rPr>
          <w:rFonts w:ascii="Times" w:eastAsia="Times New Roman" w:hAnsi="Times" w:cs="Times New Roman"/>
          <w:szCs w:val="20"/>
        </w:rPr>
      </w:pPr>
      <w:r>
        <w:rPr>
          <w:rFonts w:ascii="Times" w:eastAsia="Times New Roman" w:hAnsi="Times" w:cs="Times New Roman"/>
          <w:szCs w:val="20"/>
        </w:rPr>
        <w:br w:type="page"/>
      </w:r>
    </w:p>
    <w:p w14:paraId="410E90EE" w14:textId="599EB0A4" w:rsidR="002E33E3" w:rsidRPr="002E66F8" w:rsidRDefault="002E33E3" w:rsidP="002E33E3">
      <w:pPr>
        <w:widowControl w:val="0"/>
        <w:spacing w:after="240"/>
        <w:ind w:left="720" w:hanging="720"/>
        <w:rPr>
          <w:rFonts w:ascii="Times" w:eastAsia="Times New Roman" w:hAnsi="Times" w:cs="Times New Roman"/>
          <w:szCs w:val="20"/>
        </w:rPr>
      </w:pPr>
      <w:proofErr w:type="spellStart"/>
      <w:proofErr w:type="gramStart"/>
      <w:r w:rsidRPr="002E66F8">
        <w:rPr>
          <w:rFonts w:ascii="Times" w:eastAsia="Times New Roman" w:hAnsi="Times" w:cs="Times New Roman"/>
          <w:szCs w:val="20"/>
        </w:rPr>
        <w:lastRenderedPageBreak/>
        <w:t>Keyl</w:t>
      </w:r>
      <w:proofErr w:type="spellEnd"/>
      <w:r w:rsidRPr="002E66F8">
        <w:rPr>
          <w:rFonts w:ascii="Times" w:eastAsia="Times New Roman" w:hAnsi="Times" w:cs="Times New Roman"/>
          <w:szCs w:val="20"/>
        </w:rPr>
        <w:t>-Austin, A. A., Samaha, A. L., Bloom, S. E., &amp; Boyle, M. A. (2012).</w:t>
      </w:r>
      <w:proofErr w:type="gramEnd"/>
      <w:r w:rsidRPr="002E66F8">
        <w:rPr>
          <w:rFonts w:ascii="Times" w:eastAsia="Times New Roman" w:hAnsi="Times" w:cs="Times New Roman"/>
          <w:szCs w:val="20"/>
        </w:rPr>
        <w:t xml:space="preserve"> </w:t>
      </w:r>
      <w:proofErr w:type="gramStart"/>
      <w:r w:rsidRPr="002E66F8">
        <w:rPr>
          <w:rFonts w:ascii="Times" w:eastAsia="Times New Roman" w:hAnsi="Times" w:cs="Times New Roman"/>
          <w:szCs w:val="20"/>
        </w:rPr>
        <w:t>Effects of preference and reinforcer variation on within-session patterns of responding.</w:t>
      </w:r>
      <w:proofErr w:type="gramEnd"/>
      <w:r w:rsidRPr="002E66F8">
        <w:rPr>
          <w:rFonts w:ascii="Times" w:eastAsia="Times New Roman" w:hAnsi="Times" w:cs="Times New Roman"/>
          <w:szCs w:val="20"/>
        </w:rPr>
        <w:t xml:space="preserve"> </w:t>
      </w:r>
      <w:r w:rsidRPr="002E66F8">
        <w:rPr>
          <w:rFonts w:ascii="Times" w:eastAsia="Times New Roman" w:hAnsi="Times" w:cs="Times New Roman"/>
          <w:i/>
          <w:iCs/>
          <w:szCs w:val="20"/>
        </w:rPr>
        <w:t>Journal of Applied Behavior Analysis</w:t>
      </w:r>
      <w:r w:rsidRPr="002E66F8">
        <w:rPr>
          <w:rFonts w:ascii="Times" w:eastAsia="Times New Roman" w:hAnsi="Times" w:cs="Times New Roman"/>
          <w:szCs w:val="20"/>
        </w:rPr>
        <w:t xml:space="preserve">, </w:t>
      </w:r>
      <w:r w:rsidRPr="002E66F8">
        <w:rPr>
          <w:rFonts w:ascii="Times" w:eastAsia="Times New Roman" w:hAnsi="Times" w:cs="Times New Roman"/>
          <w:i/>
          <w:iCs/>
          <w:szCs w:val="20"/>
        </w:rPr>
        <w:t>45</w:t>
      </w:r>
      <w:r w:rsidRPr="002E66F8">
        <w:rPr>
          <w:rFonts w:ascii="Times" w:eastAsia="Times New Roman" w:hAnsi="Times" w:cs="Times New Roman"/>
          <w:szCs w:val="20"/>
        </w:rPr>
        <w:t>, 637–641. doi:10.1901/jaba.2012.45-637</w:t>
      </w:r>
    </w:p>
    <w:p w14:paraId="66DAD9B1" w14:textId="77777777" w:rsidR="002E33E3" w:rsidRPr="002E66F8" w:rsidRDefault="002E33E3" w:rsidP="002E33E3">
      <w:pPr>
        <w:widowControl w:val="0"/>
        <w:spacing w:after="240"/>
        <w:ind w:left="720" w:hanging="720"/>
        <w:rPr>
          <w:rFonts w:cs="Times New Roman"/>
          <w:color w:val="000000" w:themeColor="text1"/>
        </w:rPr>
      </w:pPr>
      <w:proofErr w:type="spellStart"/>
      <w:r w:rsidRPr="002E66F8">
        <w:rPr>
          <w:rFonts w:cs="Times New Roman"/>
        </w:rPr>
        <w:t>Kagohara</w:t>
      </w:r>
      <w:proofErr w:type="spellEnd"/>
      <w:r w:rsidRPr="002E66F8">
        <w:rPr>
          <w:rFonts w:cs="Times New Roman"/>
        </w:rPr>
        <w:t xml:space="preserve">, D. M., van der Meer, L., </w:t>
      </w:r>
      <w:proofErr w:type="spellStart"/>
      <w:r w:rsidRPr="002E66F8">
        <w:rPr>
          <w:rFonts w:cs="Times New Roman"/>
        </w:rPr>
        <w:t>Ramdoss</w:t>
      </w:r>
      <w:proofErr w:type="spellEnd"/>
      <w:r w:rsidRPr="002E66F8">
        <w:rPr>
          <w:rFonts w:cs="Times New Roman"/>
        </w:rPr>
        <w:t xml:space="preserve">, S., O’Reilly, M. F., </w:t>
      </w:r>
      <w:proofErr w:type="spellStart"/>
      <w:r w:rsidRPr="002E66F8">
        <w:rPr>
          <w:rFonts w:cs="Times New Roman"/>
        </w:rPr>
        <w:t>Lancioni</w:t>
      </w:r>
      <w:proofErr w:type="spellEnd"/>
      <w:r w:rsidRPr="002E66F8">
        <w:rPr>
          <w:rFonts w:cs="Times New Roman"/>
        </w:rPr>
        <w:t>, G. E., Davis, T. N</w:t>
      </w:r>
      <w:proofErr w:type="gramStart"/>
      <w:r w:rsidRPr="002E66F8">
        <w:rPr>
          <w:rFonts w:cs="Times New Roman"/>
        </w:rPr>
        <w:t>., …</w:t>
      </w:r>
      <w:proofErr w:type="gramEnd"/>
      <w:r w:rsidRPr="002E66F8">
        <w:rPr>
          <w:rFonts w:cs="Times New Roman"/>
        </w:rPr>
        <w:t xml:space="preserve"> </w:t>
      </w:r>
      <w:proofErr w:type="spellStart"/>
      <w:r w:rsidRPr="002E66F8">
        <w:rPr>
          <w:rFonts w:cs="Times New Roman"/>
        </w:rPr>
        <w:t>Sigafoos</w:t>
      </w:r>
      <w:proofErr w:type="spellEnd"/>
      <w:r w:rsidRPr="002E66F8">
        <w:rPr>
          <w:rFonts w:cs="Times New Roman"/>
        </w:rPr>
        <w:t xml:space="preserve">, J. (2013). </w:t>
      </w:r>
      <w:proofErr w:type="gramStart"/>
      <w:r w:rsidRPr="002E66F8">
        <w:rPr>
          <w:rFonts w:cs="Times New Roman"/>
        </w:rPr>
        <w:t>Using iPods and iPads in teaching programs for individuals with developmental disabilities: A systematic review.</w:t>
      </w:r>
      <w:proofErr w:type="gramEnd"/>
      <w:r w:rsidRPr="002E66F8">
        <w:rPr>
          <w:rFonts w:cs="Times New Roman"/>
        </w:rPr>
        <w:t xml:space="preserve"> </w:t>
      </w:r>
      <w:r w:rsidRPr="002E66F8">
        <w:rPr>
          <w:rFonts w:cs="Times New Roman"/>
          <w:i/>
        </w:rPr>
        <w:t>Research in Developmental Disabilities, 34,</w:t>
      </w:r>
      <w:r w:rsidRPr="002E66F8">
        <w:rPr>
          <w:rFonts w:cs="Times New Roman"/>
        </w:rPr>
        <w:t xml:space="preserve"> 147-156. Retrieved from </w:t>
      </w:r>
      <w:r w:rsidRPr="002E66F8">
        <w:rPr>
          <w:rFonts w:cs="Times New Roman"/>
          <w:color w:val="000000" w:themeColor="text1"/>
          <w:szCs w:val="24"/>
        </w:rPr>
        <w:t>http://dx.doi.org/ 10.1016/j.ridd.2012.07.027</w:t>
      </w:r>
    </w:p>
    <w:p w14:paraId="74DE5655" w14:textId="6A879644" w:rsidR="002E33E3" w:rsidRPr="002E66F8" w:rsidRDefault="002E33E3" w:rsidP="002E33E3">
      <w:pPr>
        <w:widowControl w:val="0"/>
        <w:spacing w:after="240"/>
        <w:ind w:left="720" w:hanging="720"/>
        <w:rPr>
          <w:rFonts w:cs="Times New Roman"/>
          <w:szCs w:val="24"/>
          <w:shd w:val="clear" w:color="auto" w:fill="FFFFFF"/>
        </w:rPr>
      </w:pPr>
      <w:proofErr w:type="spellStart"/>
      <w:proofErr w:type="gramStart"/>
      <w:r w:rsidRPr="002E66F8">
        <w:rPr>
          <w:rFonts w:cs="Times New Roman"/>
          <w:szCs w:val="24"/>
          <w:shd w:val="clear" w:color="auto" w:fill="FFFFFF"/>
        </w:rPr>
        <w:t>McSweeney</w:t>
      </w:r>
      <w:proofErr w:type="spellEnd"/>
      <w:r w:rsidRPr="002E66F8">
        <w:rPr>
          <w:rFonts w:cs="Times New Roman"/>
          <w:szCs w:val="24"/>
          <w:shd w:val="clear" w:color="auto" w:fill="FFFFFF"/>
        </w:rPr>
        <w:t xml:space="preserve">, F. K., </w:t>
      </w:r>
      <w:proofErr w:type="spellStart"/>
      <w:r w:rsidRPr="002E66F8">
        <w:rPr>
          <w:rFonts w:cs="Times New Roman"/>
          <w:szCs w:val="24"/>
          <w:shd w:val="clear" w:color="auto" w:fill="FFFFFF"/>
        </w:rPr>
        <w:t>Kowal</w:t>
      </w:r>
      <w:proofErr w:type="spellEnd"/>
      <w:r w:rsidRPr="002E66F8">
        <w:rPr>
          <w:rFonts w:cs="Times New Roman"/>
          <w:szCs w:val="24"/>
          <w:shd w:val="clear" w:color="auto" w:fill="FFFFFF"/>
        </w:rPr>
        <w:t xml:space="preserve">, B. P., Murphy, E. S., &amp; </w:t>
      </w:r>
      <w:proofErr w:type="spellStart"/>
      <w:r w:rsidRPr="002E66F8">
        <w:rPr>
          <w:rFonts w:cs="Times New Roman"/>
          <w:szCs w:val="24"/>
          <w:shd w:val="clear" w:color="auto" w:fill="FFFFFF"/>
        </w:rPr>
        <w:t>Weidiger</w:t>
      </w:r>
      <w:proofErr w:type="spellEnd"/>
      <w:r w:rsidRPr="002E66F8">
        <w:rPr>
          <w:rFonts w:cs="Times New Roman"/>
          <w:szCs w:val="24"/>
          <w:shd w:val="clear" w:color="auto" w:fill="FFFFFF"/>
        </w:rPr>
        <w:t>, R. S. (2005).</w:t>
      </w:r>
      <w:proofErr w:type="gramEnd"/>
      <w:r w:rsidRPr="002E66F8">
        <w:rPr>
          <w:rFonts w:cs="Times New Roman"/>
          <w:szCs w:val="24"/>
          <w:shd w:val="clear" w:color="auto" w:fill="FFFFFF"/>
        </w:rPr>
        <w:t xml:space="preserve"> Stimulus change </w:t>
      </w:r>
      <w:proofErr w:type="spellStart"/>
      <w:r w:rsidRPr="002E66F8">
        <w:rPr>
          <w:rFonts w:cs="Times New Roman"/>
          <w:szCs w:val="24"/>
          <w:shd w:val="clear" w:color="auto" w:fill="FFFFFF"/>
        </w:rPr>
        <w:t>dishabituates</w:t>
      </w:r>
      <w:proofErr w:type="spellEnd"/>
      <w:r w:rsidRPr="002E66F8">
        <w:rPr>
          <w:rFonts w:cs="Times New Roman"/>
          <w:szCs w:val="24"/>
          <w:shd w:val="clear" w:color="auto" w:fill="FFFFFF"/>
        </w:rPr>
        <w:t xml:space="preserve"> operant responding supported by water reinforcers. </w:t>
      </w:r>
      <w:proofErr w:type="spellStart"/>
      <w:r w:rsidRPr="002E66F8">
        <w:rPr>
          <w:rFonts w:cs="Times New Roman"/>
          <w:i/>
          <w:szCs w:val="24"/>
          <w:shd w:val="clear" w:color="auto" w:fill="FFFFFF"/>
        </w:rPr>
        <w:t>Behavioural</w:t>
      </w:r>
      <w:proofErr w:type="spellEnd"/>
      <w:r w:rsidRPr="002E66F8">
        <w:rPr>
          <w:rFonts w:cs="Times New Roman"/>
          <w:i/>
          <w:szCs w:val="24"/>
          <w:shd w:val="clear" w:color="auto" w:fill="FFFFFF"/>
        </w:rPr>
        <w:t xml:space="preserve"> Processes, 70, </w:t>
      </w:r>
      <w:r w:rsidRPr="002E66F8">
        <w:rPr>
          <w:rFonts w:cs="Times New Roman"/>
          <w:szCs w:val="24"/>
          <w:shd w:val="clear" w:color="auto" w:fill="FFFFFF"/>
        </w:rPr>
        <w:t>235-246.</w:t>
      </w:r>
      <w:r w:rsidR="00877038">
        <w:rPr>
          <w:rFonts w:cs="Times New Roman"/>
          <w:szCs w:val="24"/>
          <w:shd w:val="clear" w:color="auto" w:fill="FFFFFF"/>
        </w:rPr>
        <w:t xml:space="preserve"> </w:t>
      </w:r>
      <w:proofErr w:type="spellStart"/>
      <w:proofErr w:type="gramStart"/>
      <w:r w:rsidRPr="002E66F8">
        <w:rPr>
          <w:rFonts w:cs="Times New Roman"/>
          <w:szCs w:val="24"/>
          <w:shd w:val="clear" w:color="auto" w:fill="FFFFFF"/>
        </w:rPr>
        <w:t>doi</w:t>
      </w:r>
      <w:proofErr w:type="spellEnd"/>
      <w:proofErr w:type="gramEnd"/>
      <w:r w:rsidRPr="002E66F8">
        <w:rPr>
          <w:rFonts w:cs="Times New Roman"/>
          <w:szCs w:val="24"/>
          <w:shd w:val="clear" w:color="auto" w:fill="FFFFFF"/>
        </w:rPr>
        <w:t>:</w:t>
      </w:r>
      <w:r w:rsidR="00877038">
        <w:rPr>
          <w:rFonts w:cs="Times New Roman"/>
          <w:szCs w:val="24"/>
          <w:shd w:val="clear" w:color="auto" w:fill="FFFFFF"/>
        </w:rPr>
        <w:t xml:space="preserve"> </w:t>
      </w:r>
      <w:r w:rsidRPr="002E66F8">
        <w:rPr>
          <w:rFonts w:cs="Times New Roman"/>
          <w:szCs w:val="24"/>
          <w:shd w:val="clear" w:color="auto" w:fill="FFFFFF"/>
        </w:rPr>
        <w:t xml:space="preserve">10.1016/j.beproc.2005.07.004 </w:t>
      </w:r>
    </w:p>
    <w:p w14:paraId="10A2DE76" w14:textId="77777777" w:rsidR="002E33E3" w:rsidRPr="002E66F8" w:rsidRDefault="002E33E3" w:rsidP="002E33E3">
      <w:pPr>
        <w:widowControl w:val="0"/>
        <w:spacing w:after="240"/>
        <w:ind w:left="720" w:hanging="720"/>
        <w:rPr>
          <w:rFonts w:cs="Times New Roman"/>
          <w:szCs w:val="24"/>
          <w:shd w:val="clear" w:color="auto" w:fill="FFFFFF"/>
        </w:rPr>
      </w:pPr>
      <w:proofErr w:type="spellStart"/>
      <w:proofErr w:type="gramStart"/>
      <w:r w:rsidRPr="002E66F8">
        <w:rPr>
          <w:rFonts w:cs="Times New Roman"/>
          <w:szCs w:val="24"/>
          <w:shd w:val="clear" w:color="auto" w:fill="FFFFFF"/>
        </w:rPr>
        <w:t>McSweeney</w:t>
      </w:r>
      <w:proofErr w:type="spellEnd"/>
      <w:r w:rsidRPr="002E66F8">
        <w:rPr>
          <w:rFonts w:cs="Times New Roman"/>
          <w:szCs w:val="24"/>
          <w:shd w:val="clear" w:color="auto" w:fill="FFFFFF"/>
        </w:rPr>
        <w:t>, F. K., &amp; Roll, J. M. (1998).</w:t>
      </w:r>
      <w:proofErr w:type="gramEnd"/>
      <w:r w:rsidRPr="002E66F8">
        <w:rPr>
          <w:rFonts w:cs="Times New Roman"/>
          <w:szCs w:val="24"/>
          <w:shd w:val="clear" w:color="auto" w:fill="FFFFFF"/>
        </w:rPr>
        <w:t xml:space="preserve"> Do animals satiate or habituate to repeatedly presented reinforcers? </w:t>
      </w:r>
      <w:proofErr w:type="spellStart"/>
      <w:r w:rsidRPr="002E66F8">
        <w:rPr>
          <w:rFonts w:cs="Times New Roman"/>
          <w:i/>
          <w:szCs w:val="24"/>
          <w:shd w:val="clear" w:color="auto" w:fill="FFFFFF"/>
        </w:rPr>
        <w:t>Psychonomic</w:t>
      </w:r>
      <w:proofErr w:type="spellEnd"/>
      <w:r w:rsidRPr="002E66F8">
        <w:rPr>
          <w:rFonts w:cs="Times New Roman"/>
          <w:i/>
          <w:szCs w:val="24"/>
          <w:shd w:val="clear" w:color="auto" w:fill="FFFFFF"/>
        </w:rPr>
        <w:t xml:space="preserve"> Bulletin &amp; Review, 5, </w:t>
      </w:r>
      <w:r w:rsidRPr="002E66F8">
        <w:rPr>
          <w:rFonts w:cs="Times New Roman"/>
          <w:szCs w:val="24"/>
          <w:shd w:val="clear" w:color="auto" w:fill="FFFFFF"/>
        </w:rPr>
        <w:t>428-442.</w:t>
      </w:r>
    </w:p>
    <w:p w14:paraId="533D17C7" w14:textId="0998E6DB" w:rsidR="002E33E3" w:rsidRPr="002E66F8" w:rsidRDefault="002E33E3" w:rsidP="002E33E3">
      <w:pPr>
        <w:widowControl w:val="0"/>
        <w:spacing w:after="240"/>
        <w:ind w:left="720" w:hanging="720"/>
        <w:rPr>
          <w:rFonts w:cs="Times New Roman"/>
        </w:rPr>
      </w:pPr>
      <w:proofErr w:type="gramStart"/>
      <w:r w:rsidRPr="002E66F8">
        <w:rPr>
          <w:rFonts w:cs="Times New Roman"/>
        </w:rPr>
        <w:t xml:space="preserve">Murphy, E. S., </w:t>
      </w:r>
      <w:proofErr w:type="spellStart"/>
      <w:r w:rsidRPr="002E66F8">
        <w:rPr>
          <w:rFonts w:cs="Times New Roman"/>
        </w:rPr>
        <w:t>McSweeney</w:t>
      </w:r>
      <w:proofErr w:type="spellEnd"/>
      <w:r w:rsidRPr="002E66F8">
        <w:rPr>
          <w:rFonts w:cs="Times New Roman"/>
        </w:rPr>
        <w:t xml:space="preserve">, F. K., Smith, R. G., &amp; </w:t>
      </w:r>
      <w:proofErr w:type="spellStart"/>
      <w:r w:rsidRPr="002E66F8">
        <w:rPr>
          <w:rFonts w:cs="Times New Roman"/>
        </w:rPr>
        <w:t>McComas</w:t>
      </w:r>
      <w:proofErr w:type="spellEnd"/>
      <w:r w:rsidRPr="002E66F8">
        <w:rPr>
          <w:rFonts w:cs="Times New Roman"/>
        </w:rPr>
        <w:t>, J. J. (2003).</w:t>
      </w:r>
      <w:proofErr w:type="gramEnd"/>
      <w:r w:rsidRPr="002E66F8">
        <w:rPr>
          <w:rFonts w:cs="Times New Roman"/>
        </w:rPr>
        <w:t xml:space="preserve"> Dynamic changes in reinforcer effectiveness: Theoretical, methodological, and practical implications for applied research. </w:t>
      </w:r>
      <w:r w:rsidRPr="002E66F8">
        <w:rPr>
          <w:rFonts w:cs="Times New Roman"/>
          <w:i/>
        </w:rPr>
        <w:t xml:space="preserve">Journal of Applied Behavior Analysis, 36, </w:t>
      </w:r>
      <w:r w:rsidRPr="002E66F8">
        <w:rPr>
          <w:rFonts w:cs="Times New Roman"/>
        </w:rPr>
        <w:t xml:space="preserve">421-438.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10.1901/jaba.2003.36-421</w:t>
      </w:r>
    </w:p>
    <w:p w14:paraId="69C60EFF" w14:textId="77777777" w:rsidR="002E33E3" w:rsidRPr="002E66F8" w:rsidRDefault="002E33E3" w:rsidP="002E33E3">
      <w:pPr>
        <w:widowControl w:val="0"/>
        <w:spacing w:after="240"/>
        <w:ind w:left="720" w:hanging="720"/>
        <w:rPr>
          <w:rFonts w:cs="Times New Roman"/>
        </w:rPr>
      </w:pPr>
      <w:proofErr w:type="gramStart"/>
      <w:r w:rsidRPr="002E66F8">
        <w:rPr>
          <w:rFonts w:cs="Times New Roman"/>
        </w:rPr>
        <w:t>Pew Research Internet Project.</w:t>
      </w:r>
      <w:proofErr w:type="gramEnd"/>
      <w:r w:rsidRPr="002E66F8">
        <w:rPr>
          <w:rFonts w:cs="Times New Roman"/>
        </w:rPr>
        <w:t xml:space="preserve"> </w:t>
      </w:r>
      <w:proofErr w:type="gramStart"/>
      <w:r w:rsidRPr="002E66F8">
        <w:rPr>
          <w:rFonts w:cs="Times New Roman"/>
        </w:rPr>
        <w:t xml:space="preserve">(2014). </w:t>
      </w:r>
      <w:r w:rsidRPr="002E66F8">
        <w:rPr>
          <w:rFonts w:cs="Times New Roman"/>
          <w:i/>
        </w:rPr>
        <w:t>Three technology revolutions.</w:t>
      </w:r>
      <w:proofErr w:type="gramEnd"/>
      <w:r w:rsidRPr="002E66F8">
        <w:rPr>
          <w:rFonts w:cs="Times New Roman"/>
          <w:i/>
        </w:rPr>
        <w:t xml:space="preserve"> </w:t>
      </w:r>
      <w:r w:rsidRPr="002E66F8">
        <w:rPr>
          <w:rFonts w:cs="Times New Roman"/>
        </w:rPr>
        <w:t>Retrieved from http://www.pewinternet.org/Trend-Data-(Adults)/Device-Ownership.aspx</w:t>
      </w:r>
    </w:p>
    <w:p w14:paraId="6E3A4771" w14:textId="431E7BB3" w:rsidR="002E33E3" w:rsidRPr="002E66F8" w:rsidRDefault="002E33E3" w:rsidP="002E33E3">
      <w:pPr>
        <w:widowControl w:val="0"/>
        <w:spacing w:after="240"/>
        <w:ind w:left="720" w:hanging="720"/>
        <w:rPr>
          <w:rFonts w:cs="Times New Roman"/>
        </w:rPr>
      </w:pPr>
      <w:r w:rsidRPr="002E66F8">
        <w:rPr>
          <w:rFonts w:cs="Times New Roman"/>
        </w:rPr>
        <w:t xml:space="preserve">Roane, H. S., </w:t>
      </w:r>
      <w:proofErr w:type="spellStart"/>
      <w:r w:rsidRPr="002E66F8">
        <w:rPr>
          <w:rFonts w:cs="Times New Roman"/>
        </w:rPr>
        <w:t>Lerman</w:t>
      </w:r>
      <w:proofErr w:type="spellEnd"/>
      <w:r w:rsidRPr="002E66F8">
        <w:rPr>
          <w:rFonts w:cs="Times New Roman"/>
        </w:rPr>
        <w:t xml:space="preserve">, D. C., &amp; </w:t>
      </w:r>
      <w:proofErr w:type="spellStart"/>
      <w:r w:rsidRPr="002E66F8">
        <w:rPr>
          <w:rFonts w:cs="Times New Roman"/>
        </w:rPr>
        <w:t>Vorndran</w:t>
      </w:r>
      <w:proofErr w:type="spellEnd"/>
      <w:r w:rsidRPr="002E66F8">
        <w:rPr>
          <w:rFonts w:cs="Times New Roman"/>
        </w:rPr>
        <w:t xml:space="preserve">, C. M. (2001). </w:t>
      </w:r>
      <w:proofErr w:type="gramStart"/>
      <w:r w:rsidRPr="002E66F8">
        <w:rPr>
          <w:rFonts w:cs="Times New Roman"/>
        </w:rPr>
        <w:t>Assessing reinforcers under progressive schedule requirements.</w:t>
      </w:r>
      <w:proofErr w:type="gramEnd"/>
      <w:r w:rsidRPr="002E66F8">
        <w:rPr>
          <w:rFonts w:cs="Times New Roman"/>
        </w:rPr>
        <w:t xml:space="preserve"> </w:t>
      </w:r>
      <w:r w:rsidRPr="002E66F8">
        <w:rPr>
          <w:rFonts w:cs="Times New Roman"/>
          <w:i/>
        </w:rPr>
        <w:t>Journal of Applied Behavior Analysis, 34,</w:t>
      </w:r>
      <w:r w:rsidRPr="002E66F8">
        <w:rPr>
          <w:rFonts w:cs="Times New Roman"/>
        </w:rPr>
        <w:t xml:space="preserve"> 145-167.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10.1901/jaba.2001.34-145</w:t>
      </w:r>
    </w:p>
    <w:p w14:paraId="4CD3AF17" w14:textId="520E85A7" w:rsidR="002E33E3" w:rsidRPr="002E66F8" w:rsidRDefault="002E33E3" w:rsidP="002E33E3">
      <w:pPr>
        <w:widowControl w:val="0"/>
        <w:spacing w:after="240"/>
        <w:ind w:left="720" w:hanging="720"/>
        <w:rPr>
          <w:rFonts w:cs="Times New Roman"/>
        </w:rPr>
      </w:pPr>
      <w:proofErr w:type="spellStart"/>
      <w:proofErr w:type="gramStart"/>
      <w:r w:rsidRPr="002E66F8">
        <w:rPr>
          <w:rFonts w:cs="Times New Roman"/>
        </w:rPr>
        <w:t>Steinhilber</w:t>
      </w:r>
      <w:proofErr w:type="spellEnd"/>
      <w:r w:rsidRPr="002E66F8">
        <w:rPr>
          <w:rFonts w:cs="Times New Roman"/>
        </w:rPr>
        <w:t>, J., &amp; Johnson, C. (2007).</w:t>
      </w:r>
      <w:proofErr w:type="gramEnd"/>
      <w:r w:rsidRPr="002E66F8">
        <w:rPr>
          <w:rFonts w:cs="Times New Roman"/>
        </w:rPr>
        <w:t xml:space="preserve"> </w:t>
      </w:r>
      <w:proofErr w:type="gramStart"/>
      <w:r w:rsidRPr="002E66F8">
        <w:rPr>
          <w:rFonts w:cs="Times New Roman"/>
        </w:rPr>
        <w:t>The effects of brief and extended stimulus availability on preference.</w:t>
      </w:r>
      <w:proofErr w:type="gramEnd"/>
      <w:r w:rsidRPr="002E66F8">
        <w:rPr>
          <w:rFonts w:cs="Times New Roman"/>
        </w:rPr>
        <w:t xml:space="preserve"> </w:t>
      </w:r>
      <w:r w:rsidRPr="002E66F8">
        <w:rPr>
          <w:rFonts w:cs="Times New Roman"/>
          <w:i/>
        </w:rPr>
        <w:t>Journal of Applied Behavior Analysis, 40</w:t>
      </w:r>
      <w:r w:rsidRPr="002E66F8">
        <w:rPr>
          <w:rFonts w:cs="Times New Roman"/>
        </w:rPr>
        <w:t xml:space="preserve">, 767-772.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10.1901/jaba.2007.767-772</w:t>
      </w:r>
    </w:p>
    <w:p w14:paraId="6FF0D4B4" w14:textId="05FAB2FF" w:rsidR="002E33E3" w:rsidRPr="002E66F8" w:rsidRDefault="002E33E3" w:rsidP="002E33E3">
      <w:pPr>
        <w:widowControl w:val="0"/>
        <w:spacing w:after="240"/>
        <w:ind w:left="720" w:hanging="720"/>
        <w:rPr>
          <w:rFonts w:cs="Times New Roman"/>
        </w:rPr>
      </w:pPr>
      <w:proofErr w:type="spellStart"/>
      <w:proofErr w:type="gramStart"/>
      <w:r w:rsidRPr="002E66F8">
        <w:rPr>
          <w:rFonts w:cs="Times New Roman"/>
        </w:rPr>
        <w:t>Trosclair-Lasserre</w:t>
      </w:r>
      <w:proofErr w:type="spellEnd"/>
      <w:r w:rsidRPr="002E66F8">
        <w:rPr>
          <w:rFonts w:cs="Times New Roman"/>
        </w:rPr>
        <w:t xml:space="preserve">, N. M., </w:t>
      </w:r>
      <w:proofErr w:type="spellStart"/>
      <w:r w:rsidRPr="002E66F8">
        <w:rPr>
          <w:rFonts w:cs="Times New Roman"/>
        </w:rPr>
        <w:t>Lerman</w:t>
      </w:r>
      <w:proofErr w:type="spellEnd"/>
      <w:r w:rsidRPr="002E66F8">
        <w:rPr>
          <w:rFonts w:cs="Times New Roman"/>
        </w:rPr>
        <w:t>, D. C., Call, N. A., Addison, L. R., &amp; Kodak, T. (2008).</w:t>
      </w:r>
      <w:proofErr w:type="gramEnd"/>
      <w:r w:rsidRPr="002E66F8">
        <w:rPr>
          <w:rFonts w:cs="Times New Roman"/>
        </w:rPr>
        <w:t xml:space="preserve"> Reinforcement magnitude: An evaluation of preference and reinforcer efficacy</w:t>
      </w:r>
      <w:r w:rsidRPr="002E66F8">
        <w:rPr>
          <w:rFonts w:cs="Times New Roman"/>
          <w:i/>
        </w:rPr>
        <w:t>. Journal of Applied Behavior Analysis, 41</w:t>
      </w:r>
      <w:r w:rsidRPr="002E66F8">
        <w:rPr>
          <w:rFonts w:cs="Times New Roman"/>
        </w:rPr>
        <w:t>, 203-220.</w:t>
      </w:r>
      <w:r w:rsidR="00877038">
        <w:rPr>
          <w:rFonts w:cs="Times New Roman"/>
        </w:rPr>
        <w:t xml:space="preserve"> </w:t>
      </w:r>
      <w:proofErr w:type="spellStart"/>
      <w:proofErr w:type="gramStart"/>
      <w:r w:rsidRPr="002E66F8">
        <w:rPr>
          <w:rFonts w:cs="Times New Roman"/>
        </w:rPr>
        <w:t>doi</w:t>
      </w:r>
      <w:proofErr w:type="spellEnd"/>
      <w:proofErr w:type="gramEnd"/>
      <w:r w:rsidRPr="002E66F8">
        <w:rPr>
          <w:rFonts w:cs="Times New Roman"/>
        </w:rPr>
        <w:t>:</w:t>
      </w:r>
      <w:r w:rsidR="00877038">
        <w:rPr>
          <w:rFonts w:cs="Times New Roman"/>
        </w:rPr>
        <w:t xml:space="preserve"> </w:t>
      </w:r>
      <w:r w:rsidRPr="002E66F8">
        <w:rPr>
          <w:rFonts w:cs="Times New Roman"/>
        </w:rPr>
        <w:t>10.1901/jaba.2008.41-203</w:t>
      </w:r>
    </w:p>
    <w:p w14:paraId="051CE4F2" w14:textId="4BCA8052" w:rsidR="002E33E3" w:rsidRDefault="002E33E3" w:rsidP="002E33E3">
      <w:pPr>
        <w:spacing w:after="240"/>
        <w:ind w:left="720" w:hanging="720"/>
      </w:pPr>
      <w:r w:rsidRPr="002E66F8">
        <w:rPr>
          <w:rFonts w:cs="Times New Roman"/>
        </w:rPr>
        <w:t xml:space="preserve">Weatherly, J. N., </w:t>
      </w:r>
      <w:proofErr w:type="spellStart"/>
      <w:r w:rsidRPr="002E66F8">
        <w:rPr>
          <w:rFonts w:cs="Times New Roman"/>
        </w:rPr>
        <w:t>McSweeney</w:t>
      </w:r>
      <w:proofErr w:type="spellEnd"/>
      <w:r w:rsidRPr="002E66F8">
        <w:rPr>
          <w:rFonts w:cs="Times New Roman"/>
        </w:rPr>
        <w:t xml:space="preserve">, F. K., </w:t>
      </w:r>
      <w:r w:rsidR="00E30154">
        <w:rPr>
          <w:rFonts w:cs="Times New Roman"/>
        </w:rPr>
        <w:t xml:space="preserve">&amp; </w:t>
      </w:r>
      <w:proofErr w:type="spellStart"/>
      <w:r w:rsidRPr="002E66F8">
        <w:rPr>
          <w:rFonts w:cs="Times New Roman"/>
        </w:rPr>
        <w:t>Swindell</w:t>
      </w:r>
      <w:proofErr w:type="spellEnd"/>
      <w:r w:rsidRPr="002E66F8">
        <w:rPr>
          <w:rFonts w:cs="Times New Roman"/>
        </w:rPr>
        <w:t xml:space="preserve">, S. (2004). Within-session rates of responding when reinforcer magnitude is changed within session. </w:t>
      </w:r>
      <w:r w:rsidRPr="002E66F8">
        <w:rPr>
          <w:rFonts w:cs="Times New Roman"/>
          <w:i/>
        </w:rPr>
        <w:t xml:space="preserve">Journal of General Psychology, 131, </w:t>
      </w:r>
      <w:r w:rsidRPr="002E66F8">
        <w:rPr>
          <w:rFonts w:cs="Times New Roman"/>
        </w:rPr>
        <w:t>5-16.</w:t>
      </w:r>
    </w:p>
    <w:p w14:paraId="7CCCDF15" w14:textId="77777777" w:rsidR="002E33E3" w:rsidRDefault="002E33E3" w:rsidP="001358B4">
      <w:pPr>
        <w:widowControl w:val="0"/>
        <w:tabs>
          <w:tab w:val="left" w:pos="0"/>
        </w:tabs>
        <w:rPr>
          <w:rFonts w:cs="Times New Roman"/>
        </w:rPr>
        <w:sectPr w:rsidR="002E33E3" w:rsidSect="00A332E5">
          <w:headerReference w:type="first" r:id="rId19"/>
          <w:pgSz w:w="12240" w:h="15840" w:code="1"/>
          <w:pgMar w:top="1440" w:right="1440" w:bottom="1440" w:left="2160" w:header="1440" w:footer="720" w:gutter="0"/>
          <w:pgNumType w:start="1"/>
          <w:cols w:space="720"/>
          <w:titlePg/>
          <w:docGrid w:linePitch="360"/>
        </w:sectPr>
      </w:pPr>
    </w:p>
    <w:p w14:paraId="6B0DC27F" w14:textId="77777777" w:rsidR="002E33E3" w:rsidRDefault="002E33E3" w:rsidP="002E33E3">
      <w:pPr>
        <w:widowControl w:val="0"/>
        <w:tabs>
          <w:tab w:val="left" w:pos="0"/>
        </w:tabs>
        <w:jc w:val="center"/>
        <w:rPr>
          <w:rFonts w:cs="Times New Roman"/>
          <w:b/>
        </w:rPr>
        <w:sectPr w:rsidR="002E33E3" w:rsidSect="002E33E3">
          <w:pgSz w:w="12240" w:h="15840" w:code="1"/>
          <w:pgMar w:top="1440" w:right="1440" w:bottom="1440" w:left="2160" w:header="1440" w:footer="720" w:gutter="0"/>
          <w:cols w:space="720"/>
          <w:vAlign w:val="center"/>
          <w:docGrid w:linePitch="360"/>
        </w:sectPr>
      </w:pPr>
      <w:r w:rsidRPr="002E33E3">
        <w:rPr>
          <w:rFonts w:cs="Times New Roman"/>
          <w:b/>
        </w:rPr>
        <w:lastRenderedPageBreak/>
        <w:t>APPENDIX</w:t>
      </w:r>
    </w:p>
    <w:p w14:paraId="19D3E8FB" w14:textId="77777777" w:rsidR="004C721E" w:rsidRDefault="004C721E" w:rsidP="001358B4">
      <w:pPr>
        <w:widowControl w:val="0"/>
        <w:rPr>
          <w:rFonts w:cs="Times New Roman"/>
          <w:b/>
          <w:szCs w:val="24"/>
        </w:rPr>
      </w:pPr>
      <w:r w:rsidRPr="002E33E3">
        <w:rPr>
          <w:rFonts w:cs="Times New Roman"/>
          <w:b/>
          <w:szCs w:val="24"/>
        </w:rPr>
        <w:lastRenderedPageBreak/>
        <w:t>Caregiver Interview Questions</w:t>
      </w:r>
    </w:p>
    <w:p w14:paraId="09EB7F0C" w14:textId="77777777" w:rsidR="002E33E3" w:rsidRPr="002E33E3" w:rsidRDefault="002E33E3" w:rsidP="001358B4">
      <w:pPr>
        <w:widowControl w:val="0"/>
        <w:rPr>
          <w:rFonts w:cs="Times New Roman"/>
          <w:b/>
          <w:szCs w:val="24"/>
        </w:rPr>
      </w:pPr>
    </w:p>
    <w:p w14:paraId="719DAFCF" w14:textId="77777777" w:rsidR="004C721E" w:rsidRPr="004C721E" w:rsidRDefault="004C721E" w:rsidP="002E33E3">
      <w:pPr>
        <w:pStyle w:val="ListParagraph"/>
        <w:widowControl w:val="0"/>
        <w:numPr>
          <w:ilvl w:val="0"/>
          <w:numId w:val="5"/>
        </w:numPr>
        <w:spacing w:after="240"/>
        <w:contextualSpacing w:val="0"/>
        <w:rPr>
          <w:rFonts w:cs="Times New Roman"/>
          <w:szCs w:val="24"/>
          <w:u w:val="single"/>
        </w:rPr>
      </w:pPr>
      <w:r w:rsidRPr="004C721E">
        <w:rPr>
          <w:rFonts w:cs="Times New Roman"/>
          <w:szCs w:val="24"/>
        </w:rPr>
        <w:t>Does your child/ward have a diagnosed intellectual or developmental disability?</w:t>
      </w:r>
    </w:p>
    <w:p w14:paraId="325AFEDB" w14:textId="0884196E" w:rsidR="004C721E" w:rsidRPr="004C721E" w:rsidRDefault="004C721E" w:rsidP="002E33E3">
      <w:pPr>
        <w:pStyle w:val="ListParagraph"/>
        <w:widowControl w:val="0"/>
        <w:numPr>
          <w:ilvl w:val="0"/>
          <w:numId w:val="5"/>
        </w:numPr>
        <w:spacing w:after="240"/>
        <w:contextualSpacing w:val="0"/>
        <w:rPr>
          <w:rFonts w:cs="Times New Roman"/>
          <w:szCs w:val="24"/>
          <w:u w:val="single"/>
        </w:rPr>
      </w:pPr>
      <w:r w:rsidRPr="004C721E">
        <w:rPr>
          <w:rFonts w:cs="Times New Roman"/>
          <w:szCs w:val="24"/>
        </w:rPr>
        <w:t>If so, what is your child/ward’s disability diagnosis?</w:t>
      </w:r>
    </w:p>
    <w:p w14:paraId="67EFED6D" w14:textId="77777777" w:rsidR="004C721E" w:rsidRPr="004C721E" w:rsidRDefault="004C721E" w:rsidP="002E33E3">
      <w:pPr>
        <w:pStyle w:val="ListParagraph"/>
        <w:widowControl w:val="0"/>
        <w:numPr>
          <w:ilvl w:val="0"/>
          <w:numId w:val="5"/>
        </w:numPr>
        <w:spacing w:after="240"/>
        <w:contextualSpacing w:val="0"/>
        <w:rPr>
          <w:rFonts w:cs="Times New Roman"/>
          <w:szCs w:val="24"/>
        </w:rPr>
      </w:pPr>
      <w:r w:rsidRPr="004C721E">
        <w:rPr>
          <w:rFonts w:cs="Times New Roman"/>
          <w:szCs w:val="24"/>
        </w:rPr>
        <w:t>Has your child/ward ever used a high-tech device?</w:t>
      </w:r>
    </w:p>
    <w:p w14:paraId="7A744E94" w14:textId="3A38924A" w:rsidR="004C721E" w:rsidRPr="004C721E" w:rsidRDefault="004C721E" w:rsidP="002E33E3">
      <w:pPr>
        <w:pStyle w:val="ListParagraph"/>
        <w:widowControl w:val="0"/>
        <w:numPr>
          <w:ilvl w:val="1"/>
          <w:numId w:val="5"/>
        </w:numPr>
        <w:spacing w:after="240"/>
        <w:contextualSpacing w:val="0"/>
        <w:rPr>
          <w:rFonts w:cs="Times New Roman"/>
          <w:szCs w:val="24"/>
        </w:rPr>
      </w:pPr>
      <w:r w:rsidRPr="004C721E">
        <w:rPr>
          <w:rFonts w:cs="Times New Roman"/>
          <w:szCs w:val="24"/>
        </w:rPr>
        <w:t>Examples of high-tech devices are: tablet computers (like an iPad), personal video players (a portable DVD player), personal gaming devices (like a Nintendo DS</w:t>
      </w:r>
      <w:r>
        <w:rPr>
          <w:rFonts w:cs="Times New Roman"/>
          <w:szCs w:val="24"/>
          <w:vertAlign w:val="superscript"/>
        </w:rPr>
        <w:t>TM</w:t>
      </w:r>
      <w:r w:rsidRPr="004C721E">
        <w:rPr>
          <w:rFonts w:cs="Times New Roman"/>
          <w:szCs w:val="24"/>
        </w:rPr>
        <w:t xml:space="preserve">), Mp3 devices (like an </w:t>
      </w:r>
      <w:proofErr w:type="spellStart"/>
      <w:r w:rsidRPr="004C721E">
        <w:rPr>
          <w:rFonts w:cs="Times New Roman"/>
          <w:szCs w:val="24"/>
        </w:rPr>
        <w:t>iPod</w:t>
      </w:r>
      <w:r>
        <w:rPr>
          <w:rFonts w:cs="Times New Roman"/>
          <w:szCs w:val="24"/>
          <w:vertAlign w:val="superscript"/>
        </w:rPr>
        <w:t>TM</w:t>
      </w:r>
      <w:proofErr w:type="spellEnd"/>
      <w:r w:rsidRPr="004C721E">
        <w:rPr>
          <w:rFonts w:cs="Times New Roman"/>
          <w:szCs w:val="24"/>
        </w:rPr>
        <w:t xml:space="preserve">), </w:t>
      </w:r>
      <w:proofErr w:type="spellStart"/>
      <w:r w:rsidRPr="004C721E">
        <w:rPr>
          <w:rFonts w:cs="Times New Roman"/>
          <w:szCs w:val="24"/>
        </w:rPr>
        <w:t>eReader</w:t>
      </w:r>
      <w:proofErr w:type="spellEnd"/>
      <w:r w:rsidRPr="004C721E">
        <w:rPr>
          <w:rFonts w:cs="Times New Roman"/>
          <w:szCs w:val="24"/>
        </w:rPr>
        <w:t xml:space="preserve"> devices (like a Nook</w:t>
      </w:r>
      <w:r>
        <w:rPr>
          <w:rFonts w:cs="Times New Roman"/>
          <w:szCs w:val="24"/>
        </w:rPr>
        <w:t>®</w:t>
      </w:r>
      <w:r w:rsidRPr="004C721E">
        <w:rPr>
          <w:rFonts w:cs="Times New Roman"/>
          <w:szCs w:val="24"/>
        </w:rPr>
        <w:t>), or a laptop computer.</w:t>
      </w:r>
    </w:p>
    <w:p w14:paraId="62BA07D8" w14:textId="4ED033BA" w:rsidR="004C721E" w:rsidRPr="004C721E" w:rsidRDefault="004C721E" w:rsidP="002E33E3">
      <w:pPr>
        <w:pStyle w:val="ListParagraph"/>
        <w:widowControl w:val="0"/>
        <w:numPr>
          <w:ilvl w:val="0"/>
          <w:numId w:val="5"/>
        </w:numPr>
        <w:spacing w:after="240"/>
        <w:contextualSpacing w:val="0"/>
        <w:rPr>
          <w:rFonts w:cs="Times New Roman"/>
          <w:szCs w:val="24"/>
        </w:rPr>
      </w:pPr>
      <w:r w:rsidRPr="004C721E">
        <w:rPr>
          <w:rFonts w:cs="Times New Roman"/>
          <w:szCs w:val="24"/>
        </w:rPr>
        <w:t>If so, how often does your child/ward use high-tech devices?</w:t>
      </w:r>
    </w:p>
    <w:p w14:paraId="15CBD66B" w14:textId="77777777" w:rsidR="004C721E" w:rsidRPr="004C721E" w:rsidRDefault="004C721E" w:rsidP="002E33E3">
      <w:pPr>
        <w:pStyle w:val="ListParagraph"/>
        <w:widowControl w:val="0"/>
        <w:numPr>
          <w:ilvl w:val="0"/>
          <w:numId w:val="5"/>
        </w:numPr>
        <w:spacing w:after="240"/>
        <w:contextualSpacing w:val="0"/>
        <w:rPr>
          <w:rFonts w:cs="Times New Roman"/>
          <w:szCs w:val="24"/>
        </w:rPr>
      </w:pPr>
      <w:r w:rsidRPr="004C721E">
        <w:rPr>
          <w:rFonts w:cs="Times New Roman"/>
          <w:szCs w:val="24"/>
        </w:rPr>
        <w:t>Does your child/ward have a history or problem behavior?</w:t>
      </w:r>
    </w:p>
    <w:p w14:paraId="47ED7E65" w14:textId="77777777" w:rsidR="004C721E" w:rsidRPr="004C721E" w:rsidRDefault="004C721E" w:rsidP="002E33E3">
      <w:pPr>
        <w:pStyle w:val="ListParagraph"/>
        <w:widowControl w:val="0"/>
        <w:numPr>
          <w:ilvl w:val="1"/>
          <w:numId w:val="5"/>
        </w:numPr>
        <w:spacing w:after="240"/>
        <w:contextualSpacing w:val="0"/>
        <w:rPr>
          <w:rFonts w:cs="Times New Roman"/>
          <w:szCs w:val="24"/>
        </w:rPr>
      </w:pPr>
      <w:r w:rsidRPr="004C721E">
        <w:rPr>
          <w:rFonts w:cs="Times New Roman"/>
          <w:szCs w:val="24"/>
        </w:rPr>
        <w:t>Examples of problem behavior include aggression (such as hitting or kicking another person), property destruction (such as throwing or breaking objects), or extreme non-compliance (such as engaging in tantrums or screaming to avoid doing something they have been asked to do).</w:t>
      </w:r>
    </w:p>
    <w:p w14:paraId="7D16B304" w14:textId="77777777" w:rsidR="004C721E" w:rsidRPr="004C721E" w:rsidRDefault="004C721E" w:rsidP="001358B4">
      <w:pPr>
        <w:pStyle w:val="ListParagraph"/>
        <w:widowControl w:val="0"/>
        <w:numPr>
          <w:ilvl w:val="0"/>
          <w:numId w:val="5"/>
        </w:numPr>
        <w:rPr>
          <w:rFonts w:cs="Times New Roman"/>
          <w:szCs w:val="24"/>
        </w:rPr>
      </w:pPr>
      <w:r w:rsidRPr="004C721E">
        <w:rPr>
          <w:rFonts w:cs="Times New Roman"/>
          <w:szCs w:val="24"/>
        </w:rPr>
        <w:t>If so, how often does problem behavior occur and when was the last time problem behavior occurred?</w:t>
      </w:r>
    </w:p>
    <w:p w14:paraId="7ADA125C" w14:textId="77777777" w:rsidR="004C721E" w:rsidRDefault="004C721E" w:rsidP="001358B4">
      <w:pPr>
        <w:widowControl w:val="0"/>
        <w:rPr>
          <w:rFonts w:cs="Times New Roman"/>
          <w:szCs w:val="24"/>
        </w:rPr>
      </w:pPr>
    </w:p>
    <w:p w14:paraId="71B995E1" w14:textId="77777777" w:rsidR="002E33E3" w:rsidRPr="004C721E" w:rsidRDefault="002E33E3" w:rsidP="001358B4">
      <w:pPr>
        <w:widowControl w:val="0"/>
        <w:rPr>
          <w:rFonts w:cs="Times New Roman"/>
          <w:szCs w:val="24"/>
        </w:rPr>
      </w:pPr>
    </w:p>
    <w:p w14:paraId="1AFF4E3B" w14:textId="6C205448" w:rsidR="004C721E" w:rsidRDefault="004C721E" w:rsidP="001358B4">
      <w:pPr>
        <w:widowControl w:val="0"/>
        <w:rPr>
          <w:rFonts w:cs="Times New Roman"/>
          <w:b/>
          <w:szCs w:val="24"/>
        </w:rPr>
      </w:pPr>
      <w:r w:rsidRPr="002E33E3">
        <w:rPr>
          <w:rFonts w:cs="Times New Roman"/>
          <w:b/>
          <w:szCs w:val="24"/>
        </w:rPr>
        <w:t>Client Interview Question</w:t>
      </w:r>
      <w:r w:rsidR="00267944" w:rsidRPr="002E33E3">
        <w:rPr>
          <w:rFonts w:cs="Times New Roman"/>
          <w:b/>
          <w:szCs w:val="24"/>
        </w:rPr>
        <w:t>s</w:t>
      </w:r>
      <w:r w:rsidRPr="002E33E3">
        <w:rPr>
          <w:rFonts w:cs="Times New Roman"/>
          <w:b/>
          <w:szCs w:val="24"/>
        </w:rPr>
        <w:t xml:space="preserve"> </w:t>
      </w:r>
    </w:p>
    <w:p w14:paraId="2A759B0B" w14:textId="77777777" w:rsidR="002E33E3" w:rsidRPr="002E33E3" w:rsidRDefault="002E33E3" w:rsidP="001358B4">
      <w:pPr>
        <w:widowControl w:val="0"/>
        <w:rPr>
          <w:rFonts w:cs="Times New Roman"/>
          <w:b/>
          <w:szCs w:val="24"/>
        </w:rPr>
      </w:pPr>
    </w:p>
    <w:p w14:paraId="099F6D3F" w14:textId="174311C9" w:rsidR="004C721E" w:rsidRPr="004C721E" w:rsidRDefault="004C721E" w:rsidP="002E33E3">
      <w:pPr>
        <w:widowControl w:val="0"/>
        <w:spacing w:after="240"/>
        <w:rPr>
          <w:rFonts w:cs="Times New Roman"/>
          <w:szCs w:val="24"/>
        </w:rPr>
      </w:pPr>
      <w:r w:rsidRPr="00267944">
        <w:rPr>
          <w:rFonts w:cs="Times New Roman"/>
          <w:sz w:val="20"/>
          <w:szCs w:val="24"/>
        </w:rPr>
        <w:t>*We will not ask clients about their own disability diagnosis or problem behavior. We will interview caregivers or staff regarding client diagnoses and problem behavior.</w:t>
      </w:r>
    </w:p>
    <w:p w14:paraId="442EB904" w14:textId="77777777" w:rsidR="004C721E" w:rsidRPr="004C721E" w:rsidRDefault="004C721E" w:rsidP="002E33E3">
      <w:pPr>
        <w:pStyle w:val="ListParagraph"/>
        <w:widowControl w:val="0"/>
        <w:numPr>
          <w:ilvl w:val="0"/>
          <w:numId w:val="6"/>
        </w:numPr>
        <w:spacing w:after="240"/>
        <w:ind w:left="360"/>
        <w:contextualSpacing w:val="0"/>
        <w:rPr>
          <w:rFonts w:cs="Times New Roman"/>
          <w:szCs w:val="24"/>
        </w:rPr>
      </w:pPr>
      <w:r w:rsidRPr="004C721E">
        <w:rPr>
          <w:rFonts w:cs="Times New Roman"/>
          <w:szCs w:val="24"/>
        </w:rPr>
        <w:t>Have you ever used a high-tech device?</w:t>
      </w:r>
    </w:p>
    <w:p w14:paraId="4F7CB1F5" w14:textId="77777777" w:rsidR="004C721E" w:rsidRPr="004C721E" w:rsidRDefault="004C721E" w:rsidP="002E33E3">
      <w:pPr>
        <w:pStyle w:val="ListParagraph"/>
        <w:widowControl w:val="0"/>
        <w:numPr>
          <w:ilvl w:val="1"/>
          <w:numId w:val="6"/>
        </w:numPr>
        <w:spacing w:after="240"/>
        <w:ind w:left="1080"/>
        <w:contextualSpacing w:val="0"/>
        <w:rPr>
          <w:rFonts w:cs="Times New Roman"/>
          <w:szCs w:val="24"/>
        </w:rPr>
      </w:pPr>
      <w:r w:rsidRPr="004C721E">
        <w:rPr>
          <w:rFonts w:cs="Times New Roman"/>
          <w:szCs w:val="24"/>
        </w:rPr>
        <w:t xml:space="preserve">Examples of high-tech devices are: tablet computers (like an iPad), personal video players (a portable DVD player), personal gaming devices (like a Nintendo DSL), Mp3 devices (like an iPod), </w:t>
      </w:r>
      <w:proofErr w:type="spellStart"/>
      <w:r w:rsidRPr="004C721E">
        <w:rPr>
          <w:rFonts w:cs="Times New Roman"/>
          <w:szCs w:val="24"/>
        </w:rPr>
        <w:t>eReader</w:t>
      </w:r>
      <w:proofErr w:type="spellEnd"/>
      <w:r w:rsidRPr="004C721E">
        <w:rPr>
          <w:rFonts w:cs="Times New Roman"/>
          <w:szCs w:val="24"/>
        </w:rPr>
        <w:t xml:space="preserve"> devices (like a Nook), or a laptop computer.</w:t>
      </w:r>
    </w:p>
    <w:p w14:paraId="7DC3E63B" w14:textId="77777777" w:rsidR="004C721E" w:rsidRPr="004C721E" w:rsidRDefault="004C721E" w:rsidP="001358B4">
      <w:pPr>
        <w:pStyle w:val="ListParagraph"/>
        <w:widowControl w:val="0"/>
        <w:numPr>
          <w:ilvl w:val="0"/>
          <w:numId w:val="6"/>
        </w:numPr>
        <w:ind w:left="360"/>
        <w:rPr>
          <w:rFonts w:cs="Times New Roman"/>
          <w:szCs w:val="24"/>
        </w:rPr>
      </w:pPr>
      <w:r w:rsidRPr="004C721E">
        <w:rPr>
          <w:rFonts w:cs="Times New Roman"/>
          <w:szCs w:val="24"/>
        </w:rPr>
        <w:t>If so, how often do you use high-tech devices?</w:t>
      </w:r>
    </w:p>
    <w:p w14:paraId="3DD119B4" w14:textId="77777777" w:rsidR="004C721E" w:rsidRPr="00481DCC" w:rsidRDefault="004C721E" w:rsidP="001358B4">
      <w:pPr>
        <w:widowControl w:val="0"/>
        <w:jc w:val="center"/>
        <w:rPr>
          <w:rFonts w:cs="Times New Roman"/>
        </w:rPr>
      </w:pPr>
    </w:p>
    <w:sectPr w:rsidR="004C721E" w:rsidRPr="00481DCC" w:rsidSect="002E33E3">
      <w:pgSz w:w="12240" w:h="15840" w:code="1"/>
      <w:pgMar w:top="1440" w:right="1440" w:bottom="1440" w:left="216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ABFD7" w14:textId="77777777" w:rsidR="00CF40E7" w:rsidRDefault="00CF40E7" w:rsidP="002069A1">
      <w:r>
        <w:separator/>
      </w:r>
    </w:p>
  </w:endnote>
  <w:endnote w:type="continuationSeparator" w:id="0">
    <w:p w14:paraId="7E739F33" w14:textId="77777777" w:rsidR="00CF40E7" w:rsidRDefault="00CF40E7" w:rsidP="0020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91114" w14:textId="77777777" w:rsidR="00CF40E7" w:rsidRDefault="00CF40E7" w:rsidP="002069A1">
      <w:r>
        <w:separator/>
      </w:r>
    </w:p>
  </w:footnote>
  <w:footnote w:type="continuationSeparator" w:id="0">
    <w:p w14:paraId="62EB2B8D" w14:textId="77777777" w:rsidR="00CF40E7" w:rsidRDefault="00CF40E7" w:rsidP="00206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82229"/>
      <w:docPartObj>
        <w:docPartGallery w:val="Page Numbers (Top of Page)"/>
        <w:docPartUnique/>
      </w:docPartObj>
    </w:sdtPr>
    <w:sdtEndPr>
      <w:rPr>
        <w:noProof/>
      </w:rPr>
    </w:sdtEndPr>
    <w:sdtContent>
      <w:p w14:paraId="15F2DCB3" w14:textId="021E94AD" w:rsidR="00147E81" w:rsidRDefault="00147E81">
        <w:pPr>
          <w:pStyle w:val="Header"/>
          <w:jc w:val="right"/>
        </w:pPr>
        <w:r>
          <w:fldChar w:fldCharType="begin"/>
        </w:r>
        <w:r>
          <w:instrText xml:space="preserve"> PAGE   \* MERGEFORMAT </w:instrText>
        </w:r>
        <w:r>
          <w:fldChar w:fldCharType="separate"/>
        </w:r>
        <w:r w:rsidR="001E5AA7">
          <w:rPr>
            <w:noProof/>
          </w:rPr>
          <w:t>v</w:t>
        </w:r>
        <w:r>
          <w:rPr>
            <w:noProof/>
          </w:rPr>
          <w:fldChar w:fldCharType="end"/>
        </w:r>
      </w:p>
    </w:sdtContent>
  </w:sdt>
  <w:p w14:paraId="37F9FD11" w14:textId="77777777" w:rsidR="00147E81" w:rsidRDefault="00147E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B715" w14:textId="77777777" w:rsidR="00147E81" w:rsidRDefault="00147E81" w:rsidP="00A332E5">
    <w:pPr>
      <w:pStyle w:val="Header"/>
      <w:spacing w:line="4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00851"/>
    <w:multiLevelType w:val="hybridMultilevel"/>
    <w:tmpl w:val="BAEEC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9360C"/>
    <w:multiLevelType w:val="hybridMultilevel"/>
    <w:tmpl w:val="E1F2C0EC"/>
    <w:lvl w:ilvl="0" w:tplc="AEBAC1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17D83"/>
    <w:multiLevelType w:val="hybridMultilevel"/>
    <w:tmpl w:val="0D942C1C"/>
    <w:lvl w:ilvl="0" w:tplc="A5567000">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145819"/>
    <w:multiLevelType w:val="hybridMultilevel"/>
    <w:tmpl w:val="49CEE5FC"/>
    <w:lvl w:ilvl="0" w:tplc="49B29E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694201"/>
    <w:multiLevelType w:val="hybridMultilevel"/>
    <w:tmpl w:val="336E7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F75577E"/>
    <w:multiLevelType w:val="hybridMultilevel"/>
    <w:tmpl w:val="ED72CE2E"/>
    <w:lvl w:ilvl="0" w:tplc="CF5A3F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8F8"/>
    <w:rsid w:val="00011008"/>
    <w:rsid w:val="000170F9"/>
    <w:rsid w:val="00026664"/>
    <w:rsid w:val="000303EE"/>
    <w:rsid w:val="0004162B"/>
    <w:rsid w:val="00041A91"/>
    <w:rsid w:val="000420C3"/>
    <w:rsid w:val="0004718E"/>
    <w:rsid w:val="00047A81"/>
    <w:rsid w:val="0005142C"/>
    <w:rsid w:val="00056CBF"/>
    <w:rsid w:val="00056F7E"/>
    <w:rsid w:val="000676CC"/>
    <w:rsid w:val="00067D95"/>
    <w:rsid w:val="000756E0"/>
    <w:rsid w:val="00077A41"/>
    <w:rsid w:val="000833B1"/>
    <w:rsid w:val="0008556F"/>
    <w:rsid w:val="000972BD"/>
    <w:rsid w:val="00097E05"/>
    <w:rsid w:val="000A000B"/>
    <w:rsid w:val="000A657D"/>
    <w:rsid w:val="000A7FAA"/>
    <w:rsid w:val="000B35B8"/>
    <w:rsid w:val="000B62C5"/>
    <w:rsid w:val="000B6F78"/>
    <w:rsid w:val="000B75A7"/>
    <w:rsid w:val="000C286F"/>
    <w:rsid w:val="000C3BC8"/>
    <w:rsid w:val="000C5324"/>
    <w:rsid w:val="000D0BC4"/>
    <w:rsid w:val="000D3730"/>
    <w:rsid w:val="000D4188"/>
    <w:rsid w:val="000E592A"/>
    <w:rsid w:val="000F0440"/>
    <w:rsid w:val="000F098A"/>
    <w:rsid w:val="000F4634"/>
    <w:rsid w:val="000F4CC5"/>
    <w:rsid w:val="000F7360"/>
    <w:rsid w:val="00102DF2"/>
    <w:rsid w:val="0011131A"/>
    <w:rsid w:val="00117447"/>
    <w:rsid w:val="00121893"/>
    <w:rsid w:val="0013180D"/>
    <w:rsid w:val="00133D12"/>
    <w:rsid w:val="001349A4"/>
    <w:rsid w:val="001358B4"/>
    <w:rsid w:val="00144330"/>
    <w:rsid w:val="00147E81"/>
    <w:rsid w:val="00152107"/>
    <w:rsid w:val="00153558"/>
    <w:rsid w:val="0015393D"/>
    <w:rsid w:val="00154D34"/>
    <w:rsid w:val="001564BB"/>
    <w:rsid w:val="001614EB"/>
    <w:rsid w:val="00167CF2"/>
    <w:rsid w:val="00172909"/>
    <w:rsid w:val="00174202"/>
    <w:rsid w:val="001A2A52"/>
    <w:rsid w:val="001A3AE2"/>
    <w:rsid w:val="001B0D6D"/>
    <w:rsid w:val="001B1DAC"/>
    <w:rsid w:val="001B49A9"/>
    <w:rsid w:val="001B51DA"/>
    <w:rsid w:val="001B58F2"/>
    <w:rsid w:val="001D0179"/>
    <w:rsid w:val="001D280F"/>
    <w:rsid w:val="001E15C3"/>
    <w:rsid w:val="001E5AA7"/>
    <w:rsid w:val="001E7D05"/>
    <w:rsid w:val="001F2551"/>
    <w:rsid w:val="001F3CDA"/>
    <w:rsid w:val="001F72D7"/>
    <w:rsid w:val="00201169"/>
    <w:rsid w:val="002069A1"/>
    <w:rsid w:val="0021073E"/>
    <w:rsid w:val="002122EE"/>
    <w:rsid w:val="002133D8"/>
    <w:rsid w:val="00213A4C"/>
    <w:rsid w:val="00233C78"/>
    <w:rsid w:val="00235256"/>
    <w:rsid w:val="002419C5"/>
    <w:rsid w:val="002424C0"/>
    <w:rsid w:val="002464A0"/>
    <w:rsid w:val="0025550D"/>
    <w:rsid w:val="0025629F"/>
    <w:rsid w:val="00265D1B"/>
    <w:rsid w:val="00267944"/>
    <w:rsid w:val="0027001F"/>
    <w:rsid w:val="00272150"/>
    <w:rsid w:val="002726B7"/>
    <w:rsid w:val="00274C29"/>
    <w:rsid w:val="00276DB9"/>
    <w:rsid w:val="00276FC2"/>
    <w:rsid w:val="002810C4"/>
    <w:rsid w:val="00295EF2"/>
    <w:rsid w:val="002A0F12"/>
    <w:rsid w:val="002A36A3"/>
    <w:rsid w:val="002A3F62"/>
    <w:rsid w:val="002A4520"/>
    <w:rsid w:val="002A6EE2"/>
    <w:rsid w:val="002B75A2"/>
    <w:rsid w:val="002C0011"/>
    <w:rsid w:val="002C0C17"/>
    <w:rsid w:val="002C6BF8"/>
    <w:rsid w:val="002C7E36"/>
    <w:rsid w:val="002D20EE"/>
    <w:rsid w:val="002D213D"/>
    <w:rsid w:val="002E150E"/>
    <w:rsid w:val="002E33E3"/>
    <w:rsid w:val="002E5DFF"/>
    <w:rsid w:val="002F00AD"/>
    <w:rsid w:val="002F4654"/>
    <w:rsid w:val="002F615E"/>
    <w:rsid w:val="003017E4"/>
    <w:rsid w:val="0030353B"/>
    <w:rsid w:val="00303C76"/>
    <w:rsid w:val="00303CFA"/>
    <w:rsid w:val="00313FC8"/>
    <w:rsid w:val="0032152B"/>
    <w:rsid w:val="003328CF"/>
    <w:rsid w:val="003372AA"/>
    <w:rsid w:val="00345F84"/>
    <w:rsid w:val="00346F8F"/>
    <w:rsid w:val="00352685"/>
    <w:rsid w:val="00355011"/>
    <w:rsid w:val="00355512"/>
    <w:rsid w:val="00357CE5"/>
    <w:rsid w:val="00366A73"/>
    <w:rsid w:val="00366BA5"/>
    <w:rsid w:val="00371167"/>
    <w:rsid w:val="00373A8E"/>
    <w:rsid w:val="0037727A"/>
    <w:rsid w:val="00381CAB"/>
    <w:rsid w:val="003826E2"/>
    <w:rsid w:val="00382DEB"/>
    <w:rsid w:val="003905B2"/>
    <w:rsid w:val="00390977"/>
    <w:rsid w:val="003947DC"/>
    <w:rsid w:val="00397FFD"/>
    <w:rsid w:val="003A14EF"/>
    <w:rsid w:val="003A2B5D"/>
    <w:rsid w:val="003A7F35"/>
    <w:rsid w:val="003B3947"/>
    <w:rsid w:val="003C1365"/>
    <w:rsid w:val="003C5748"/>
    <w:rsid w:val="003E13B0"/>
    <w:rsid w:val="003E2711"/>
    <w:rsid w:val="003E3A8B"/>
    <w:rsid w:val="003E5BD9"/>
    <w:rsid w:val="003F23E6"/>
    <w:rsid w:val="003F341A"/>
    <w:rsid w:val="00403AD0"/>
    <w:rsid w:val="00404585"/>
    <w:rsid w:val="00404673"/>
    <w:rsid w:val="0040693B"/>
    <w:rsid w:val="00411BA4"/>
    <w:rsid w:val="00412445"/>
    <w:rsid w:val="00421E33"/>
    <w:rsid w:val="0042328D"/>
    <w:rsid w:val="00427FD9"/>
    <w:rsid w:val="00436600"/>
    <w:rsid w:val="00437E2F"/>
    <w:rsid w:val="0045094A"/>
    <w:rsid w:val="00452EEA"/>
    <w:rsid w:val="0045569A"/>
    <w:rsid w:val="00456CA5"/>
    <w:rsid w:val="00463747"/>
    <w:rsid w:val="004670F5"/>
    <w:rsid w:val="004709C5"/>
    <w:rsid w:val="00470AC9"/>
    <w:rsid w:val="00481DCC"/>
    <w:rsid w:val="004938E7"/>
    <w:rsid w:val="00496CDA"/>
    <w:rsid w:val="004A453E"/>
    <w:rsid w:val="004A53EE"/>
    <w:rsid w:val="004B554F"/>
    <w:rsid w:val="004C0C39"/>
    <w:rsid w:val="004C5DB0"/>
    <w:rsid w:val="004C721E"/>
    <w:rsid w:val="004D6C9B"/>
    <w:rsid w:val="004D6D86"/>
    <w:rsid w:val="004E0A42"/>
    <w:rsid w:val="004E2804"/>
    <w:rsid w:val="004E49AD"/>
    <w:rsid w:val="004E4A90"/>
    <w:rsid w:val="004F0EF1"/>
    <w:rsid w:val="004F4168"/>
    <w:rsid w:val="004F5B78"/>
    <w:rsid w:val="00504E42"/>
    <w:rsid w:val="00507309"/>
    <w:rsid w:val="00510D29"/>
    <w:rsid w:val="00510E7B"/>
    <w:rsid w:val="005163E3"/>
    <w:rsid w:val="00516514"/>
    <w:rsid w:val="00516EC2"/>
    <w:rsid w:val="00523A19"/>
    <w:rsid w:val="0053528D"/>
    <w:rsid w:val="0055101E"/>
    <w:rsid w:val="0055393C"/>
    <w:rsid w:val="00563D31"/>
    <w:rsid w:val="0056438F"/>
    <w:rsid w:val="00570620"/>
    <w:rsid w:val="00575D02"/>
    <w:rsid w:val="0057618A"/>
    <w:rsid w:val="005818C9"/>
    <w:rsid w:val="00591182"/>
    <w:rsid w:val="00596C07"/>
    <w:rsid w:val="005A3C9F"/>
    <w:rsid w:val="005A60CB"/>
    <w:rsid w:val="005A64C6"/>
    <w:rsid w:val="005A7126"/>
    <w:rsid w:val="005B6198"/>
    <w:rsid w:val="005C1398"/>
    <w:rsid w:val="005C32B6"/>
    <w:rsid w:val="005C4AEB"/>
    <w:rsid w:val="005C74BF"/>
    <w:rsid w:val="005D2EA5"/>
    <w:rsid w:val="005D4296"/>
    <w:rsid w:val="005E7780"/>
    <w:rsid w:val="005F4E98"/>
    <w:rsid w:val="005F59CF"/>
    <w:rsid w:val="005F6208"/>
    <w:rsid w:val="006000AE"/>
    <w:rsid w:val="00603BA3"/>
    <w:rsid w:val="00606869"/>
    <w:rsid w:val="00607DC4"/>
    <w:rsid w:val="006229DF"/>
    <w:rsid w:val="0063113B"/>
    <w:rsid w:val="00633FB3"/>
    <w:rsid w:val="00636854"/>
    <w:rsid w:val="00643DB7"/>
    <w:rsid w:val="00651BCC"/>
    <w:rsid w:val="006631CF"/>
    <w:rsid w:val="006728F8"/>
    <w:rsid w:val="0067671E"/>
    <w:rsid w:val="00681DB5"/>
    <w:rsid w:val="00684757"/>
    <w:rsid w:val="00684B2E"/>
    <w:rsid w:val="006A2A4C"/>
    <w:rsid w:val="006A2F5A"/>
    <w:rsid w:val="006A35FD"/>
    <w:rsid w:val="006A4271"/>
    <w:rsid w:val="006B7223"/>
    <w:rsid w:val="006B79B7"/>
    <w:rsid w:val="006C02BB"/>
    <w:rsid w:val="006D0C2E"/>
    <w:rsid w:val="006D646A"/>
    <w:rsid w:val="006D7866"/>
    <w:rsid w:val="006E071B"/>
    <w:rsid w:val="006E1E41"/>
    <w:rsid w:val="006E35C9"/>
    <w:rsid w:val="006E501B"/>
    <w:rsid w:val="006E628B"/>
    <w:rsid w:val="006F0D02"/>
    <w:rsid w:val="006F1BCA"/>
    <w:rsid w:val="006F208F"/>
    <w:rsid w:val="007049B4"/>
    <w:rsid w:val="00706638"/>
    <w:rsid w:val="007131A4"/>
    <w:rsid w:val="00721E4C"/>
    <w:rsid w:val="00725057"/>
    <w:rsid w:val="007263B0"/>
    <w:rsid w:val="00727A38"/>
    <w:rsid w:val="00733400"/>
    <w:rsid w:val="00734F3F"/>
    <w:rsid w:val="00741257"/>
    <w:rsid w:val="00742568"/>
    <w:rsid w:val="0075081C"/>
    <w:rsid w:val="00754567"/>
    <w:rsid w:val="007560CB"/>
    <w:rsid w:val="007567B2"/>
    <w:rsid w:val="00756EA7"/>
    <w:rsid w:val="00763269"/>
    <w:rsid w:val="007700F2"/>
    <w:rsid w:val="00773010"/>
    <w:rsid w:val="0077734E"/>
    <w:rsid w:val="00794EE8"/>
    <w:rsid w:val="007B40F6"/>
    <w:rsid w:val="007B5A50"/>
    <w:rsid w:val="007C4487"/>
    <w:rsid w:val="007C4E30"/>
    <w:rsid w:val="007C6A75"/>
    <w:rsid w:val="007D0D11"/>
    <w:rsid w:val="007E106A"/>
    <w:rsid w:val="007E6100"/>
    <w:rsid w:val="007F15F9"/>
    <w:rsid w:val="007F1C0B"/>
    <w:rsid w:val="007F4BCF"/>
    <w:rsid w:val="007F683D"/>
    <w:rsid w:val="007F6D25"/>
    <w:rsid w:val="008013DF"/>
    <w:rsid w:val="00802DBD"/>
    <w:rsid w:val="00810844"/>
    <w:rsid w:val="00816005"/>
    <w:rsid w:val="00816550"/>
    <w:rsid w:val="00827181"/>
    <w:rsid w:val="008328C9"/>
    <w:rsid w:val="00847681"/>
    <w:rsid w:val="00857EB7"/>
    <w:rsid w:val="00857F1F"/>
    <w:rsid w:val="008711C1"/>
    <w:rsid w:val="0087199E"/>
    <w:rsid w:val="00874762"/>
    <w:rsid w:val="00877038"/>
    <w:rsid w:val="0087796B"/>
    <w:rsid w:val="008931D9"/>
    <w:rsid w:val="00897EF8"/>
    <w:rsid w:val="008A1369"/>
    <w:rsid w:val="008A3643"/>
    <w:rsid w:val="008A59D6"/>
    <w:rsid w:val="008B2674"/>
    <w:rsid w:val="008B69A1"/>
    <w:rsid w:val="008B7499"/>
    <w:rsid w:val="008E4D05"/>
    <w:rsid w:val="008E7B00"/>
    <w:rsid w:val="008E7D90"/>
    <w:rsid w:val="008F27C8"/>
    <w:rsid w:val="008F7ED0"/>
    <w:rsid w:val="00900CAA"/>
    <w:rsid w:val="00912009"/>
    <w:rsid w:val="009126E7"/>
    <w:rsid w:val="00916EC1"/>
    <w:rsid w:val="00924C8E"/>
    <w:rsid w:val="00925008"/>
    <w:rsid w:val="00925190"/>
    <w:rsid w:val="00927834"/>
    <w:rsid w:val="00927EE5"/>
    <w:rsid w:val="00936820"/>
    <w:rsid w:val="00936F31"/>
    <w:rsid w:val="009405E6"/>
    <w:rsid w:val="00952662"/>
    <w:rsid w:val="0096760C"/>
    <w:rsid w:val="0097272A"/>
    <w:rsid w:val="009735C9"/>
    <w:rsid w:val="0098434B"/>
    <w:rsid w:val="00984EFE"/>
    <w:rsid w:val="0098799D"/>
    <w:rsid w:val="00991DB4"/>
    <w:rsid w:val="009A1B23"/>
    <w:rsid w:val="009A4B4D"/>
    <w:rsid w:val="009A4F6C"/>
    <w:rsid w:val="009A770D"/>
    <w:rsid w:val="009B09A0"/>
    <w:rsid w:val="009B1675"/>
    <w:rsid w:val="009B5D76"/>
    <w:rsid w:val="009B682A"/>
    <w:rsid w:val="009C3A0D"/>
    <w:rsid w:val="009D2DA9"/>
    <w:rsid w:val="009E153C"/>
    <w:rsid w:val="009E5611"/>
    <w:rsid w:val="009E5F50"/>
    <w:rsid w:val="009E7CFE"/>
    <w:rsid w:val="009F2C4A"/>
    <w:rsid w:val="009F328E"/>
    <w:rsid w:val="00A03801"/>
    <w:rsid w:val="00A04522"/>
    <w:rsid w:val="00A05C1F"/>
    <w:rsid w:val="00A05F14"/>
    <w:rsid w:val="00A05FC8"/>
    <w:rsid w:val="00A075E2"/>
    <w:rsid w:val="00A0798A"/>
    <w:rsid w:val="00A10C55"/>
    <w:rsid w:val="00A10D72"/>
    <w:rsid w:val="00A12455"/>
    <w:rsid w:val="00A17BD9"/>
    <w:rsid w:val="00A24C05"/>
    <w:rsid w:val="00A30BB5"/>
    <w:rsid w:val="00A314E2"/>
    <w:rsid w:val="00A332E5"/>
    <w:rsid w:val="00A4174A"/>
    <w:rsid w:val="00A52BEC"/>
    <w:rsid w:val="00A608A5"/>
    <w:rsid w:val="00A61F47"/>
    <w:rsid w:val="00A7135B"/>
    <w:rsid w:val="00A771BE"/>
    <w:rsid w:val="00A77669"/>
    <w:rsid w:val="00A81D2D"/>
    <w:rsid w:val="00A928D7"/>
    <w:rsid w:val="00A92A77"/>
    <w:rsid w:val="00AA1CFA"/>
    <w:rsid w:val="00AA524D"/>
    <w:rsid w:val="00AA5C66"/>
    <w:rsid w:val="00AB24A6"/>
    <w:rsid w:val="00AC1043"/>
    <w:rsid w:val="00AC5D01"/>
    <w:rsid w:val="00AD5150"/>
    <w:rsid w:val="00AE0515"/>
    <w:rsid w:val="00AF609F"/>
    <w:rsid w:val="00AF799C"/>
    <w:rsid w:val="00AF7EFA"/>
    <w:rsid w:val="00B0262B"/>
    <w:rsid w:val="00B040D3"/>
    <w:rsid w:val="00B1107A"/>
    <w:rsid w:val="00B20A79"/>
    <w:rsid w:val="00B317BA"/>
    <w:rsid w:val="00B40A0A"/>
    <w:rsid w:val="00B41C26"/>
    <w:rsid w:val="00B44E7F"/>
    <w:rsid w:val="00B4567B"/>
    <w:rsid w:val="00B53D9B"/>
    <w:rsid w:val="00B57CDB"/>
    <w:rsid w:val="00B60C7A"/>
    <w:rsid w:val="00B6104A"/>
    <w:rsid w:val="00B65469"/>
    <w:rsid w:val="00B67380"/>
    <w:rsid w:val="00B73D78"/>
    <w:rsid w:val="00B83FE7"/>
    <w:rsid w:val="00B84A69"/>
    <w:rsid w:val="00B85457"/>
    <w:rsid w:val="00B90B32"/>
    <w:rsid w:val="00B93D5D"/>
    <w:rsid w:val="00BD1F22"/>
    <w:rsid w:val="00BD363D"/>
    <w:rsid w:val="00BD49F1"/>
    <w:rsid w:val="00BD7305"/>
    <w:rsid w:val="00BE3E6A"/>
    <w:rsid w:val="00BE4A21"/>
    <w:rsid w:val="00BE6E5A"/>
    <w:rsid w:val="00BF1AAB"/>
    <w:rsid w:val="00BF43AD"/>
    <w:rsid w:val="00C0001E"/>
    <w:rsid w:val="00C01F42"/>
    <w:rsid w:val="00C01FEF"/>
    <w:rsid w:val="00C0402E"/>
    <w:rsid w:val="00C13F91"/>
    <w:rsid w:val="00C1609E"/>
    <w:rsid w:val="00C21F9E"/>
    <w:rsid w:val="00C22386"/>
    <w:rsid w:val="00C22ADA"/>
    <w:rsid w:val="00C23781"/>
    <w:rsid w:val="00C30D31"/>
    <w:rsid w:val="00C32716"/>
    <w:rsid w:val="00C346B1"/>
    <w:rsid w:val="00C43650"/>
    <w:rsid w:val="00C55E03"/>
    <w:rsid w:val="00C57995"/>
    <w:rsid w:val="00C60C9B"/>
    <w:rsid w:val="00C657A3"/>
    <w:rsid w:val="00C657CC"/>
    <w:rsid w:val="00C77A67"/>
    <w:rsid w:val="00C80FC2"/>
    <w:rsid w:val="00C94A68"/>
    <w:rsid w:val="00C97639"/>
    <w:rsid w:val="00CA5178"/>
    <w:rsid w:val="00CA5F0A"/>
    <w:rsid w:val="00CA726B"/>
    <w:rsid w:val="00CB27C1"/>
    <w:rsid w:val="00CB27EC"/>
    <w:rsid w:val="00CB5DB8"/>
    <w:rsid w:val="00CB6068"/>
    <w:rsid w:val="00CB7BC8"/>
    <w:rsid w:val="00CC7C67"/>
    <w:rsid w:val="00CD06D0"/>
    <w:rsid w:val="00CD08FE"/>
    <w:rsid w:val="00CD6352"/>
    <w:rsid w:val="00CE152F"/>
    <w:rsid w:val="00CE3783"/>
    <w:rsid w:val="00CF0218"/>
    <w:rsid w:val="00CF3B88"/>
    <w:rsid w:val="00CF40E7"/>
    <w:rsid w:val="00CF6B67"/>
    <w:rsid w:val="00D03A36"/>
    <w:rsid w:val="00D03ABD"/>
    <w:rsid w:val="00D065AB"/>
    <w:rsid w:val="00D071D7"/>
    <w:rsid w:val="00D1529D"/>
    <w:rsid w:val="00D17E27"/>
    <w:rsid w:val="00D17EED"/>
    <w:rsid w:val="00D21847"/>
    <w:rsid w:val="00D26130"/>
    <w:rsid w:val="00D26742"/>
    <w:rsid w:val="00D26BB7"/>
    <w:rsid w:val="00D3077C"/>
    <w:rsid w:val="00D3084A"/>
    <w:rsid w:val="00D31C40"/>
    <w:rsid w:val="00D325BD"/>
    <w:rsid w:val="00D366A6"/>
    <w:rsid w:val="00D379A4"/>
    <w:rsid w:val="00D427EE"/>
    <w:rsid w:val="00D4285D"/>
    <w:rsid w:val="00D537B5"/>
    <w:rsid w:val="00D5475D"/>
    <w:rsid w:val="00D608B5"/>
    <w:rsid w:val="00D64428"/>
    <w:rsid w:val="00D6516D"/>
    <w:rsid w:val="00D85D1A"/>
    <w:rsid w:val="00D86467"/>
    <w:rsid w:val="00D924AC"/>
    <w:rsid w:val="00DA1A1B"/>
    <w:rsid w:val="00DA1A21"/>
    <w:rsid w:val="00DA6C31"/>
    <w:rsid w:val="00DB3B71"/>
    <w:rsid w:val="00DB535B"/>
    <w:rsid w:val="00DC00D2"/>
    <w:rsid w:val="00DC73B4"/>
    <w:rsid w:val="00DC74B7"/>
    <w:rsid w:val="00DD0597"/>
    <w:rsid w:val="00DD0CA4"/>
    <w:rsid w:val="00DD2FE7"/>
    <w:rsid w:val="00DD7E44"/>
    <w:rsid w:val="00DE5470"/>
    <w:rsid w:val="00DE5534"/>
    <w:rsid w:val="00DF2CD5"/>
    <w:rsid w:val="00E01DC6"/>
    <w:rsid w:val="00E0668B"/>
    <w:rsid w:val="00E07216"/>
    <w:rsid w:val="00E149CA"/>
    <w:rsid w:val="00E20DA4"/>
    <w:rsid w:val="00E2503B"/>
    <w:rsid w:val="00E30154"/>
    <w:rsid w:val="00E30983"/>
    <w:rsid w:val="00E30CFA"/>
    <w:rsid w:val="00E40BC2"/>
    <w:rsid w:val="00E533C1"/>
    <w:rsid w:val="00E544C7"/>
    <w:rsid w:val="00E63928"/>
    <w:rsid w:val="00E641ED"/>
    <w:rsid w:val="00E6761B"/>
    <w:rsid w:val="00E74EAE"/>
    <w:rsid w:val="00E75216"/>
    <w:rsid w:val="00E755AC"/>
    <w:rsid w:val="00E76AD6"/>
    <w:rsid w:val="00E77B2A"/>
    <w:rsid w:val="00E835CF"/>
    <w:rsid w:val="00E84A14"/>
    <w:rsid w:val="00E84C58"/>
    <w:rsid w:val="00E8519C"/>
    <w:rsid w:val="00E856E3"/>
    <w:rsid w:val="00E8707D"/>
    <w:rsid w:val="00EA178B"/>
    <w:rsid w:val="00EB2F72"/>
    <w:rsid w:val="00EB3069"/>
    <w:rsid w:val="00EB6598"/>
    <w:rsid w:val="00EC0DEF"/>
    <w:rsid w:val="00EC38CC"/>
    <w:rsid w:val="00ED010C"/>
    <w:rsid w:val="00ED2E8A"/>
    <w:rsid w:val="00EF32DB"/>
    <w:rsid w:val="00EF7DFC"/>
    <w:rsid w:val="00F01B32"/>
    <w:rsid w:val="00F05251"/>
    <w:rsid w:val="00F072B1"/>
    <w:rsid w:val="00F0778A"/>
    <w:rsid w:val="00F16B1A"/>
    <w:rsid w:val="00F220E6"/>
    <w:rsid w:val="00F2361C"/>
    <w:rsid w:val="00F23F8B"/>
    <w:rsid w:val="00F36662"/>
    <w:rsid w:val="00F43C21"/>
    <w:rsid w:val="00F46987"/>
    <w:rsid w:val="00F56BB4"/>
    <w:rsid w:val="00F60DB3"/>
    <w:rsid w:val="00F61103"/>
    <w:rsid w:val="00F64CD4"/>
    <w:rsid w:val="00F64DD1"/>
    <w:rsid w:val="00F66A4D"/>
    <w:rsid w:val="00F705D8"/>
    <w:rsid w:val="00F714DE"/>
    <w:rsid w:val="00F83246"/>
    <w:rsid w:val="00F83C82"/>
    <w:rsid w:val="00F84206"/>
    <w:rsid w:val="00F902C0"/>
    <w:rsid w:val="00F9051A"/>
    <w:rsid w:val="00F916D7"/>
    <w:rsid w:val="00F9414B"/>
    <w:rsid w:val="00FB0542"/>
    <w:rsid w:val="00FD7A8E"/>
    <w:rsid w:val="00FE62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BE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B4"/>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C67"/>
    <w:pPr>
      <w:spacing w:after="0" w:line="240" w:lineRule="auto"/>
    </w:pPr>
  </w:style>
  <w:style w:type="character" w:styleId="CommentReference">
    <w:name w:val="annotation reference"/>
    <w:basedOn w:val="DefaultParagraphFont"/>
    <w:uiPriority w:val="99"/>
    <w:semiHidden/>
    <w:unhideWhenUsed/>
    <w:rsid w:val="004A53EE"/>
    <w:rPr>
      <w:sz w:val="16"/>
      <w:szCs w:val="16"/>
    </w:rPr>
  </w:style>
  <w:style w:type="paragraph" w:styleId="CommentText">
    <w:name w:val="annotation text"/>
    <w:basedOn w:val="Normal"/>
    <w:link w:val="CommentTextChar"/>
    <w:uiPriority w:val="99"/>
    <w:semiHidden/>
    <w:unhideWhenUsed/>
    <w:rsid w:val="004A53EE"/>
    <w:rPr>
      <w:sz w:val="20"/>
      <w:szCs w:val="20"/>
    </w:rPr>
  </w:style>
  <w:style w:type="character" w:customStyle="1" w:styleId="CommentTextChar">
    <w:name w:val="Comment Text Char"/>
    <w:basedOn w:val="DefaultParagraphFont"/>
    <w:link w:val="CommentText"/>
    <w:uiPriority w:val="99"/>
    <w:semiHidden/>
    <w:rsid w:val="004A53EE"/>
    <w:rPr>
      <w:sz w:val="20"/>
      <w:szCs w:val="20"/>
    </w:rPr>
  </w:style>
  <w:style w:type="paragraph" w:styleId="CommentSubject">
    <w:name w:val="annotation subject"/>
    <w:basedOn w:val="CommentText"/>
    <w:next w:val="CommentText"/>
    <w:link w:val="CommentSubjectChar"/>
    <w:uiPriority w:val="99"/>
    <w:semiHidden/>
    <w:unhideWhenUsed/>
    <w:rsid w:val="004A53EE"/>
    <w:rPr>
      <w:b/>
      <w:bCs/>
    </w:rPr>
  </w:style>
  <w:style w:type="character" w:customStyle="1" w:styleId="CommentSubjectChar">
    <w:name w:val="Comment Subject Char"/>
    <w:basedOn w:val="CommentTextChar"/>
    <w:link w:val="CommentSubject"/>
    <w:uiPriority w:val="99"/>
    <w:semiHidden/>
    <w:rsid w:val="004A53EE"/>
    <w:rPr>
      <w:b/>
      <w:bCs/>
      <w:sz w:val="20"/>
      <w:szCs w:val="20"/>
    </w:rPr>
  </w:style>
  <w:style w:type="paragraph" w:styleId="BalloonText">
    <w:name w:val="Balloon Text"/>
    <w:basedOn w:val="Normal"/>
    <w:link w:val="BalloonTextChar"/>
    <w:uiPriority w:val="99"/>
    <w:semiHidden/>
    <w:unhideWhenUsed/>
    <w:rsid w:val="004A53EE"/>
    <w:rPr>
      <w:rFonts w:ascii="Tahoma" w:hAnsi="Tahoma" w:cs="Tahoma"/>
      <w:sz w:val="16"/>
      <w:szCs w:val="16"/>
    </w:rPr>
  </w:style>
  <w:style w:type="character" w:customStyle="1" w:styleId="BalloonTextChar">
    <w:name w:val="Balloon Text Char"/>
    <w:basedOn w:val="DefaultParagraphFont"/>
    <w:link w:val="BalloonText"/>
    <w:uiPriority w:val="99"/>
    <w:semiHidden/>
    <w:rsid w:val="004A53EE"/>
    <w:rPr>
      <w:rFonts w:ascii="Tahoma" w:hAnsi="Tahoma" w:cs="Tahoma"/>
      <w:sz w:val="16"/>
      <w:szCs w:val="16"/>
    </w:rPr>
  </w:style>
  <w:style w:type="character" w:styleId="Hyperlink">
    <w:name w:val="Hyperlink"/>
    <w:basedOn w:val="DefaultParagraphFont"/>
    <w:uiPriority w:val="99"/>
    <w:unhideWhenUsed/>
    <w:rsid w:val="00B85457"/>
    <w:rPr>
      <w:color w:val="0000FF"/>
      <w:u w:val="single"/>
    </w:rPr>
  </w:style>
  <w:style w:type="paragraph" w:styleId="Header">
    <w:name w:val="header"/>
    <w:basedOn w:val="Normal"/>
    <w:link w:val="HeaderChar"/>
    <w:uiPriority w:val="99"/>
    <w:unhideWhenUsed/>
    <w:rsid w:val="002069A1"/>
    <w:pPr>
      <w:tabs>
        <w:tab w:val="center" w:pos="4680"/>
        <w:tab w:val="right" w:pos="9360"/>
      </w:tabs>
    </w:pPr>
  </w:style>
  <w:style w:type="character" w:customStyle="1" w:styleId="HeaderChar">
    <w:name w:val="Header Char"/>
    <w:basedOn w:val="DefaultParagraphFont"/>
    <w:link w:val="Header"/>
    <w:uiPriority w:val="99"/>
    <w:rsid w:val="002069A1"/>
  </w:style>
  <w:style w:type="paragraph" w:styleId="Footer">
    <w:name w:val="footer"/>
    <w:basedOn w:val="Normal"/>
    <w:link w:val="FooterChar"/>
    <w:uiPriority w:val="99"/>
    <w:unhideWhenUsed/>
    <w:rsid w:val="002069A1"/>
    <w:pPr>
      <w:tabs>
        <w:tab w:val="center" w:pos="4680"/>
        <w:tab w:val="right" w:pos="9360"/>
      </w:tabs>
    </w:pPr>
  </w:style>
  <w:style w:type="character" w:customStyle="1" w:styleId="FooterChar">
    <w:name w:val="Footer Char"/>
    <w:basedOn w:val="DefaultParagraphFont"/>
    <w:link w:val="Footer"/>
    <w:uiPriority w:val="99"/>
    <w:rsid w:val="002069A1"/>
  </w:style>
  <w:style w:type="paragraph" w:styleId="Revision">
    <w:name w:val="Revision"/>
    <w:hidden/>
    <w:uiPriority w:val="99"/>
    <w:semiHidden/>
    <w:rsid w:val="00DC74B7"/>
    <w:pPr>
      <w:spacing w:after="0" w:line="240" w:lineRule="auto"/>
    </w:pPr>
  </w:style>
  <w:style w:type="paragraph" w:styleId="ListParagraph">
    <w:name w:val="List Paragraph"/>
    <w:basedOn w:val="Normal"/>
    <w:uiPriority w:val="34"/>
    <w:qFormat/>
    <w:rsid w:val="00C0001E"/>
    <w:pPr>
      <w:ind w:left="720"/>
      <w:contextualSpacing/>
    </w:pPr>
  </w:style>
  <w:style w:type="character" w:styleId="FollowedHyperlink">
    <w:name w:val="FollowedHyperlink"/>
    <w:basedOn w:val="DefaultParagraphFont"/>
    <w:uiPriority w:val="99"/>
    <w:semiHidden/>
    <w:unhideWhenUsed/>
    <w:rsid w:val="006E35C9"/>
    <w:rPr>
      <w:color w:val="800080" w:themeColor="followedHyperlink"/>
      <w:u w:val="single"/>
    </w:rPr>
  </w:style>
  <w:style w:type="table" w:styleId="TableGrid">
    <w:name w:val="Table Grid"/>
    <w:basedOn w:val="TableNormal"/>
    <w:uiPriority w:val="59"/>
    <w:rsid w:val="0021073E"/>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B4"/>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C67"/>
    <w:pPr>
      <w:spacing w:after="0" w:line="240" w:lineRule="auto"/>
    </w:pPr>
  </w:style>
  <w:style w:type="character" w:styleId="CommentReference">
    <w:name w:val="annotation reference"/>
    <w:basedOn w:val="DefaultParagraphFont"/>
    <w:uiPriority w:val="99"/>
    <w:semiHidden/>
    <w:unhideWhenUsed/>
    <w:rsid w:val="004A53EE"/>
    <w:rPr>
      <w:sz w:val="16"/>
      <w:szCs w:val="16"/>
    </w:rPr>
  </w:style>
  <w:style w:type="paragraph" w:styleId="CommentText">
    <w:name w:val="annotation text"/>
    <w:basedOn w:val="Normal"/>
    <w:link w:val="CommentTextChar"/>
    <w:uiPriority w:val="99"/>
    <w:semiHidden/>
    <w:unhideWhenUsed/>
    <w:rsid w:val="004A53EE"/>
    <w:rPr>
      <w:sz w:val="20"/>
      <w:szCs w:val="20"/>
    </w:rPr>
  </w:style>
  <w:style w:type="character" w:customStyle="1" w:styleId="CommentTextChar">
    <w:name w:val="Comment Text Char"/>
    <w:basedOn w:val="DefaultParagraphFont"/>
    <w:link w:val="CommentText"/>
    <w:uiPriority w:val="99"/>
    <w:semiHidden/>
    <w:rsid w:val="004A53EE"/>
    <w:rPr>
      <w:sz w:val="20"/>
      <w:szCs w:val="20"/>
    </w:rPr>
  </w:style>
  <w:style w:type="paragraph" w:styleId="CommentSubject">
    <w:name w:val="annotation subject"/>
    <w:basedOn w:val="CommentText"/>
    <w:next w:val="CommentText"/>
    <w:link w:val="CommentSubjectChar"/>
    <w:uiPriority w:val="99"/>
    <w:semiHidden/>
    <w:unhideWhenUsed/>
    <w:rsid w:val="004A53EE"/>
    <w:rPr>
      <w:b/>
      <w:bCs/>
    </w:rPr>
  </w:style>
  <w:style w:type="character" w:customStyle="1" w:styleId="CommentSubjectChar">
    <w:name w:val="Comment Subject Char"/>
    <w:basedOn w:val="CommentTextChar"/>
    <w:link w:val="CommentSubject"/>
    <w:uiPriority w:val="99"/>
    <w:semiHidden/>
    <w:rsid w:val="004A53EE"/>
    <w:rPr>
      <w:b/>
      <w:bCs/>
      <w:sz w:val="20"/>
      <w:szCs w:val="20"/>
    </w:rPr>
  </w:style>
  <w:style w:type="paragraph" w:styleId="BalloonText">
    <w:name w:val="Balloon Text"/>
    <w:basedOn w:val="Normal"/>
    <w:link w:val="BalloonTextChar"/>
    <w:uiPriority w:val="99"/>
    <w:semiHidden/>
    <w:unhideWhenUsed/>
    <w:rsid w:val="004A53EE"/>
    <w:rPr>
      <w:rFonts w:ascii="Tahoma" w:hAnsi="Tahoma" w:cs="Tahoma"/>
      <w:sz w:val="16"/>
      <w:szCs w:val="16"/>
    </w:rPr>
  </w:style>
  <w:style w:type="character" w:customStyle="1" w:styleId="BalloonTextChar">
    <w:name w:val="Balloon Text Char"/>
    <w:basedOn w:val="DefaultParagraphFont"/>
    <w:link w:val="BalloonText"/>
    <w:uiPriority w:val="99"/>
    <w:semiHidden/>
    <w:rsid w:val="004A53EE"/>
    <w:rPr>
      <w:rFonts w:ascii="Tahoma" w:hAnsi="Tahoma" w:cs="Tahoma"/>
      <w:sz w:val="16"/>
      <w:szCs w:val="16"/>
    </w:rPr>
  </w:style>
  <w:style w:type="character" w:styleId="Hyperlink">
    <w:name w:val="Hyperlink"/>
    <w:basedOn w:val="DefaultParagraphFont"/>
    <w:uiPriority w:val="99"/>
    <w:unhideWhenUsed/>
    <w:rsid w:val="00B85457"/>
    <w:rPr>
      <w:color w:val="0000FF"/>
      <w:u w:val="single"/>
    </w:rPr>
  </w:style>
  <w:style w:type="paragraph" w:styleId="Header">
    <w:name w:val="header"/>
    <w:basedOn w:val="Normal"/>
    <w:link w:val="HeaderChar"/>
    <w:uiPriority w:val="99"/>
    <w:unhideWhenUsed/>
    <w:rsid w:val="002069A1"/>
    <w:pPr>
      <w:tabs>
        <w:tab w:val="center" w:pos="4680"/>
        <w:tab w:val="right" w:pos="9360"/>
      </w:tabs>
    </w:pPr>
  </w:style>
  <w:style w:type="character" w:customStyle="1" w:styleId="HeaderChar">
    <w:name w:val="Header Char"/>
    <w:basedOn w:val="DefaultParagraphFont"/>
    <w:link w:val="Header"/>
    <w:uiPriority w:val="99"/>
    <w:rsid w:val="002069A1"/>
  </w:style>
  <w:style w:type="paragraph" w:styleId="Footer">
    <w:name w:val="footer"/>
    <w:basedOn w:val="Normal"/>
    <w:link w:val="FooterChar"/>
    <w:uiPriority w:val="99"/>
    <w:unhideWhenUsed/>
    <w:rsid w:val="002069A1"/>
    <w:pPr>
      <w:tabs>
        <w:tab w:val="center" w:pos="4680"/>
        <w:tab w:val="right" w:pos="9360"/>
      </w:tabs>
    </w:pPr>
  </w:style>
  <w:style w:type="character" w:customStyle="1" w:styleId="FooterChar">
    <w:name w:val="Footer Char"/>
    <w:basedOn w:val="DefaultParagraphFont"/>
    <w:link w:val="Footer"/>
    <w:uiPriority w:val="99"/>
    <w:rsid w:val="002069A1"/>
  </w:style>
  <w:style w:type="paragraph" w:styleId="Revision">
    <w:name w:val="Revision"/>
    <w:hidden/>
    <w:uiPriority w:val="99"/>
    <w:semiHidden/>
    <w:rsid w:val="00DC74B7"/>
    <w:pPr>
      <w:spacing w:after="0" w:line="240" w:lineRule="auto"/>
    </w:pPr>
  </w:style>
  <w:style w:type="paragraph" w:styleId="ListParagraph">
    <w:name w:val="List Paragraph"/>
    <w:basedOn w:val="Normal"/>
    <w:uiPriority w:val="34"/>
    <w:qFormat/>
    <w:rsid w:val="00C0001E"/>
    <w:pPr>
      <w:ind w:left="720"/>
      <w:contextualSpacing/>
    </w:pPr>
  </w:style>
  <w:style w:type="character" w:styleId="FollowedHyperlink">
    <w:name w:val="FollowedHyperlink"/>
    <w:basedOn w:val="DefaultParagraphFont"/>
    <w:uiPriority w:val="99"/>
    <w:semiHidden/>
    <w:unhideWhenUsed/>
    <w:rsid w:val="006E35C9"/>
    <w:rPr>
      <w:color w:val="800080" w:themeColor="followedHyperlink"/>
      <w:u w:val="single"/>
    </w:rPr>
  </w:style>
  <w:style w:type="table" w:styleId="TableGrid">
    <w:name w:val="Table Grid"/>
    <w:basedOn w:val="TableNormal"/>
    <w:uiPriority w:val="59"/>
    <w:rsid w:val="0021073E"/>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34216">
      <w:bodyDiv w:val="1"/>
      <w:marLeft w:val="0"/>
      <w:marRight w:val="0"/>
      <w:marTop w:val="0"/>
      <w:marBottom w:val="0"/>
      <w:divBdr>
        <w:top w:val="none" w:sz="0" w:space="0" w:color="auto"/>
        <w:left w:val="none" w:sz="0" w:space="0" w:color="auto"/>
        <w:bottom w:val="none" w:sz="0" w:space="0" w:color="auto"/>
        <w:right w:val="none" w:sz="0" w:space="0" w:color="auto"/>
      </w:divBdr>
      <w:divsChild>
        <w:div w:id="1505975323">
          <w:marLeft w:val="0"/>
          <w:marRight w:val="0"/>
          <w:marTop w:val="0"/>
          <w:marBottom w:val="0"/>
          <w:divBdr>
            <w:top w:val="none" w:sz="0" w:space="0" w:color="auto"/>
            <w:left w:val="none" w:sz="0" w:space="0" w:color="auto"/>
            <w:bottom w:val="none" w:sz="0" w:space="0" w:color="auto"/>
            <w:right w:val="none" w:sz="0" w:space="0" w:color="auto"/>
          </w:divBdr>
          <w:divsChild>
            <w:div w:id="1279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48577-B5F9-4951-9D6E-A921BF8C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62</Pages>
  <Words>12117</Words>
  <Characters>69067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Hoffmann</dc:creator>
  <cp:lastModifiedBy>Teresa Simonsen</cp:lastModifiedBy>
  <cp:revision>18</cp:revision>
  <cp:lastPrinted>2014-04-10T14:10:00Z</cp:lastPrinted>
  <dcterms:created xsi:type="dcterms:W3CDTF">2014-04-23T20:05:00Z</dcterms:created>
  <dcterms:modified xsi:type="dcterms:W3CDTF">2014-04-30T21:27:00Z</dcterms:modified>
</cp:coreProperties>
</file>